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DC" w:rsidRPr="00773349" w:rsidRDefault="00C13EC9">
      <w:pPr>
        <w:tabs>
          <w:tab w:val="left" w:pos="5529"/>
        </w:tabs>
        <w:ind w:right="3119"/>
        <w:rPr>
          <w:rFonts w:ascii="Calibri" w:hAnsi="Calibri" w:cs="Calibri"/>
          <w:bCs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S</w:t>
      </w:r>
      <w:r w:rsidR="004D64E5" w:rsidRPr="00773349">
        <w:rPr>
          <w:rFonts w:ascii="Calibri" w:hAnsi="Calibri" w:cs="Calibri"/>
          <w:bCs/>
          <w:sz w:val="20"/>
          <w:szCs w:val="20"/>
        </w:rPr>
        <w:t>amodzielny Publiczny Zak</w:t>
      </w:r>
      <w:r w:rsidR="00536ADC" w:rsidRPr="00773349">
        <w:rPr>
          <w:rFonts w:ascii="Calibri" w:hAnsi="Calibri" w:cs="Calibri"/>
          <w:bCs/>
          <w:sz w:val="20"/>
          <w:szCs w:val="20"/>
        </w:rPr>
        <w:t xml:space="preserve">ład Opieki Zdrowotnej </w:t>
      </w:r>
    </w:p>
    <w:p w:rsidR="00A95BA8" w:rsidRPr="00773349" w:rsidRDefault="00536ADC">
      <w:pPr>
        <w:tabs>
          <w:tab w:val="left" w:pos="5529"/>
        </w:tabs>
        <w:ind w:right="3119"/>
        <w:rPr>
          <w:rFonts w:ascii="Calibri" w:hAnsi="Calibri" w:cs="Calibri"/>
          <w:bCs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w Aleksandrowie Łódzkim</w:t>
      </w:r>
    </w:p>
    <w:p w:rsidR="00536ADC" w:rsidRPr="00773349" w:rsidRDefault="00536ADC">
      <w:pPr>
        <w:tabs>
          <w:tab w:val="left" w:pos="5529"/>
        </w:tabs>
        <w:ind w:right="3119"/>
        <w:rPr>
          <w:rFonts w:ascii="Calibri" w:hAnsi="Calibri" w:cs="Calibri"/>
          <w:bCs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95-070 Aleksandrów Łódzki</w:t>
      </w:r>
    </w:p>
    <w:p w:rsidR="00536ADC" w:rsidRPr="00773349" w:rsidRDefault="00536ADC">
      <w:pPr>
        <w:tabs>
          <w:tab w:val="left" w:pos="5529"/>
        </w:tabs>
        <w:ind w:right="3119"/>
        <w:rPr>
          <w:rFonts w:ascii="Calibri" w:hAnsi="Calibri" w:cs="Calibri"/>
          <w:bCs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Ul. Marii Skłodowskiej-Curie 1</w:t>
      </w:r>
    </w:p>
    <w:p w:rsidR="00A95BA8" w:rsidRPr="00773349" w:rsidRDefault="00A95BA8">
      <w:pPr>
        <w:tabs>
          <w:tab w:val="left" w:pos="5529"/>
        </w:tabs>
        <w:ind w:right="3116"/>
        <w:jc w:val="both"/>
        <w:rPr>
          <w:rFonts w:ascii="Calibri" w:hAnsi="Calibri" w:cs="Calibri"/>
          <w:bCs/>
          <w:sz w:val="20"/>
          <w:szCs w:val="20"/>
        </w:rPr>
      </w:pPr>
    </w:p>
    <w:p w:rsidR="00A95BA8" w:rsidRPr="00773349" w:rsidRDefault="00536ADC">
      <w:pPr>
        <w:rPr>
          <w:rFonts w:ascii="Calibri" w:hAnsi="Calibri" w:cs="Calibri"/>
          <w:bCs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REGON: 472315086</w:t>
      </w:r>
    </w:p>
    <w:p w:rsidR="00A95BA8" w:rsidRPr="00773349" w:rsidRDefault="00536ADC">
      <w:pPr>
        <w:rPr>
          <w:rFonts w:ascii="Calibri" w:hAnsi="Calibri" w:cs="Calibri"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NIP: 732-18-60-164</w:t>
      </w:r>
    </w:p>
    <w:p w:rsidR="00A95BA8" w:rsidRPr="00773349" w:rsidRDefault="00536ADC">
      <w:pPr>
        <w:rPr>
          <w:rFonts w:ascii="Calibri" w:hAnsi="Calibri" w:cs="Calibri"/>
          <w:bCs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telefon  42 712-00-26</w:t>
      </w:r>
    </w:p>
    <w:p w:rsidR="00A95BA8" w:rsidRPr="00773349" w:rsidRDefault="00536ADC">
      <w:pPr>
        <w:rPr>
          <w:rFonts w:ascii="Calibri" w:hAnsi="Calibri" w:cs="Calibri"/>
          <w:bCs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faks  42 712-77-11</w:t>
      </w:r>
    </w:p>
    <w:p w:rsidR="00536ADC" w:rsidRPr="00773349" w:rsidRDefault="00536ADC">
      <w:pPr>
        <w:rPr>
          <w:rFonts w:ascii="Calibri" w:hAnsi="Calibri" w:cs="Calibri"/>
          <w:sz w:val="20"/>
          <w:szCs w:val="20"/>
        </w:rPr>
      </w:pPr>
      <w:r w:rsidRPr="00773349">
        <w:rPr>
          <w:rFonts w:ascii="Calibri" w:hAnsi="Calibri" w:cs="Calibri"/>
          <w:bCs/>
          <w:sz w:val="20"/>
          <w:szCs w:val="20"/>
        </w:rPr>
        <w:t>dyrektor@spzoz.aleksandrow-lodzki.pl</w:t>
      </w:r>
    </w:p>
    <w:p w:rsidR="00A95BA8" w:rsidRPr="009B05F1" w:rsidRDefault="00A95BA8">
      <w:pPr>
        <w:jc w:val="center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773349" w:rsidRDefault="004D64E5">
      <w:pPr>
        <w:pStyle w:val="Nagwek2"/>
        <w:spacing w:before="0"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773349">
        <w:rPr>
          <w:rFonts w:ascii="Calibri" w:hAnsi="Calibri" w:cs="Calibri"/>
          <w:sz w:val="28"/>
          <w:szCs w:val="28"/>
        </w:rPr>
        <w:t>Postępowanie konkursowe na udzielanie świadczeń</w:t>
      </w:r>
    </w:p>
    <w:p w:rsidR="00A95BA8" w:rsidRPr="00773349" w:rsidRDefault="004D64E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73349">
        <w:rPr>
          <w:rFonts w:ascii="Calibri" w:hAnsi="Calibri" w:cs="Calibri"/>
          <w:b/>
          <w:sz w:val="28"/>
          <w:szCs w:val="28"/>
        </w:rPr>
        <w:t>zdrowotnych w zakresie diagnostyki laboratoryjnej.</w:t>
      </w: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773349" w:rsidRDefault="00773349">
      <w:pPr>
        <w:jc w:val="center"/>
        <w:rPr>
          <w:rFonts w:ascii="Calibri" w:hAnsi="Calibri" w:cs="Calibri"/>
          <w:sz w:val="20"/>
          <w:szCs w:val="20"/>
        </w:rPr>
      </w:pPr>
    </w:p>
    <w:p w:rsidR="00773349" w:rsidRDefault="00773349">
      <w:pPr>
        <w:jc w:val="center"/>
        <w:rPr>
          <w:rFonts w:ascii="Calibri" w:hAnsi="Calibri" w:cs="Calibri"/>
          <w:sz w:val="20"/>
          <w:szCs w:val="20"/>
        </w:rPr>
      </w:pPr>
    </w:p>
    <w:p w:rsidR="004D241D" w:rsidRDefault="004D241D">
      <w:pPr>
        <w:jc w:val="center"/>
        <w:rPr>
          <w:rFonts w:ascii="Calibri" w:hAnsi="Calibri" w:cs="Calibri"/>
          <w:sz w:val="20"/>
          <w:szCs w:val="20"/>
        </w:rPr>
      </w:pPr>
    </w:p>
    <w:p w:rsidR="004D241D" w:rsidRDefault="004D241D">
      <w:pPr>
        <w:jc w:val="center"/>
        <w:rPr>
          <w:rFonts w:ascii="Calibri" w:hAnsi="Calibri" w:cs="Calibri"/>
          <w:sz w:val="20"/>
          <w:szCs w:val="20"/>
        </w:rPr>
      </w:pPr>
    </w:p>
    <w:p w:rsidR="004D241D" w:rsidRDefault="004D241D">
      <w:pPr>
        <w:jc w:val="center"/>
        <w:rPr>
          <w:rFonts w:ascii="Calibri" w:hAnsi="Calibri" w:cs="Calibri"/>
          <w:sz w:val="20"/>
          <w:szCs w:val="20"/>
        </w:rPr>
      </w:pPr>
    </w:p>
    <w:p w:rsidR="004D241D" w:rsidRPr="009B05F1" w:rsidRDefault="004D241D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ind w:left="4536"/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Zatwierdził:</w:t>
      </w:r>
    </w:p>
    <w:p w:rsidR="00A95BA8" w:rsidRPr="009B05F1" w:rsidRDefault="00A95BA8">
      <w:pPr>
        <w:ind w:left="4536"/>
        <w:jc w:val="center"/>
        <w:rPr>
          <w:rFonts w:ascii="Calibri" w:hAnsi="Calibri" w:cs="Calibri"/>
          <w:sz w:val="20"/>
          <w:szCs w:val="20"/>
        </w:rPr>
      </w:pPr>
    </w:p>
    <w:p w:rsidR="00536ADC" w:rsidRDefault="004D241D" w:rsidP="004D241D">
      <w:pPr>
        <w:tabs>
          <w:tab w:val="left" w:pos="5387"/>
          <w:tab w:val="left" w:pos="6379"/>
          <w:tab w:val="right" w:pos="9072"/>
        </w:tabs>
        <w:ind w:left="4536"/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</w:pPr>
      <w:r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  <w:t>Z up. Dyrektora SP ZOZ w Aleksandrowie Łódzkim</w:t>
      </w:r>
    </w:p>
    <w:p w:rsidR="004D241D" w:rsidRDefault="004D241D" w:rsidP="004D241D">
      <w:pPr>
        <w:tabs>
          <w:tab w:val="left" w:pos="5387"/>
          <w:tab w:val="left" w:pos="6379"/>
          <w:tab w:val="right" w:pos="9072"/>
        </w:tabs>
        <w:ind w:left="4536"/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</w:pPr>
      <w:r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  <w:t xml:space="preserve">                              Główny Księgowy</w:t>
      </w:r>
    </w:p>
    <w:p w:rsidR="004D241D" w:rsidRDefault="004D241D" w:rsidP="004D241D">
      <w:pPr>
        <w:tabs>
          <w:tab w:val="left" w:pos="5387"/>
          <w:tab w:val="left" w:pos="6379"/>
          <w:tab w:val="right" w:pos="9072"/>
        </w:tabs>
        <w:ind w:left="4536"/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</w:pPr>
      <w:r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  <w:t xml:space="preserve">                                          /-/</w:t>
      </w:r>
    </w:p>
    <w:p w:rsidR="004D241D" w:rsidRPr="009B05F1" w:rsidRDefault="004D241D" w:rsidP="004D241D">
      <w:pPr>
        <w:tabs>
          <w:tab w:val="left" w:pos="5387"/>
          <w:tab w:val="left" w:pos="6379"/>
          <w:tab w:val="right" w:pos="9072"/>
        </w:tabs>
        <w:ind w:left="4536"/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</w:pPr>
      <w:r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  <w:t xml:space="preserve">                           mgr Magdalena Dubowska</w:t>
      </w:r>
    </w:p>
    <w:p w:rsidR="00A95BA8" w:rsidRPr="009B05F1" w:rsidRDefault="00A95BA8">
      <w:pPr>
        <w:tabs>
          <w:tab w:val="left" w:pos="5387"/>
          <w:tab w:val="left" w:pos="6379"/>
          <w:tab w:val="right" w:pos="9072"/>
        </w:tabs>
        <w:ind w:left="4536"/>
        <w:jc w:val="center"/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</w:pPr>
    </w:p>
    <w:p w:rsidR="00A95BA8" w:rsidRPr="009B05F1" w:rsidRDefault="00A95BA8">
      <w:pPr>
        <w:tabs>
          <w:tab w:val="left" w:pos="5387"/>
          <w:tab w:val="left" w:pos="6379"/>
          <w:tab w:val="right" w:pos="9072"/>
        </w:tabs>
        <w:ind w:left="4536"/>
        <w:jc w:val="center"/>
        <w:rPr>
          <w:rFonts w:ascii="Calibri" w:eastAsia="Andale Sans UI" w:hAnsi="Calibri" w:cs="Calibri"/>
          <w:bCs/>
          <w:color w:val="000000"/>
          <w:sz w:val="20"/>
          <w:szCs w:val="20"/>
          <w:lang w:eastAsia="ar-SA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536ADC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Łódź, dnia </w:t>
      </w:r>
      <w:r w:rsidR="000A5EE1">
        <w:rPr>
          <w:rFonts w:ascii="Calibri" w:hAnsi="Calibri" w:cs="Calibri"/>
          <w:sz w:val="20"/>
          <w:szCs w:val="20"/>
        </w:rPr>
        <w:t xml:space="preserve">11  grudnia </w:t>
      </w:r>
      <w:r w:rsidRPr="009B05F1">
        <w:rPr>
          <w:rFonts w:ascii="Calibri" w:hAnsi="Calibri" w:cs="Calibri"/>
          <w:sz w:val="20"/>
          <w:szCs w:val="20"/>
        </w:rPr>
        <w:t xml:space="preserve"> 2017</w:t>
      </w:r>
      <w:r w:rsidR="004D64E5" w:rsidRPr="009B05F1">
        <w:rPr>
          <w:rFonts w:ascii="Calibri" w:hAnsi="Calibri" w:cs="Calibri"/>
          <w:sz w:val="20"/>
          <w:szCs w:val="20"/>
        </w:rPr>
        <w:t xml:space="preserve"> r.</w:t>
      </w:r>
    </w:p>
    <w:p w:rsidR="00A95BA8" w:rsidRPr="009B05F1" w:rsidRDefault="00A95BA8">
      <w:pPr>
        <w:jc w:val="center"/>
        <w:rPr>
          <w:rFonts w:ascii="Calibri" w:hAnsi="Calibri" w:cs="Calibri"/>
          <w:sz w:val="20"/>
          <w:szCs w:val="20"/>
        </w:rPr>
      </w:pPr>
    </w:p>
    <w:p w:rsidR="00804B30" w:rsidRDefault="00804B30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9A7C4A" w:rsidRPr="009B05F1" w:rsidRDefault="009A7C4A">
      <w:pPr>
        <w:jc w:val="center"/>
        <w:rPr>
          <w:rFonts w:ascii="Calibri" w:hAnsi="Calibri" w:cs="Calibri"/>
          <w:sz w:val="20"/>
          <w:szCs w:val="20"/>
        </w:rPr>
      </w:pPr>
    </w:p>
    <w:p w:rsidR="00267BC0" w:rsidRPr="009B05F1" w:rsidRDefault="00267BC0">
      <w:pPr>
        <w:jc w:val="center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center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SZCZEGÓŁOWE WARUNKI KONKURSU OFERT (zwane dalej SWKO)</w:t>
      </w: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I. Udzielający zamówienia:</w:t>
      </w:r>
    </w:p>
    <w:p w:rsidR="00A95BA8" w:rsidRPr="009B05F1" w:rsidRDefault="00536ADC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Dyrektor Samodzielnego Publicznego Zakładu Opieki Zdrowotnej w Aleksandrowie Łódzkim</w:t>
      </w:r>
      <w:r w:rsidR="003300E7" w:rsidRPr="009B05F1">
        <w:rPr>
          <w:rFonts w:ascii="Calibri" w:hAnsi="Calibri" w:cs="Calibri"/>
          <w:sz w:val="20"/>
          <w:szCs w:val="20"/>
        </w:rPr>
        <w:t xml:space="preserve"> 95-070 Aleksandrów Łódzki ul. Marii Skłodowskiej-Curie 1</w:t>
      </w:r>
      <w:r w:rsidR="004D64E5" w:rsidRPr="009B05F1">
        <w:rPr>
          <w:rFonts w:ascii="Calibri" w:hAnsi="Calibri" w:cs="Calibri"/>
          <w:sz w:val="20"/>
          <w:szCs w:val="20"/>
        </w:rPr>
        <w:t>, przedstawia warunki udziału w postępowaniu prowadzonym w trybie konkursu ofert.</w:t>
      </w: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II. Podstawa prawna:</w:t>
      </w: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Konkurs ofert prowadzony jest na zasadach przewidzianych przez przepisy ustawy </w:t>
      </w:r>
      <w:r w:rsidR="000A4C1B" w:rsidRPr="009B05F1">
        <w:rPr>
          <w:rFonts w:ascii="Calibri" w:hAnsi="Calibri" w:cs="Calibri"/>
          <w:sz w:val="20"/>
          <w:szCs w:val="20"/>
        </w:rPr>
        <w:br/>
      </w:r>
      <w:r w:rsidRPr="009B05F1">
        <w:rPr>
          <w:rFonts w:ascii="Calibri" w:hAnsi="Calibri" w:cs="Calibri"/>
          <w:sz w:val="20"/>
          <w:szCs w:val="20"/>
        </w:rPr>
        <w:t xml:space="preserve">z dnia 15 kwietnia 2011 r. o działalności leczniczej (Dz.U. z 2015 r., poz. 618 </w:t>
      </w:r>
      <w:r w:rsidRPr="009B05F1">
        <w:rPr>
          <w:rFonts w:ascii="Calibri" w:hAnsi="Calibri" w:cs="Calibri"/>
          <w:sz w:val="20"/>
          <w:szCs w:val="20"/>
        </w:rPr>
        <w:br/>
        <w:t xml:space="preserve">z </w:t>
      </w:r>
      <w:proofErr w:type="spellStart"/>
      <w:r w:rsidRPr="009B05F1">
        <w:rPr>
          <w:rFonts w:ascii="Calibri" w:hAnsi="Calibri" w:cs="Calibri"/>
          <w:sz w:val="20"/>
          <w:szCs w:val="20"/>
        </w:rPr>
        <w:t>późn</w:t>
      </w:r>
      <w:proofErr w:type="spellEnd"/>
      <w:r w:rsidRPr="009B05F1">
        <w:rPr>
          <w:rFonts w:ascii="Calibri" w:hAnsi="Calibri" w:cs="Calibri"/>
          <w:sz w:val="20"/>
          <w:szCs w:val="20"/>
        </w:rPr>
        <w:t>. zm.) oraz ustawy z dnia 27 sierpnia 2004r. o świadczeniach opieki zdrowotnej finansowanych ze środków publicznych (Dz.U. z 2015 r., poz. 581 z późn. zm.).</w:t>
      </w: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III. Przedmiot konkursu ofert i czas trwania umowy:</w:t>
      </w:r>
    </w:p>
    <w:p w:rsidR="00A95BA8" w:rsidRPr="009B05F1" w:rsidRDefault="00A95BA8">
      <w:pPr>
        <w:tabs>
          <w:tab w:val="left" w:pos="400"/>
        </w:tabs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tabs>
          <w:tab w:val="left" w:pos="400"/>
        </w:tabs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Przedmiotem konkursu jest udzielanie świadczeń zdrowotnych w zakresie badań laborator</w:t>
      </w:r>
      <w:r w:rsidR="00F06264" w:rsidRPr="009B05F1">
        <w:rPr>
          <w:rFonts w:ascii="Calibri" w:hAnsi="Calibri" w:cs="Calibri"/>
          <w:sz w:val="20"/>
          <w:szCs w:val="20"/>
        </w:rPr>
        <w:t xml:space="preserve">yjnych wg Załącznika nr 1. </w:t>
      </w:r>
    </w:p>
    <w:p w:rsidR="00A95BA8" w:rsidRPr="009B05F1" w:rsidRDefault="00A95BA8">
      <w:pPr>
        <w:tabs>
          <w:tab w:val="left" w:pos="400"/>
        </w:tabs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IV. Warunki udziału w postępowaniu:</w:t>
      </w: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 udzielenie zamówienia mogą ubiegać się Oferenci, którzy spełniają następujące warunki:</w:t>
      </w:r>
    </w:p>
    <w:p w:rsidR="00A95BA8" w:rsidRPr="009B05F1" w:rsidRDefault="004D64E5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Są uprawnieni do występowania w obrocie prawnym zgodnie z wymaganiami </w:t>
      </w:r>
      <w:r w:rsidRPr="009B05F1">
        <w:rPr>
          <w:rFonts w:ascii="Calibri" w:hAnsi="Calibri" w:cs="Calibri"/>
          <w:sz w:val="20"/>
          <w:szCs w:val="20"/>
        </w:rPr>
        <w:br/>
        <w:t>art. 26 ustawy z dnia 15 kwietnia 2011r. o działalności leczniczej (Dz.U. z 2015 r., poz. 618 z późn. zm.).</w:t>
      </w:r>
    </w:p>
    <w:p w:rsidR="00A95BA8" w:rsidRPr="009B05F1" w:rsidRDefault="004D64E5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Posiadają niezbędną wiedzę i doświadczenie do wykonania zamówienia, zgodnie </w:t>
      </w:r>
      <w:r w:rsidRPr="009B05F1">
        <w:rPr>
          <w:rFonts w:ascii="Calibri" w:hAnsi="Calibri" w:cs="Calibri"/>
          <w:sz w:val="20"/>
          <w:szCs w:val="20"/>
        </w:rPr>
        <w:br/>
        <w:t>z przepisami prawa i wymogami w tym zakresie.</w:t>
      </w:r>
    </w:p>
    <w:p w:rsidR="00A95BA8" w:rsidRPr="009B05F1" w:rsidRDefault="004D64E5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Zapoznają się i zaakceptują wszystkie wymagania SWKO.</w:t>
      </w:r>
    </w:p>
    <w:p w:rsidR="00A95BA8" w:rsidRPr="009B05F1" w:rsidRDefault="004D64E5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Przedłożą wszystkie dokumenty wymagane postanowieniami SWKO.</w:t>
      </w:r>
    </w:p>
    <w:p w:rsidR="0042050C" w:rsidRPr="009B05F1" w:rsidRDefault="0042050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Złożą ofertę, która przedstawia najkorzystniejszy bilans ( maksymalna liczba przyznanych punktów w oparciu o ustalone kryteria ).</w:t>
      </w:r>
    </w:p>
    <w:p w:rsidR="0042050C" w:rsidRPr="009B05F1" w:rsidRDefault="0042050C">
      <w:pPr>
        <w:pStyle w:val="Akapitzlist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Przedstawią kopię certyfikatu Polskiego Centrum Akredytacji zgodnie z normą PN- EN ISO 15 189 z potwierdzeniem akredytacji dla laboratorium </w:t>
      </w:r>
      <w:r w:rsidRPr="009B05F1">
        <w:rPr>
          <w:rFonts w:ascii="Calibri" w:hAnsi="Calibri" w:cs="Calibri"/>
          <w:b/>
          <w:i/>
          <w:sz w:val="20"/>
          <w:szCs w:val="20"/>
          <w:u w:val="single"/>
        </w:rPr>
        <w:t xml:space="preserve">wykonującego </w:t>
      </w:r>
      <w:r w:rsidRPr="009B05F1">
        <w:rPr>
          <w:rFonts w:ascii="Calibri" w:hAnsi="Calibri" w:cs="Calibri"/>
          <w:sz w:val="20"/>
          <w:szCs w:val="20"/>
        </w:rPr>
        <w:t>powyższe badania zgodnie z opisem przedmiotu zamówienia.</w:t>
      </w:r>
    </w:p>
    <w:p w:rsidR="00ED2A71" w:rsidRPr="009B05F1" w:rsidRDefault="00ED2A71" w:rsidP="00ED2A71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A95BA8" w:rsidRPr="009B05F1" w:rsidRDefault="00A95BA8">
      <w:pPr>
        <w:ind w:left="340" w:hanging="340"/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 w:rsidP="009A7C4A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 xml:space="preserve">V. Wykaz oświadczeń i dokumentów, jakie mają dostarczyć Oferenci </w:t>
      </w:r>
      <w:r w:rsidRPr="009B05F1">
        <w:rPr>
          <w:rFonts w:ascii="Calibri" w:hAnsi="Calibri" w:cs="Calibri"/>
          <w:b/>
          <w:sz w:val="20"/>
          <w:szCs w:val="20"/>
        </w:rPr>
        <w:br/>
        <w:t>w celu potwierdzenia spełniania udziału w postępowaniu:</w:t>
      </w: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Oferta winna zawierać:</w:t>
      </w:r>
    </w:p>
    <w:p w:rsidR="00A95BA8" w:rsidRPr="009B05F1" w:rsidRDefault="004D64E5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Wypełniony i podpisany Formularz </w:t>
      </w:r>
      <w:r w:rsidR="00951E80" w:rsidRPr="009B05F1">
        <w:rPr>
          <w:rFonts w:ascii="Calibri" w:hAnsi="Calibri" w:cs="Calibri"/>
          <w:sz w:val="20"/>
          <w:szCs w:val="20"/>
        </w:rPr>
        <w:t>Asortymentowo</w:t>
      </w:r>
      <w:r w:rsidRPr="009B05F1">
        <w:rPr>
          <w:rFonts w:ascii="Calibri" w:hAnsi="Calibri" w:cs="Calibri"/>
          <w:sz w:val="20"/>
          <w:szCs w:val="20"/>
        </w:rPr>
        <w:t xml:space="preserve"> - Cenowy – Załącznik nr 1;</w:t>
      </w:r>
    </w:p>
    <w:p w:rsidR="00A95BA8" w:rsidRPr="009B05F1" w:rsidRDefault="004D64E5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Oświadczenie Oferenta – Załącznik nr 2;</w:t>
      </w:r>
    </w:p>
    <w:p w:rsidR="00A95BA8" w:rsidRPr="009B05F1" w:rsidRDefault="004D64E5" w:rsidP="009A7C4A">
      <w:pPr>
        <w:numPr>
          <w:ilvl w:val="0"/>
          <w:numId w:val="1"/>
        </w:numPr>
        <w:ind w:left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Aktualny odpis z właściwego rejestru albo aktualne zaświadczenie o wpisie</w:t>
      </w:r>
      <w:r w:rsidR="00A946EC" w:rsidRPr="009B05F1">
        <w:rPr>
          <w:rFonts w:ascii="Calibri" w:hAnsi="Calibri" w:cs="Calibri"/>
          <w:sz w:val="20"/>
          <w:szCs w:val="20"/>
        </w:rPr>
        <w:t xml:space="preserve"> </w:t>
      </w:r>
      <w:r w:rsidR="00A946EC" w:rsidRPr="009B05F1">
        <w:rPr>
          <w:rFonts w:ascii="Calibri" w:hAnsi="Calibri" w:cs="Calibri"/>
          <w:sz w:val="20"/>
          <w:szCs w:val="20"/>
        </w:rPr>
        <w:br/>
      </w:r>
      <w:r w:rsidRPr="009B05F1">
        <w:rPr>
          <w:rFonts w:ascii="Calibri" w:hAnsi="Calibri" w:cs="Calibri"/>
          <w:sz w:val="20"/>
          <w:szCs w:val="20"/>
        </w:rPr>
        <w:t>do ewidencji działalności gospodarczej, jeżeli odrębne przepisy wymagają wpisu do rejestru lub zgłoszenia do ewidencji działalności gospodarczej;</w:t>
      </w:r>
    </w:p>
    <w:p w:rsidR="00A95BA8" w:rsidRPr="009B05F1" w:rsidRDefault="004D64E5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Podpisany „Projekt umowy” - Załącznik nr 3;</w:t>
      </w:r>
    </w:p>
    <w:p w:rsidR="000D52EF" w:rsidRPr="009B05F1" w:rsidRDefault="000948B8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Podpisany „P</w:t>
      </w:r>
      <w:r w:rsidR="000D52EF" w:rsidRPr="009B05F1">
        <w:rPr>
          <w:rFonts w:ascii="Calibri" w:hAnsi="Calibri" w:cs="Calibri"/>
          <w:sz w:val="20"/>
          <w:szCs w:val="20"/>
        </w:rPr>
        <w:t>rojekt umowy o przetwarzaniu danych osobowych</w:t>
      </w:r>
      <w:r w:rsidR="007B25E1" w:rsidRPr="009B05F1">
        <w:rPr>
          <w:rFonts w:ascii="Calibri" w:hAnsi="Calibri" w:cs="Calibri"/>
          <w:sz w:val="20"/>
          <w:szCs w:val="20"/>
        </w:rPr>
        <w:t>”</w:t>
      </w:r>
      <w:r w:rsidR="000D52EF" w:rsidRPr="009B05F1">
        <w:rPr>
          <w:rFonts w:ascii="Calibri" w:hAnsi="Calibri" w:cs="Calibri"/>
          <w:sz w:val="20"/>
          <w:szCs w:val="20"/>
        </w:rPr>
        <w:t xml:space="preserve"> –</w:t>
      </w:r>
      <w:r w:rsidRPr="009B05F1">
        <w:rPr>
          <w:rFonts w:ascii="Calibri" w:hAnsi="Calibri" w:cs="Calibri"/>
          <w:sz w:val="20"/>
          <w:szCs w:val="20"/>
        </w:rPr>
        <w:t xml:space="preserve"> Z</w:t>
      </w:r>
      <w:r w:rsidR="000D52EF" w:rsidRPr="009B05F1">
        <w:rPr>
          <w:rFonts w:ascii="Calibri" w:hAnsi="Calibri" w:cs="Calibri"/>
          <w:sz w:val="20"/>
          <w:szCs w:val="20"/>
        </w:rPr>
        <w:t>ałącznik nr 4</w:t>
      </w:r>
    </w:p>
    <w:p w:rsidR="00A95BA8" w:rsidRPr="009B05F1" w:rsidRDefault="004D64E5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lastRenderedPageBreak/>
        <w:t>Kopie aktualnego ubezpieczenia od odpowiedzialności cywilnej za szkody będące następstwem udzielania świadczeń zdrowotnych albo niezgodnego z prawem zaniechania udzielania świadczeń zdrowotnych zgodnie z Ustawą o działalności leczniczej z dnia 15 kwietnia 2011 r. lub oświadczenie, że taka polisa zostanie zawarta po rozstrzygnięciu konkursu przed po</w:t>
      </w:r>
      <w:r w:rsidR="002B5743" w:rsidRPr="009B05F1">
        <w:rPr>
          <w:rFonts w:ascii="Calibri" w:hAnsi="Calibri" w:cs="Calibri"/>
          <w:sz w:val="20"/>
          <w:szCs w:val="20"/>
        </w:rPr>
        <w:t>dpisaniem</w:t>
      </w:r>
      <w:r w:rsidR="00DA60E4" w:rsidRPr="009B05F1">
        <w:rPr>
          <w:rFonts w:ascii="Calibri" w:hAnsi="Calibri" w:cs="Calibri"/>
          <w:sz w:val="20"/>
          <w:szCs w:val="20"/>
        </w:rPr>
        <w:t xml:space="preserve"> umowy.</w:t>
      </w:r>
    </w:p>
    <w:p w:rsidR="00A95BA8" w:rsidRPr="009B05F1" w:rsidRDefault="004D64E5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Kopie zaświadczenia o wpisie laboratorium do ewidencji Krajowej Izby Diagnostów Laboratoryjnych.</w:t>
      </w:r>
    </w:p>
    <w:p w:rsidR="0098285A" w:rsidRPr="009B05F1" w:rsidRDefault="0098285A" w:rsidP="0098285A">
      <w:pPr>
        <w:numPr>
          <w:ilvl w:val="0"/>
          <w:numId w:val="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Kopia certyfikatu Polskiego Centrum Akredytacji zgodnie z normą PN- EN ISO 15 189 z potwierdzeniem akredytacji dla laboratorium </w:t>
      </w:r>
      <w:r w:rsidRPr="009B05F1">
        <w:rPr>
          <w:rFonts w:ascii="Calibri" w:hAnsi="Calibri" w:cs="Calibri"/>
          <w:b/>
          <w:i/>
          <w:sz w:val="20"/>
          <w:szCs w:val="20"/>
          <w:u w:val="single"/>
        </w:rPr>
        <w:t xml:space="preserve">wykonującego </w:t>
      </w:r>
      <w:r w:rsidRPr="009B05F1">
        <w:rPr>
          <w:rFonts w:ascii="Calibri" w:hAnsi="Calibri" w:cs="Calibri"/>
          <w:sz w:val="20"/>
          <w:szCs w:val="20"/>
        </w:rPr>
        <w:t>powyższe badania zgodnie z opisem przedmiotu zamówienia.</w:t>
      </w:r>
    </w:p>
    <w:p w:rsidR="00A95BA8" w:rsidRDefault="00A95BA8">
      <w:pPr>
        <w:jc w:val="both"/>
        <w:rPr>
          <w:rFonts w:ascii="Calibri" w:hAnsi="Calibri" w:cs="Calibri"/>
          <w:sz w:val="20"/>
          <w:szCs w:val="20"/>
        </w:rPr>
      </w:pPr>
    </w:p>
    <w:p w:rsidR="009A7C4A" w:rsidRDefault="009A7C4A">
      <w:pPr>
        <w:jc w:val="both"/>
        <w:rPr>
          <w:rFonts w:ascii="Calibri" w:hAnsi="Calibri" w:cs="Calibri"/>
          <w:sz w:val="20"/>
          <w:szCs w:val="20"/>
        </w:rPr>
      </w:pPr>
    </w:p>
    <w:p w:rsidR="009A7C4A" w:rsidRPr="009B05F1" w:rsidRDefault="009A7C4A">
      <w:pPr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 w:rsidP="005D5350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VI. Obowiązki Oferent</w:t>
      </w:r>
      <w:r w:rsidR="00C559EE" w:rsidRPr="009B05F1">
        <w:rPr>
          <w:rFonts w:ascii="Calibri" w:hAnsi="Calibri" w:cs="Calibri"/>
          <w:b/>
          <w:sz w:val="20"/>
          <w:szCs w:val="20"/>
        </w:rPr>
        <w:t>a i sposób przygotowania oferty:</w:t>
      </w:r>
    </w:p>
    <w:p w:rsidR="004E3D9A" w:rsidRPr="009B05F1" w:rsidRDefault="004E3D9A" w:rsidP="004E3D9A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Podstawowe warunki umowy: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</w:p>
    <w:p w:rsidR="004E3D9A" w:rsidRPr="009B05F1" w:rsidRDefault="004E3D9A" w:rsidP="00FD490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Oferent oświadcza, że spełnia warunki określone przez NFZ dla podmiotów wykonujących badania diagnostyczne będące przedmiotem niniejszej umowy ( wpis do ewidencji laboratoriów Krajowej Rady Diagnostów Laboratoryjnych ), dysponuje osobami posiadającymi uprawnienia do wykonywania badań objętych postępowaniem, posiada pomieszczenia i sprzęt spełniający wymogi określone w ustawie z dnia 15 kwietnia 2011 r. o działalności leczniczej ( Dz. U. z 2015 r., poz. 618 z </w:t>
      </w:r>
      <w:proofErr w:type="spellStart"/>
      <w:r w:rsidRPr="009B05F1">
        <w:rPr>
          <w:rFonts w:ascii="Calibri" w:hAnsi="Calibri" w:cs="Calibri"/>
          <w:sz w:val="20"/>
          <w:szCs w:val="20"/>
        </w:rPr>
        <w:t>późn</w:t>
      </w:r>
      <w:proofErr w:type="spellEnd"/>
      <w:r w:rsidRPr="009B05F1">
        <w:rPr>
          <w:rFonts w:ascii="Calibri" w:hAnsi="Calibri" w:cs="Calibri"/>
          <w:sz w:val="20"/>
          <w:szCs w:val="20"/>
        </w:rPr>
        <w:t>. zm.) i w Rozporządzeniu Ministra Zdrowia z dnia 26 czerwca 2012 r. w sprawie szczegółowych wymagań, jakim powinny odpowiadać pod względem fachowym i sanitarnym pomieszczenia i urządzenia podmiotu wykonującego działalność leczniczą ( Dz. U. z 2012 r., poz. 739);</w:t>
      </w:r>
    </w:p>
    <w:p w:rsidR="004E3D9A" w:rsidRPr="009B05F1" w:rsidRDefault="004E3D9A" w:rsidP="00FD490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 ponosi pełną odpowiedzialność za jakość wykonanych badań. Badania powinny być wykonywane oraz nadzorowane przez osoby posiadające odpowiednie kwalifikacje zgodne z przepisami ustawy o diagnostyce laboratoryjnej. Wszyscy diagności wykonujący badania winni posiadać prawo wykonywania zawodu diagnosty laboratoryjnego,  być wpisani na listę diagnostów laboratoryjnych – należy podać wykaz  tych osób z numerem prawa wykonywania zawodu diagnosty wraz ze wskazaniem kwalifikacji, posiadanych przez nie specjalizacji i uprawnień, oraz wykaz innych pracowników nie diagnostów, którzy będą wykonywać badania, zarówno w części analityki ogólnej jak i bakteriologii.</w:t>
      </w:r>
    </w:p>
    <w:p w:rsidR="004E3D9A" w:rsidRPr="009B05F1" w:rsidRDefault="004E3D9A" w:rsidP="00FD490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Wyniki badań muszą być autoryzowane przez osoby  z odpowiednimi w danym zakresie kwalifikacjami i uprawnieniami.</w:t>
      </w:r>
    </w:p>
    <w:p w:rsidR="004E3D9A" w:rsidRPr="009B05F1" w:rsidRDefault="004E3D9A" w:rsidP="00FD490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Oferent musi spełniać warunki określone w Rozporządzeniu Ministra Zdrowia z dnia 23 marca 2006r. w  sprawie standardów jakości dla medycznych laboratoriów diagnostycznych i mikrobiologicznych ( Dz.U. poz. 435 wraz z </w:t>
      </w:r>
      <w:proofErr w:type="spellStart"/>
      <w:r w:rsidRPr="009B05F1">
        <w:rPr>
          <w:rFonts w:ascii="Calibri" w:hAnsi="Calibri" w:cs="Calibri"/>
          <w:sz w:val="20"/>
          <w:szCs w:val="20"/>
        </w:rPr>
        <w:t>późn</w:t>
      </w:r>
      <w:proofErr w:type="spellEnd"/>
      <w:r w:rsidRPr="009B05F1">
        <w:rPr>
          <w:rFonts w:ascii="Calibri" w:hAnsi="Calibri" w:cs="Calibri"/>
          <w:sz w:val="20"/>
          <w:szCs w:val="20"/>
        </w:rPr>
        <w:t>. zmianami ).</w:t>
      </w:r>
    </w:p>
    <w:p w:rsidR="004E3D9A" w:rsidRPr="009B05F1" w:rsidRDefault="006456B6" w:rsidP="00FD490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 przekaże Zleceniodawcy</w:t>
      </w:r>
      <w:r w:rsidR="004E3D9A" w:rsidRPr="009B05F1">
        <w:rPr>
          <w:rFonts w:ascii="Calibri" w:hAnsi="Calibri" w:cs="Calibri"/>
          <w:sz w:val="20"/>
          <w:szCs w:val="20"/>
        </w:rPr>
        <w:t xml:space="preserve"> wykaz zakładów, gdzie będą wykonywane badania, adres laboratorium, w którym wykonywane będą badania mikrobiologiczne wraz z numerami telefonów faktycznie dostępnych do kontaktu.</w:t>
      </w:r>
    </w:p>
    <w:p w:rsidR="004E3D9A" w:rsidRPr="009B05F1" w:rsidRDefault="004E3D9A" w:rsidP="00FD490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 przedstawi aktualne dokumenty potwierdzające u</w:t>
      </w:r>
      <w:r w:rsidR="00575675" w:rsidRPr="009B05F1">
        <w:rPr>
          <w:rFonts w:ascii="Calibri" w:hAnsi="Calibri" w:cs="Calibri"/>
          <w:sz w:val="20"/>
          <w:szCs w:val="20"/>
        </w:rPr>
        <w:t>czestnictwo w kontrolach między</w:t>
      </w:r>
      <w:r w:rsidRPr="009B05F1">
        <w:rPr>
          <w:rFonts w:ascii="Calibri" w:hAnsi="Calibri" w:cs="Calibri"/>
          <w:sz w:val="20"/>
          <w:szCs w:val="20"/>
        </w:rPr>
        <w:t>laboratoryjnych (z ostatniego roku).</w:t>
      </w:r>
    </w:p>
    <w:p w:rsidR="004E3D9A" w:rsidRPr="009B05F1" w:rsidRDefault="004E3D9A" w:rsidP="00FD490D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 dostarczy dokumenty potwierdzające, że spełnia  wymagania związane:</w:t>
      </w:r>
    </w:p>
    <w:p w:rsidR="004E3D9A" w:rsidRPr="009B05F1" w:rsidRDefault="004E3D9A" w:rsidP="004E3D9A">
      <w:pPr>
        <w:ind w:left="708" w:firstLine="12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- z prowadzeniem dokumentacji dotyczącej aparatury pomiarowo-badawczej w sprawie standardów jakości dla medycznych laboratoriów diagnostycznych i mikrobiologicznych</w:t>
      </w:r>
    </w:p>
    <w:p w:rsidR="004E3D9A" w:rsidRPr="009B05F1" w:rsidRDefault="004E3D9A" w:rsidP="004E3D9A">
      <w:pPr>
        <w:ind w:left="708" w:firstLine="12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- z prowadzeniem dokumentacji w zakresie wewnętrznej kontroli jakości, uczestnictwa w zewnętrznym programie kontroli jakości oraz w zakresie zgłaszania do ewidencji prowadzonej przez stację SANEPID dodatnich wyników chorób zakaźnych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8.  Oferent zabezpieczy transport materiału do badań codziennie, od poniedziałku do </w:t>
      </w:r>
    </w:p>
    <w:p w:rsidR="004E3D9A" w:rsidRPr="009B05F1" w:rsidRDefault="004E3D9A" w:rsidP="004E3D9A">
      <w:pPr>
        <w:ind w:left="708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piątku w uzgodnionych godzinach oraz wszelkie akcesoria konieczne do prawidłowego transportu i przechowywania materiału od momentu odbioru materiału do badań z siedziby Zleceniodawcy do czasu wykonania badań w l</w:t>
      </w:r>
      <w:r w:rsidR="00430E61">
        <w:rPr>
          <w:rFonts w:ascii="Calibri" w:hAnsi="Calibri" w:cs="Calibri"/>
          <w:sz w:val="20"/>
          <w:szCs w:val="20"/>
        </w:rPr>
        <w:t>aboratorium Oferenta, będzie monitorował</w:t>
      </w:r>
      <w:r w:rsidRPr="009B05F1">
        <w:rPr>
          <w:rFonts w:ascii="Calibri" w:hAnsi="Calibri" w:cs="Calibri"/>
          <w:sz w:val="20"/>
          <w:szCs w:val="20"/>
        </w:rPr>
        <w:t xml:space="preserve"> temperaturę transportu, a kopię raportu monitorowania </w:t>
      </w:r>
      <w:r w:rsidR="00430E61">
        <w:rPr>
          <w:rFonts w:ascii="Calibri" w:hAnsi="Calibri" w:cs="Calibri"/>
          <w:sz w:val="20"/>
          <w:szCs w:val="20"/>
        </w:rPr>
        <w:t>temperatury transportu dostarczy</w:t>
      </w:r>
      <w:r w:rsidRPr="009B05F1">
        <w:rPr>
          <w:rFonts w:ascii="Calibri" w:hAnsi="Calibri" w:cs="Calibri"/>
          <w:sz w:val="20"/>
          <w:szCs w:val="20"/>
        </w:rPr>
        <w:t xml:space="preserve"> co miesiąc Zleceniodawcy. Oferent będzie przestrzegał maksymalnego dopuszczalnego czasu transportu materiału do badań, zgodnie z obowiązującymi procedurami i standardami jakości zawartymi w Rozporządzeniu Ministra Zdrowia z dnia 23 marca 2006 r z </w:t>
      </w:r>
      <w:proofErr w:type="spellStart"/>
      <w:r w:rsidRPr="009B05F1">
        <w:rPr>
          <w:rFonts w:ascii="Calibri" w:hAnsi="Calibri" w:cs="Calibri"/>
          <w:sz w:val="20"/>
          <w:szCs w:val="20"/>
        </w:rPr>
        <w:t>późn</w:t>
      </w:r>
      <w:proofErr w:type="spellEnd"/>
      <w:r w:rsidRPr="009B05F1">
        <w:rPr>
          <w:rFonts w:ascii="Calibri" w:hAnsi="Calibri" w:cs="Calibri"/>
          <w:sz w:val="20"/>
          <w:szCs w:val="20"/>
        </w:rPr>
        <w:t>. zmianami.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9.   Koszty transportu, odbioru materiału i dostarczania wyników ponosi Oferent.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10.   Oferent dostarczy pojemniki, podłoża transportowe (</w:t>
      </w:r>
      <w:proofErr w:type="spellStart"/>
      <w:r w:rsidRPr="009B05F1">
        <w:rPr>
          <w:rFonts w:ascii="Calibri" w:hAnsi="Calibri" w:cs="Calibri"/>
          <w:sz w:val="20"/>
          <w:szCs w:val="20"/>
        </w:rPr>
        <w:t>wymazówki</w:t>
      </w:r>
      <w:proofErr w:type="spellEnd"/>
      <w:r w:rsidRPr="009B05F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9B05F1">
        <w:rPr>
          <w:rFonts w:ascii="Calibri" w:hAnsi="Calibri" w:cs="Calibri"/>
          <w:sz w:val="20"/>
          <w:szCs w:val="20"/>
        </w:rPr>
        <w:t>uromedium</w:t>
      </w:r>
      <w:proofErr w:type="spellEnd"/>
      <w:r w:rsidRPr="009B05F1">
        <w:rPr>
          <w:rFonts w:ascii="Calibri" w:hAnsi="Calibri" w:cs="Calibri"/>
          <w:sz w:val="20"/>
          <w:szCs w:val="20"/>
        </w:rPr>
        <w:t xml:space="preserve">, itp.)        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</w:t>
      </w:r>
      <w:r w:rsidR="000138D3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 probówki do odciągania surowicy , probówki  i systemy do pobierania krwi do badań</w:t>
      </w:r>
    </w:p>
    <w:p w:rsidR="000A33ED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</w:t>
      </w:r>
      <w:r w:rsidR="000138D3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oraz wszystko, co konieczne do transportu materiału, w ramach całkowitego kosztu </w:t>
      </w:r>
      <w:r w:rsidR="000A33ED" w:rsidRPr="009B05F1">
        <w:rPr>
          <w:rFonts w:ascii="Calibri" w:hAnsi="Calibri" w:cs="Calibri"/>
          <w:sz w:val="20"/>
          <w:szCs w:val="20"/>
        </w:rPr>
        <w:t xml:space="preserve">    </w:t>
      </w:r>
    </w:p>
    <w:p w:rsidR="004E3D9A" w:rsidRPr="009B05F1" w:rsidRDefault="000A33ED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</w:t>
      </w:r>
      <w:r w:rsidR="000138D3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 xml:space="preserve">badania.                         </w:t>
      </w:r>
    </w:p>
    <w:p w:rsidR="004E3D9A" w:rsidRPr="009B05F1" w:rsidRDefault="00697A4F" w:rsidP="000A33ED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lastRenderedPageBreak/>
        <w:t xml:space="preserve">     </w:t>
      </w:r>
      <w:r w:rsidR="004E3D9A" w:rsidRPr="009B05F1">
        <w:rPr>
          <w:rFonts w:ascii="Calibri" w:hAnsi="Calibri" w:cs="Calibri"/>
          <w:sz w:val="20"/>
          <w:szCs w:val="20"/>
        </w:rPr>
        <w:t>11. Oferent  dostarczy:</w:t>
      </w:r>
    </w:p>
    <w:p w:rsidR="00697A4F" w:rsidRPr="009B05F1" w:rsidRDefault="00697A4F" w:rsidP="00697A4F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</w:t>
      </w:r>
      <w:r w:rsidR="004E3D9A" w:rsidRPr="009B05F1">
        <w:rPr>
          <w:rFonts w:ascii="Calibri" w:hAnsi="Calibri" w:cs="Calibri"/>
          <w:sz w:val="20"/>
          <w:szCs w:val="20"/>
        </w:rPr>
        <w:t xml:space="preserve">-  wykaz badań z nazwami własnymi laboratorium (szczegółowo rozpisane panele </w:t>
      </w:r>
      <w:r w:rsidRPr="009B05F1">
        <w:rPr>
          <w:rFonts w:ascii="Calibri" w:hAnsi="Calibri" w:cs="Calibri"/>
          <w:sz w:val="20"/>
          <w:szCs w:val="20"/>
        </w:rPr>
        <w:t xml:space="preserve"> </w:t>
      </w:r>
    </w:p>
    <w:p w:rsidR="00697A4F" w:rsidRPr="009B05F1" w:rsidRDefault="00697A4F" w:rsidP="00697A4F">
      <w:pPr>
        <w:ind w:left="708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 xml:space="preserve">badań z metodą oznaczenia, rodzajem materiału, wartościami referencyjnymi, </w:t>
      </w:r>
      <w:r w:rsidRPr="009B05F1">
        <w:rPr>
          <w:rFonts w:ascii="Calibri" w:hAnsi="Calibri" w:cs="Calibri"/>
          <w:sz w:val="20"/>
          <w:szCs w:val="20"/>
        </w:rPr>
        <w:t xml:space="preserve"> </w:t>
      </w:r>
    </w:p>
    <w:p w:rsidR="00697A4F" w:rsidRPr="009B05F1" w:rsidRDefault="00697A4F" w:rsidP="00697A4F">
      <w:pPr>
        <w:ind w:left="708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 xml:space="preserve">dniem oznaczenia i czasem oczekiwania na wynik badania – potwierdzone na </w:t>
      </w:r>
      <w:r w:rsidRPr="009B05F1">
        <w:rPr>
          <w:rFonts w:ascii="Calibri" w:hAnsi="Calibri" w:cs="Calibri"/>
          <w:sz w:val="20"/>
          <w:szCs w:val="20"/>
        </w:rPr>
        <w:t xml:space="preserve"> </w:t>
      </w:r>
    </w:p>
    <w:p w:rsidR="004E3D9A" w:rsidRPr="009B05F1" w:rsidRDefault="00697A4F" w:rsidP="00697A4F">
      <w:pPr>
        <w:ind w:left="708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>piśmie,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- aktualne procedury pobierania, transportu i przechowywania materiału do badań – 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potwierdzone na piśmie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- skierowania wymagane do poszczególnych badań i kody kreskowe konieczne do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oznakowania materiału w ramach całkowitego kosztu badania.</w:t>
      </w:r>
    </w:p>
    <w:p w:rsidR="004E3D9A" w:rsidRPr="009B05F1" w:rsidRDefault="004E3D9A" w:rsidP="00FD490D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Badania będą wykonywane przy użyciu aparatów lub urządzeń spełniających standardy określone przez NFZ.</w:t>
      </w:r>
    </w:p>
    <w:p w:rsidR="004E3D9A" w:rsidRPr="009B05F1" w:rsidRDefault="004E3D9A" w:rsidP="00FD490D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 dostarczy na piśmie opis aparatury pomiarowej wykorzystywanej do wykonywania badań laboratoryjnych.</w:t>
      </w:r>
    </w:p>
    <w:p w:rsidR="004E3D9A" w:rsidRPr="009B05F1" w:rsidRDefault="004E3D9A" w:rsidP="00FD490D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Wyniki badań przekazywane będą przy kolejnym odbiorze materiału biologicznego. Oferent zorganizuje </w:t>
      </w:r>
      <w:r w:rsidRPr="009B05F1">
        <w:rPr>
          <w:rFonts w:ascii="Calibri" w:hAnsi="Calibri" w:cs="Calibri"/>
          <w:b/>
          <w:i/>
          <w:sz w:val="20"/>
          <w:szCs w:val="20"/>
          <w:u w:val="single"/>
        </w:rPr>
        <w:t>możliwość odbioru wyników w formie on -Line w czasie</w:t>
      </w:r>
      <w:r w:rsidRPr="009B05F1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Pr="009B05F1">
        <w:rPr>
          <w:rFonts w:ascii="Calibri" w:hAnsi="Calibri" w:cs="Calibri"/>
          <w:b/>
          <w:i/>
          <w:sz w:val="20"/>
          <w:szCs w:val="20"/>
          <w:u w:val="single"/>
        </w:rPr>
        <w:t>rzeczywistym</w:t>
      </w:r>
      <w:r w:rsidRPr="009B05F1">
        <w:rPr>
          <w:rFonts w:ascii="Calibri" w:hAnsi="Calibri" w:cs="Calibri"/>
          <w:b/>
          <w:sz w:val="20"/>
          <w:szCs w:val="20"/>
        </w:rPr>
        <w:t>.</w:t>
      </w:r>
    </w:p>
    <w:p w:rsidR="004E3D9A" w:rsidRPr="009B05F1" w:rsidRDefault="004E3D9A" w:rsidP="00FD490D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przypadku wyniku patologicznego ( wartość krytyczna ) </w:t>
      </w:r>
      <w:r w:rsidR="0070350C" w:rsidRPr="009B05F1">
        <w:rPr>
          <w:rFonts w:ascii="Calibri" w:hAnsi="Calibri" w:cs="Calibri"/>
          <w:sz w:val="20"/>
          <w:szCs w:val="20"/>
        </w:rPr>
        <w:t xml:space="preserve">Oferent </w:t>
      </w:r>
      <w:r w:rsidRPr="009B05F1">
        <w:rPr>
          <w:rFonts w:ascii="Calibri" w:hAnsi="Calibri" w:cs="Calibri"/>
          <w:sz w:val="20"/>
          <w:szCs w:val="20"/>
        </w:rPr>
        <w:t>natychmiast zawiadomi Zleceniodawcę.</w:t>
      </w:r>
    </w:p>
    <w:p w:rsidR="004E3D9A" w:rsidRPr="009B05F1" w:rsidRDefault="00F63C0B" w:rsidP="00FD490D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</w:t>
      </w:r>
      <w:r w:rsidR="004E3D9A" w:rsidRPr="009B05F1">
        <w:rPr>
          <w:rFonts w:ascii="Calibri" w:hAnsi="Calibri" w:cs="Calibri"/>
          <w:sz w:val="20"/>
          <w:szCs w:val="20"/>
        </w:rPr>
        <w:t xml:space="preserve"> zobowiązuje się  informować Zleceniodawcę o każdych zmianach</w:t>
      </w:r>
    </w:p>
    <w:p w:rsidR="00E25C9C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</w:t>
      </w:r>
      <w:r w:rsidR="00E25C9C" w:rsidRPr="009B05F1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dotyczących sposobu pobierania materiału do badań, nowo wprowadzanych </w:t>
      </w:r>
      <w:r w:rsidR="00E25C9C" w:rsidRPr="009B05F1">
        <w:rPr>
          <w:rFonts w:ascii="Calibri" w:hAnsi="Calibri" w:cs="Calibri"/>
          <w:sz w:val="20"/>
          <w:szCs w:val="20"/>
        </w:rPr>
        <w:t xml:space="preserve">   </w:t>
      </w:r>
    </w:p>
    <w:p w:rsidR="00E25C9C" w:rsidRPr="009B05F1" w:rsidRDefault="00E25C9C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</w:t>
      </w:r>
      <w:r w:rsidR="00B51E43" w:rsidRPr="009B05F1">
        <w:rPr>
          <w:rFonts w:ascii="Calibri" w:hAnsi="Calibri" w:cs="Calibri"/>
          <w:sz w:val="20"/>
          <w:szCs w:val="20"/>
        </w:rPr>
        <w:t>analizach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 xml:space="preserve">wartościach referencyjnych dla poszczególnych analiz oraz czasowym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4E3D9A" w:rsidRPr="009B05F1" w:rsidRDefault="00E25C9C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</w:t>
      </w:r>
      <w:r w:rsidR="004E3D9A" w:rsidRPr="009B05F1">
        <w:rPr>
          <w:rFonts w:ascii="Calibri" w:hAnsi="Calibri" w:cs="Calibri"/>
          <w:sz w:val="20"/>
          <w:szCs w:val="20"/>
        </w:rPr>
        <w:t xml:space="preserve">braku </w:t>
      </w:r>
      <w:r w:rsidR="009375A1"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>odczynników  lub testów do wykonywania analiz.</w:t>
      </w:r>
    </w:p>
    <w:p w:rsidR="004E3D9A" w:rsidRPr="009B05F1" w:rsidRDefault="004E3D9A" w:rsidP="004E3D9A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przypadku awarii aparatury </w:t>
      </w:r>
      <w:r w:rsidR="00540562" w:rsidRPr="009B05F1">
        <w:rPr>
          <w:rFonts w:ascii="Calibri" w:hAnsi="Calibri" w:cs="Calibri"/>
          <w:sz w:val="20"/>
          <w:szCs w:val="20"/>
        </w:rPr>
        <w:t>Oferent</w:t>
      </w:r>
      <w:r w:rsidRPr="009B05F1">
        <w:rPr>
          <w:rFonts w:ascii="Calibri" w:hAnsi="Calibri" w:cs="Calibri"/>
          <w:sz w:val="20"/>
          <w:szCs w:val="20"/>
        </w:rPr>
        <w:t xml:space="preserve"> zobowiązany jest do</w:t>
      </w:r>
      <w:r w:rsidR="000138D3">
        <w:rPr>
          <w:rFonts w:ascii="Calibri" w:hAnsi="Calibri" w:cs="Calibri"/>
          <w:sz w:val="20"/>
          <w:szCs w:val="20"/>
        </w:rPr>
        <w:t xml:space="preserve"> </w:t>
      </w:r>
      <w:r w:rsidRPr="009B05F1">
        <w:rPr>
          <w:rFonts w:ascii="Calibri" w:hAnsi="Calibri" w:cs="Calibri"/>
          <w:sz w:val="20"/>
          <w:szCs w:val="20"/>
        </w:rPr>
        <w:t>zabezpieczenia wykonania przedmiotu umowy poprzez zlecenie wykonania badań</w:t>
      </w:r>
    </w:p>
    <w:p w:rsidR="009375A1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</w:t>
      </w:r>
      <w:r w:rsidR="009B3102" w:rsidRPr="009B05F1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podwykonawcy, po wcześniejszym powiado</w:t>
      </w:r>
      <w:r w:rsidR="00D70780" w:rsidRPr="009B05F1">
        <w:rPr>
          <w:rFonts w:ascii="Calibri" w:hAnsi="Calibri" w:cs="Calibri"/>
          <w:sz w:val="20"/>
          <w:szCs w:val="20"/>
        </w:rPr>
        <w:t>m</w:t>
      </w:r>
      <w:r w:rsidR="00F72993" w:rsidRPr="009B05F1">
        <w:rPr>
          <w:rFonts w:ascii="Calibri" w:hAnsi="Calibri" w:cs="Calibri"/>
          <w:sz w:val="20"/>
          <w:szCs w:val="20"/>
        </w:rPr>
        <w:t>ieniu o tym fakcie Zleceniodawcę</w:t>
      </w:r>
      <w:r w:rsidRPr="009B05F1">
        <w:rPr>
          <w:rFonts w:ascii="Calibri" w:hAnsi="Calibri" w:cs="Calibri"/>
          <w:sz w:val="20"/>
          <w:szCs w:val="20"/>
        </w:rPr>
        <w:t xml:space="preserve">   i </w:t>
      </w:r>
      <w:r w:rsidR="009375A1" w:rsidRPr="009B05F1">
        <w:rPr>
          <w:rFonts w:ascii="Calibri" w:hAnsi="Calibri" w:cs="Calibri"/>
          <w:sz w:val="20"/>
          <w:szCs w:val="20"/>
        </w:rPr>
        <w:t xml:space="preserve"> </w:t>
      </w:r>
    </w:p>
    <w:p w:rsidR="004E3D9A" w:rsidRPr="009B05F1" w:rsidRDefault="009375A1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</w:t>
      </w:r>
      <w:r w:rsidR="009B3102" w:rsidRPr="009B05F1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 xml:space="preserve">uzyskaniu jego zgody. Koszty badań u </w:t>
      </w:r>
      <w:r w:rsidR="00D70780" w:rsidRPr="009B05F1">
        <w:rPr>
          <w:rFonts w:ascii="Calibri" w:hAnsi="Calibri" w:cs="Calibri"/>
          <w:sz w:val="20"/>
          <w:szCs w:val="20"/>
        </w:rPr>
        <w:t xml:space="preserve">podwykonawcy pokrywa Oferent </w:t>
      </w:r>
      <w:r w:rsidR="004E3D9A" w:rsidRPr="009B05F1">
        <w:rPr>
          <w:rFonts w:ascii="Calibri" w:hAnsi="Calibri" w:cs="Calibri"/>
          <w:sz w:val="20"/>
          <w:szCs w:val="20"/>
        </w:rPr>
        <w:t>.</w:t>
      </w:r>
    </w:p>
    <w:p w:rsidR="004E3D9A" w:rsidRPr="009B05F1" w:rsidRDefault="008A3852" w:rsidP="00FD490D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</w:t>
      </w:r>
      <w:r w:rsidR="004E3D9A" w:rsidRPr="009B05F1">
        <w:rPr>
          <w:rFonts w:ascii="Calibri" w:hAnsi="Calibri" w:cs="Calibri"/>
          <w:sz w:val="20"/>
          <w:szCs w:val="20"/>
        </w:rPr>
        <w:t xml:space="preserve"> zobowiązuje się, na życzenie Zleceniodawcy, do wydania odpisu analizy   bez pobierania dodatkowych opłat.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19. </w:t>
      </w:r>
      <w:r w:rsidR="008A3852" w:rsidRPr="009B05F1">
        <w:rPr>
          <w:rFonts w:ascii="Calibri" w:hAnsi="Calibri" w:cs="Calibri"/>
          <w:sz w:val="20"/>
          <w:szCs w:val="20"/>
        </w:rPr>
        <w:t>Oferent</w:t>
      </w:r>
      <w:r w:rsidRPr="009B05F1">
        <w:rPr>
          <w:rFonts w:ascii="Calibri" w:hAnsi="Calibri" w:cs="Calibri"/>
          <w:sz w:val="20"/>
          <w:szCs w:val="20"/>
        </w:rPr>
        <w:t xml:space="preserve"> będzie sporządzał miesięczne zestawienia wykonanych badań zawierające: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- imię i nazwisko lekarza zlecającego,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- imię, nazwisko i pesel pacjenta ,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- zlecone badania, ich ceny jednostkowe i cenę zbiorczą dla komórki kierującej.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20. </w:t>
      </w:r>
      <w:r w:rsidR="002F2C23" w:rsidRPr="009B05F1">
        <w:rPr>
          <w:rFonts w:ascii="Calibri" w:hAnsi="Calibri" w:cs="Calibri"/>
          <w:sz w:val="20"/>
          <w:szCs w:val="20"/>
        </w:rPr>
        <w:t>Oferent</w:t>
      </w:r>
      <w:r w:rsidRPr="009B05F1">
        <w:rPr>
          <w:rFonts w:ascii="Calibri" w:hAnsi="Calibri" w:cs="Calibri"/>
          <w:sz w:val="20"/>
          <w:szCs w:val="20"/>
        </w:rPr>
        <w:t xml:space="preserve"> zobowiązany jest do zachowania poufności wszelkich informacji, jakie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</w:t>
      </w:r>
      <w:r w:rsidR="009375A1" w:rsidRPr="009B05F1">
        <w:rPr>
          <w:rFonts w:ascii="Calibri" w:hAnsi="Calibri" w:cs="Calibri"/>
          <w:sz w:val="20"/>
          <w:szCs w:val="20"/>
        </w:rPr>
        <w:t xml:space="preserve"> </w:t>
      </w:r>
      <w:r w:rsidRPr="009B05F1">
        <w:rPr>
          <w:rFonts w:ascii="Calibri" w:hAnsi="Calibri" w:cs="Calibri"/>
          <w:sz w:val="20"/>
          <w:szCs w:val="20"/>
        </w:rPr>
        <w:t xml:space="preserve"> uzyskał w związku z wykonywaniem badań</w:t>
      </w:r>
    </w:p>
    <w:p w:rsidR="009375A1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21. </w:t>
      </w:r>
      <w:r w:rsidR="002F2C23" w:rsidRPr="009B05F1">
        <w:rPr>
          <w:rFonts w:ascii="Calibri" w:hAnsi="Calibri" w:cs="Calibri"/>
          <w:sz w:val="20"/>
          <w:szCs w:val="20"/>
        </w:rPr>
        <w:t>Oferent</w:t>
      </w:r>
      <w:r w:rsidRPr="009B05F1">
        <w:rPr>
          <w:rFonts w:ascii="Calibri" w:hAnsi="Calibri" w:cs="Calibri"/>
          <w:sz w:val="20"/>
          <w:szCs w:val="20"/>
        </w:rPr>
        <w:t xml:space="preserve"> ponosi pełną odpowiedzialność za wszelkie szkody wynikłe z niewykonania </w:t>
      </w:r>
      <w:r w:rsidR="009375A1" w:rsidRPr="009B05F1">
        <w:rPr>
          <w:rFonts w:ascii="Calibri" w:hAnsi="Calibri" w:cs="Calibri"/>
          <w:sz w:val="20"/>
          <w:szCs w:val="20"/>
        </w:rPr>
        <w:t xml:space="preserve"> </w:t>
      </w:r>
    </w:p>
    <w:p w:rsidR="004E3D9A" w:rsidRPr="009B05F1" w:rsidRDefault="009375A1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>lub nienależytego wykonania usługi, będącej przedmiotem zamówienia.</w:t>
      </w:r>
    </w:p>
    <w:p w:rsidR="009375A1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22</w:t>
      </w:r>
      <w:r w:rsidR="00873356" w:rsidRPr="009B05F1">
        <w:rPr>
          <w:rFonts w:ascii="Calibri" w:hAnsi="Calibri" w:cs="Calibri"/>
          <w:sz w:val="20"/>
          <w:szCs w:val="20"/>
        </w:rPr>
        <w:t>. Zlecenio</w:t>
      </w:r>
      <w:r w:rsidR="009375A1" w:rsidRPr="009B05F1">
        <w:rPr>
          <w:rFonts w:ascii="Calibri" w:hAnsi="Calibri" w:cs="Calibri"/>
          <w:sz w:val="20"/>
          <w:szCs w:val="20"/>
        </w:rPr>
        <w:t>d</w:t>
      </w:r>
      <w:r w:rsidR="00873356" w:rsidRPr="009B05F1">
        <w:rPr>
          <w:rFonts w:ascii="Calibri" w:hAnsi="Calibri" w:cs="Calibri"/>
          <w:sz w:val="20"/>
          <w:szCs w:val="20"/>
        </w:rPr>
        <w:t>awca</w:t>
      </w:r>
      <w:r w:rsidRPr="009B05F1">
        <w:rPr>
          <w:rFonts w:ascii="Calibri" w:hAnsi="Calibri" w:cs="Calibri"/>
          <w:sz w:val="20"/>
          <w:szCs w:val="20"/>
        </w:rPr>
        <w:t xml:space="preserve"> określił w załączniku do formularza ofertowego przewidywane ilości </w:t>
      </w:r>
      <w:r w:rsidR="009375A1" w:rsidRPr="009B05F1">
        <w:rPr>
          <w:rFonts w:ascii="Calibri" w:hAnsi="Calibri" w:cs="Calibri"/>
          <w:sz w:val="20"/>
          <w:szCs w:val="20"/>
        </w:rPr>
        <w:t xml:space="preserve">  </w:t>
      </w:r>
    </w:p>
    <w:p w:rsidR="009375A1" w:rsidRPr="009B05F1" w:rsidRDefault="009375A1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>badań</w:t>
      </w:r>
      <w:r w:rsidR="008E1424"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 xml:space="preserve">do wykonania przez okres obowiązywania umowy podpisanej z wybranym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9375A1" w:rsidRPr="009B05F1" w:rsidRDefault="009375A1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 xml:space="preserve">Wykonawcą   ( podane w skali roku ). Ilość jest szacunkowa i może ulec zmianie w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9375A1" w:rsidRPr="009B05F1" w:rsidRDefault="009375A1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>zale</w:t>
      </w:r>
      <w:r w:rsidR="009B3102" w:rsidRPr="009B05F1">
        <w:rPr>
          <w:rFonts w:ascii="Calibri" w:hAnsi="Calibri" w:cs="Calibri"/>
          <w:sz w:val="20"/>
          <w:szCs w:val="20"/>
        </w:rPr>
        <w:t>żności od potrzeb  Zleceniodawcy, na co Oferent</w:t>
      </w:r>
      <w:r w:rsidR="004E3D9A" w:rsidRPr="009B05F1">
        <w:rPr>
          <w:rFonts w:ascii="Calibri" w:hAnsi="Calibri" w:cs="Calibri"/>
          <w:sz w:val="20"/>
          <w:szCs w:val="20"/>
        </w:rPr>
        <w:t xml:space="preserve"> wyraża zgodę tym samym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1505A4" w:rsidRPr="009B05F1" w:rsidRDefault="001505A4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 xml:space="preserve">oświadczając, że nie będzie  dochodził roszczeń z tytułu zmian rodzajowych i </w:t>
      </w:r>
      <w:r w:rsidRPr="009B05F1">
        <w:rPr>
          <w:rFonts w:ascii="Calibri" w:hAnsi="Calibri" w:cs="Calibri"/>
          <w:sz w:val="20"/>
          <w:szCs w:val="20"/>
        </w:rPr>
        <w:t xml:space="preserve"> </w:t>
      </w:r>
    </w:p>
    <w:p w:rsidR="001505A4" w:rsidRPr="009B05F1" w:rsidRDefault="001505A4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 xml:space="preserve">liczbowych w trakcie realizacji umowy. Faktyczne ilości wykonanych badań w okresie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1505A4" w:rsidRPr="009B05F1" w:rsidRDefault="001505A4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>obowiązywania umowy będą wynikać z</w:t>
      </w:r>
      <w:r w:rsidR="008E1424" w:rsidRPr="009B05F1">
        <w:rPr>
          <w:rFonts w:ascii="Calibri" w:hAnsi="Calibri" w:cs="Calibri"/>
          <w:sz w:val="20"/>
          <w:szCs w:val="20"/>
        </w:rPr>
        <w:t xml:space="preserve"> </w:t>
      </w:r>
      <w:r w:rsidR="00CE008D" w:rsidRPr="009B05F1">
        <w:rPr>
          <w:rFonts w:ascii="Calibri" w:hAnsi="Calibri" w:cs="Calibri"/>
          <w:sz w:val="20"/>
          <w:szCs w:val="20"/>
        </w:rPr>
        <w:t>aktualnych potrzeb Zleceniodawcy</w:t>
      </w:r>
      <w:r w:rsidR="004E3D9A" w:rsidRPr="009B05F1">
        <w:rPr>
          <w:rFonts w:ascii="Calibri" w:hAnsi="Calibri" w:cs="Calibri"/>
          <w:sz w:val="20"/>
          <w:szCs w:val="20"/>
        </w:rPr>
        <w:t xml:space="preserve">, a więc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4E3D9A" w:rsidRPr="009B05F1" w:rsidRDefault="001505A4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>mogą odbiegać od ilości wskazanych</w:t>
      </w:r>
      <w:r w:rsidR="008A5359"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>w załączniku do formularza ofertowego.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23. Jeżeli w czasie obowiązywa</w:t>
      </w:r>
      <w:r w:rsidR="004321C8" w:rsidRPr="009B05F1">
        <w:rPr>
          <w:rFonts w:ascii="Calibri" w:hAnsi="Calibri" w:cs="Calibri"/>
          <w:sz w:val="20"/>
          <w:szCs w:val="20"/>
        </w:rPr>
        <w:t>nia umowy Zleceniodawca</w:t>
      </w:r>
      <w:r w:rsidRPr="009B05F1">
        <w:rPr>
          <w:rFonts w:ascii="Calibri" w:hAnsi="Calibri" w:cs="Calibri"/>
          <w:sz w:val="20"/>
          <w:szCs w:val="20"/>
        </w:rPr>
        <w:t xml:space="preserve"> nie wystawi żadnego</w:t>
      </w:r>
    </w:p>
    <w:p w:rsidR="008663E2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</w:t>
      </w:r>
      <w:r w:rsidR="008663E2" w:rsidRPr="009B05F1">
        <w:rPr>
          <w:rFonts w:ascii="Calibri" w:hAnsi="Calibri" w:cs="Calibri"/>
          <w:sz w:val="20"/>
          <w:szCs w:val="20"/>
        </w:rPr>
        <w:t xml:space="preserve"> </w:t>
      </w:r>
      <w:r w:rsidRPr="009B05F1">
        <w:rPr>
          <w:rFonts w:ascii="Calibri" w:hAnsi="Calibri" w:cs="Calibri"/>
          <w:sz w:val="20"/>
          <w:szCs w:val="20"/>
        </w:rPr>
        <w:t xml:space="preserve">skierowania na wykonanie badań ujętych </w:t>
      </w:r>
      <w:r w:rsidR="001F7D61" w:rsidRPr="009B05F1">
        <w:rPr>
          <w:rFonts w:ascii="Calibri" w:hAnsi="Calibri" w:cs="Calibri"/>
          <w:sz w:val="20"/>
          <w:szCs w:val="20"/>
        </w:rPr>
        <w:t>w Załączniku nr 1 Oferentowi</w:t>
      </w:r>
      <w:r w:rsidRPr="009B05F1">
        <w:rPr>
          <w:rFonts w:ascii="Calibri" w:hAnsi="Calibri" w:cs="Calibri"/>
          <w:sz w:val="20"/>
          <w:szCs w:val="20"/>
        </w:rPr>
        <w:t xml:space="preserve"> nie będą </w:t>
      </w:r>
      <w:r w:rsidR="008663E2" w:rsidRPr="009B05F1">
        <w:rPr>
          <w:rFonts w:ascii="Calibri" w:hAnsi="Calibri" w:cs="Calibri"/>
          <w:sz w:val="20"/>
          <w:szCs w:val="20"/>
        </w:rPr>
        <w:t xml:space="preserve"> </w:t>
      </w:r>
    </w:p>
    <w:p w:rsidR="004E3D9A" w:rsidRPr="009B05F1" w:rsidRDefault="008663E2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>przysługiwały żadne roszczenia wynikające z umowy.</w:t>
      </w:r>
    </w:p>
    <w:p w:rsidR="00EA7BA3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24. Ceny przedstawione w ofercie winny być cenami brutto i pozostać nie zmienione  </w:t>
      </w:r>
    </w:p>
    <w:p w:rsidR="004E3D9A" w:rsidRPr="009B05F1" w:rsidRDefault="00EA7BA3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</w:t>
      </w:r>
      <w:r w:rsidR="004E3D9A" w:rsidRPr="009B05F1">
        <w:rPr>
          <w:rFonts w:ascii="Calibri" w:hAnsi="Calibri" w:cs="Calibri"/>
          <w:sz w:val="20"/>
          <w:szCs w:val="20"/>
        </w:rPr>
        <w:t>przez cały okres obowiązywania umowy.</w:t>
      </w:r>
    </w:p>
    <w:p w:rsidR="00993B86" w:rsidRPr="009B05F1" w:rsidRDefault="00EA7BA3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</w:t>
      </w:r>
      <w:r w:rsidR="000A00E6" w:rsidRPr="009B05F1">
        <w:rPr>
          <w:rFonts w:ascii="Calibri" w:hAnsi="Calibri" w:cs="Calibri"/>
          <w:sz w:val="20"/>
          <w:szCs w:val="20"/>
        </w:rPr>
        <w:t xml:space="preserve">25. </w:t>
      </w:r>
      <w:r w:rsidR="00D249A2" w:rsidRPr="009B05F1">
        <w:rPr>
          <w:rFonts w:ascii="Calibri" w:hAnsi="Calibri" w:cs="Calibri"/>
          <w:sz w:val="20"/>
          <w:szCs w:val="20"/>
        </w:rPr>
        <w:t>Cena winna być wpisana przez O</w:t>
      </w:r>
      <w:r w:rsidR="00A15082" w:rsidRPr="009B05F1">
        <w:rPr>
          <w:rFonts w:ascii="Calibri" w:hAnsi="Calibri" w:cs="Calibri"/>
          <w:sz w:val="20"/>
          <w:szCs w:val="20"/>
        </w:rPr>
        <w:t xml:space="preserve">ferenta do „ Formularza Asortymentowo – </w:t>
      </w:r>
      <w:r w:rsidR="00993B86" w:rsidRPr="009B05F1">
        <w:rPr>
          <w:rFonts w:ascii="Calibri" w:hAnsi="Calibri" w:cs="Calibri"/>
          <w:sz w:val="20"/>
          <w:szCs w:val="20"/>
        </w:rPr>
        <w:t xml:space="preserve">  </w:t>
      </w:r>
    </w:p>
    <w:p w:rsidR="00EA7BA3" w:rsidRPr="009B05F1" w:rsidRDefault="00993B86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A15082" w:rsidRPr="009B05F1">
        <w:rPr>
          <w:rFonts w:ascii="Calibri" w:hAnsi="Calibri" w:cs="Calibri"/>
          <w:sz w:val="20"/>
          <w:szCs w:val="20"/>
        </w:rPr>
        <w:t>Cenoweg</w:t>
      </w:r>
      <w:r w:rsidRPr="009B05F1">
        <w:rPr>
          <w:rFonts w:ascii="Calibri" w:hAnsi="Calibri" w:cs="Calibri"/>
          <w:sz w:val="20"/>
          <w:szCs w:val="20"/>
        </w:rPr>
        <w:t>o</w:t>
      </w:r>
      <w:r w:rsidR="00EA7BA3" w:rsidRPr="009B05F1">
        <w:rPr>
          <w:rFonts w:ascii="Calibri" w:hAnsi="Calibri" w:cs="Calibri"/>
          <w:sz w:val="20"/>
          <w:szCs w:val="20"/>
        </w:rPr>
        <w:t xml:space="preserve"> </w:t>
      </w:r>
      <w:r w:rsidR="00A15082" w:rsidRPr="009B05F1">
        <w:rPr>
          <w:rFonts w:ascii="Calibri" w:hAnsi="Calibri" w:cs="Calibri"/>
          <w:sz w:val="20"/>
          <w:szCs w:val="20"/>
        </w:rPr>
        <w:t>„ stanowiącego</w:t>
      </w:r>
      <w:r w:rsidR="00331246" w:rsidRPr="009B05F1">
        <w:rPr>
          <w:rFonts w:ascii="Calibri" w:hAnsi="Calibri" w:cs="Calibri"/>
          <w:sz w:val="20"/>
          <w:szCs w:val="20"/>
        </w:rPr>
        <w:t xml:space="preserve"> - </w:t>
      </w:r>
      <w:r w:rsidR="00A15082" w:rsidRPr="009B05F1">
        <w:rPr>
          <w:rFonts w:ascii="Calibri" w:hAnsi="Calibri" w:cs="Calibri"/>
          <w:sz w:val="20"/>
          <w:szCs w:val="20"/>
        </w:rPr>
        <w:t xml:space="preserve"> Załącznik nr 1</w:t>
      </w:r>
    </w:p>
    <w:p w:rsidR="004E3D9A" w:rsidRPr="009B05F1" w:rsidRDefault="00EA7BA3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</w:t>
      </w:r>
      <w:r w:rsidR="00697A4F"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 xml:space="preserve"> </w:t>
      </w:r>
      <w:r w:rsidR="009921E8" w:rsidRPr="009B05F1">
        <w:rPr>
          <w:rFonts w:ascii="Calibri" w:hAnsi="Calibri" w:cs="Calibri"/>
          <w:sz w:val="20"/>
          <w:szCs w:val="20"/>
        </w:rPr>
        <w:t>26</w:t>
      </w:r>
      <w:r w:rsidR="007E41DD" w:rsidRPr="009B05F1">
        <w:rPr>
          <w:rFonts w:ascii="Calibri" w:hAnsi="Calibri" w:cs="Calibri"/>
          <w:sz w:val="20"/>
          <w:szCs w:val="20"/>
        </w:rPr>
        <w:t>. Oferent</w:t>
      </w:r>
      <w:r w:rsidR="004E3D9A" w:rsidRPr="009B05F1">
        <w:rPr>
          <w:rFonts w:ascii="Calibri" w:hAnsi="Calibri" w:cs="Calibri"/>
          <w:sz w:val="20"/>
          <w:szCs w:val="20"/>
        </w:rPr>
        <w:t xml:space="preserve"> zobowiązany jest przedstawić na cały okres obowiązywania umowy,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aktualną  polisę ubezpieczeniową od odpowiedzialności cywilnej.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</w:t>
      </w:r>
      <w:r w:rsidR="009921E8" w:rsidRPr="009B05F1">
        <w:rPr>
          <w:rFonts w:ascii="Calibri" w:hAnsi="Calibri" w:cs="Calibri"/>
          <w:sz w:val="20"/>
          <w:szCs w:val="20"/>
        </w:rPr>
        <w:t>27</w:t>
      </w:r>
      <w:r w:rsidR="00A5616C" w:rsidRPr="009B05F1">
        <w:rPr>
          <w:rFonts w:ascii="Calibri" w:hAnsi="Calibri" w:cs="Calibri"/>
          <w:sz w:val="20"/>
          <w:szCs w:val="20"/>
        </w:rPr>
        <w:t>. Oferent</w:t>
      </w:r>
      <w:r w:rsidRPr="009B05F1">
        <w:rPr>
          <w:rFonts w:ascii="Calibri" w:hAnsi="Calibri" w:cs="Calibri"/>
          <w:sz w:val="20"/>
          <w:szCs w:val="20"/>
        </w:rPr>
        <w:t xml:space="preserve"> zapewni możliwość integracji z systemem laboratoryjnym na</w:t>
      </w:r>
    </w:p>
    <w:p w:rsidR="004E3D9A" w:rsidRPr="009B05F1" w:rsidRDefault="004E3D9A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obowiązujących u Zleceniodawcy zasadach: integracja z HIS firmy PROG-MED</w:t>
      </w:r>
    </w:p>
    <w:p w:rsidR="00EA7BA3" w:rsidRPr="009B05F1" w:rsidRDefault="00EA7BA3" w:rsidP="004E3D9A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(</w:t>
      </w:r>
      <w:r w:rsidR="004E3D9A" w:rsidRPr="009B05F1">
        <w:rPr>
          <w:rFonts w:ascii="Calibri" w:hAnsi="Calibri" w:cs="Calibri"/>
          <w:sz w:val="20"/>
          <w:szCs w:val="20"/>
        </w:rPr>
        <w:t xml:space="preserve">uzgodnienie słowników badań i materiałów, szczegóły komunikacji, etc.), </w:t>
      </w:r>
      <w:r w:rsidRPr="009B05F1">
        <w:rPr>
          <w:rFonts w:ascii="Calibri" w:hAnsi="Calibri" w:cs="Calibri"/>
          <w:sz w:val="20"/>
          <w:szCs w:val="20"/>
        </w:rPr>
        <w:t xml:space="preserve">   </w:t>
      </w:r>
    </w:p>
    <w:p w:rsidR="005D5350" w:rsidRPr="009B05F1" w:rsidRDefault="00EA7BA3" w:rsidP="000C3D31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4E3D9A" w:rsidRPr="009B05F1">
        <w:rPr>
          <w:rFonts w:ascii="Calibri" w:hAnsi="Calibri" w:cs="Calibri"/>
          <w:sz w:val="20"/>
          <w:szCs w:val="20"/>
        </w:rPr>
        <w:t xml:space="preserve">komunikacja 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E3D9A" w:rsidRPr="009B05F1">
        <w:rPr>
          <w:rFonts w:ascii="Calibri" w:hAnsi="Calibri" w:cs="Calibri"/>
          <w:sz w:val="20"/>
          <w:szCs w:val="20"/>
        </w:rPr>
        <w:t>zgodna ze standardem HL</w:t>
      </w:r>
      <w:r w:rsidR="00A5616C" w:rsidRPr="009B05F1">
        <w:rPr>
          <w:rFonts w:ascii="Calibri" w:hAnsi="Calibri" w:cs="Calibri"/>
          <w:sz w:val="20"/>
          <w:szCs w:val="20"/>
        </w:rPr>
        <w:t>7 ( koszty ponosi Oferent</w:t>
      </w:r>
      <w:r w:rsidR="004E3D9A" w:rsidRPr="009B05F1">
        <w:rPr>
          <w:rFonts w:ascii="Calibri" w:hAnsi="Calibri" w:cs="Calibri"/>
          <w:sz w:val="20"/>
          <w:szCs w:val="20"/>
        </w:rPr>
        <w:t xml:space="preserve"> ).</w:t>
      </w:r>
      <w:r w:rsidR="000C3D31" w:rsidRPr="009B05F1">
        <w:rPr>
          <w:rFonts w:ascii="Calibri" w:hAnsi="Calibri" w:cs="Calibri"/>
          <w:sz w:val="20"/>
          <w:szCs w:val="20"/>
        </w:rPr>
        <w:t xml:space="preserve">         </w:t>
      </w:r>
    </w:p>
    <w:p w:rsidR="001B4C0D" w:rsidRPr="009B05F1" w:rsidRDefault="000C3D31" w:rsidP="000A00E6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</w:t>
      </w:r>
      <w:r w:rsidR="008A5359" w:rsidRPr="009B05F1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9921E8" w:rsidRPr="009B05F1">
        <w:rPr>
          <w:rFonts w:ascii="Calibri" w:hAnsi="Calibri" w:cs="Calibri"/>
          <w:sz w:val="20"/>
          <w:szCs w:val="20"/>
        </w:rPr>
        <w:t xml:space="preserve">28. </w:t>
      </w:r>
      <w:r w:rsidR="004D64E5" w:rsidRPr="009B05F1">
        <w:rPr>
          <w:rFonts w:ascii="Calibri" w:hAnsi="Calibri" w:cs="Calibri"/>
          <w:sz w:val="20"/>
          <w:szCs w:val="20"/>
        </w:rPr>
        <w:t xml:space="preserve">Każdy Oferent może przedłożyć w niniejszym postępowaniu tylko jedną ofertę (jeden </w:t>
      </w:r>
      <w:r w:rsidR="001B4C0D" w:rsidRPr="009B05F1">
        <w:rPr>
          <w:rFonts w:ascii="Calibri" w:hAnsi="Calibri" w:cs="Calibri"/>
          <w:sz w:val="20"/>
          <w:szCs w:val="20"/>
        </w:rPr>
        <w:t xml:space="preserve">  </w:t>
      </w:r>
    </w:p>
    <w:p w:rsidR="001B4C0D" w:rsidRPr="009B05F1" w:rsidRDefault="001B4C0D" w:rsidP="000A00E6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</w:t>
      </w:r>
      <w:r w:rsidR="000C3D31" w:rsidRPr="009B05F1">
        <w:rPr>
          <w:rFonts w:ascii="Calibri" w:hAnsi="Calibri" w:cs="Calibri"/>
          <w:sz w:val="20"/>
          <w:szCs w:val="20"/>
        </w:rPr>
        <w:t xml:space="preserve">    </w:t>
      </w:r>
      <w:r w:rsidR="008A5359" w:rsidRPr="009B05F1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D64E5" w:rsidRPr="009B05F1">
        <w:rPr>
          <w:rFonts w:ascii="Calibri" w:hAnsi="Calibri" w:cs="Calibri"/>
          <w:sz w:val="20"/>
          <w:szCs w:val="20"/>
        </w:rPr>
        <w:t xml:space="preserve">komplet dokumentów, składający się na ofertę, zgodnie z załączonym wzorem oferty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A95BA8" w:rsidRPr="009B05F1" w:rsidRDefault="001B4C0D" w:rsidP="000A00E6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lastRenderedPageBreak/>
        <w:t xml:space="preserve">      </w:t>
      </w:r>
      <w:r w:rsidR="000C3D31" w:rsidRPr="009B05F1">
        <w:rPr>
          <w:rFonts w:ascii="Calibri" w:hAnsi="Calibri" w:cs="Calibri"/>
          <w:sz w:val="20"/>
          <w:szCs w:val="20"/>
        </w:rPr>
        <w:t xml:space="preserve">   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8A5359" w:rsidRPr="009B05F1">
        <w:rPr>
          <w:rFonts w:ascii="Calibri" w:hAnsi="Calibri" w:cs="Calibri"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4D64E5" w:rsidRPr="009B05F1">
        <w:rPr>
          <w:rFonts w:ascii="Calibri" w:hAnsi="Calibri" w:cs="Calibri"/>
          <w:sz w:val="20"/>
          <w:szCs w:val="20"/>
        </w:rPr>
        <w:t>wraz z wymaganymi załącznikami).</w:t>
      </w:r>
    </w:p>
    <w:p w:rsidR="00FC5819" w:rsidRPr="009B05F1" w:rsidRDefault="00FC5819" w:rsidP="00FC5819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</w:t>
      </w:r>
      <w:r w:rsidR="008A5359" w:rsidRPr="009B05F1">
        <w:rPr>
          <w:rFonts w:ascii="Calibri" w:hAnsi="Calibri" w:cs="Calibri"/>
          <w:sz w:val="20"/>
          <w:szCs w:val="20"/>
        </w:rPr>
        <w:t xml:space="preserve"> </w:t>
      </w:r>
      <w:r w:rsidRPr="009B05F1">
        <w:rPr>
          <w:rFonts w:ascii="Calibri" w:hAnsi="Calibri" w:cs="Calibri"/>
          <w:sz w:val="20"/>
          <w:szCs w:val="20"/>
        </w:rPr>
        <w:t>29.</w:t>
      </w:r>
      <w:r w:rsidR="004D64E5" w:rsidRPr="009B05F1">
        <w:rPr>
          <w:rFonts w:ascii="Calibri" w:hAnsi="Calibri" w:cs="Calibri"/>
          <w:sz w:val="20"/>
          <w:szCs w:val="20"/>
        </w:rPr>
        <w:t xml:space="preserve">Oferta winna być złożona w formie pisemnej w języku polskim, z wyłączeniem pojęć </w:t>
      </w:r>
      <w:r w:rsidRPr="009B05F1">
        <w:rPr>
          <w:rFonts w:ascii="Calibri" w:hAnsi="Calibri" w:cs="Calibri"/>
          <w:sz w:val="20"/>
          <w:szCs w:val="20"/>
        </w:rPr>
        <w:t xml:space="preserve"> </w:t>
      </w:r>
    </w:p>
    <w:p w:rsidR="00A95BA8" w:rsidRPr="009B05F1" w:rsidRDefault="00EB0107" w:rsidP="00EB0107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</w:t>
      </w:r>
      <w:r w:rsidR="004D64E5" w:rsidRPr="009B05F1">
        <w:rPr>
          <w:rFonts w:ascii="Calibri" w:hAnsi="Calibri" w:cs="Calibri"/>
          <w:sz w:val="20"/>
          <w:szCs w:val="20"/>
        </w:rPr>
        <w:t>medycznych.</w:t>
      </w:r>
    </w:p>
    <w:p w:rsidR="00A95BA8" w:rsidRPr="009B05F1" w:rsidRDefault="004D64E5" w:rsidP="00FD490D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Koszty przygotowania i złożenia oferty ponosi Oferent.</w:t>
      </w:r>
    </w:p>
    <w:p w:rsidR="00A95BA8" w:rsidRPr="009B05F1" w:rsidRDefault="004D64E5" w:rsidP="00FD490D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Wszystkie załączniki oferty dla swojej ważności </w:t>
      </w:r>
      <w:r w:rsidRPr="009B05F1">
        <w:rPr>
          <w:rFonts w:ascii="Calibri" w:hAnsi="Calibri" w:cs="Calibri"/>
          <w:sz w:val="20"/>
          <w:szCs w:val="20"/>
          <w:u w:val="single"/>
        </w:rPr>
        <w:t>winny być podpisane</w:t>
      </w:r>
      <w:r w:rsidRPr="009B05F1">
        <w:rPr>
          <w:rFonts w:ascii="Calibri" w:hAnsi="Calibri" w:cs="Calibri"/>
          <w:sz w:val="20"/>
          <w:szCs w:val="20"/>
        </w:rPr>
        <w:t>, a kopie dokumentów potwierdzone „za zgodność z oryginałem” przez osoby uprawnione do reprezentowania Oferenta.</w:t>
      </w:r>
    </w:p>
    <w:p w:rsidR="00A95BA8" w:rsidRPr="009B05F1" w:rsidRDefault="004D64E5" w:rsidP="00100550">
      <w:pPr>
        <w:pStyle w:val="Akapitzlist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przypadku gdy Oferent jest reprezentowany przez pełnomocnika – wymagane jest pełnomocnictwo do składania oświadczeń woli w imieniu Oferenta, </w:t>
      </w:r>
      <w:r w:rsidRPr="009B05F1">
        <w:rPr>
          <w:rFonts w:ascii="Calibri" w:hAnsi="Calibri" w:cs="Calibri"/>
          <w:sz w:val="20"/>
          <w:szCs w:val="20"/>
        </w:rPr>
        <w:br/>
        <w:t xml:space="preserve">w szczególności do złożenia oferty, udzielone przez osobę lub osoby, których prawo do reprezentowania Oferenta wynika z dokumentów przedstawionych </w:t>
      </w:r>
      <w:r w:rsidRPr="009B05F1">
        <w:rPr>
          <w:rFonts w:ascii="Calibri" w:hAnsi="Calibri" w:cs="Calibri"/>
          <w:sz w:val="20"/>
          <w:szCs w:val="20"/>
        </w:rPr>
        <w:br/>
        <w:t>wraz z ofertą.</w:t>
      </w:r>
    </w:p>
    <w:p w:rsidR="00A95BA8" w:rsidRPr="009B05F1" w:rsidRDefault="004D64E5" w:rsidP="004F2644">
      <w:pPr>
        <w:pStyle w:val="Akapitzlist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 celu sprawdzenia autentyczności przedłożonych d</w:t>
      </w:r>
      <w:r w:rsidR="008F77FE" w:rsidRPr="009B05F1">
        <w:rPr>
          <w:rFonts w:ascii="Calibri" w:hAnsi="Calibri" w:cs="Calibri"/>
          <w:sz w:val="20"/>
          <w:szCs w:val="20"/>
        </w:rPr>
        <w:t>okumentów Zleceniodawca</w:t>
      </w:r>
      <w:r w:rsidRPr="009B05F1">
        <w:rPr>
          <w:rFonts w:ascii="Calibri" w:hAnsi="Calibri" w:cs="Calibri"/>
          <w:sz w:val="20"/>
          <w:szCs w:val="20"/>
        </w:rPr>
        <w:t xml:space="preserve"> może zażądać od Oferenta przedstawienia oryginału lub notarialnie potwierdzonej kopii dokumentu, gdy kserokopia dokumentu jest nieczytelna </w:t>
      </w:r>
      <w:r w:rsidRPr="009B05F1">
        <w:rPr>
          <w:rFonts w:ascii="Calibri" w:hAnsi="Calibri" w:cs="Calibri"/>
          <w:sz w:val="20"/>
          <w:szCs w:val="20"/>
        </w:rPr>
        <w:br/>
        <w:t>lub budzi wątpliwości co do jej prawdziwości.</w:t>
      </w:r>
    </w:p>
    <w:p w:rsidR="00A95BA8" w:rsidRPr="009B05F1" w:rsidRDefault="004D64E5" w:rsidP="00FD490D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Wszelkie zmiany lub poprawki w tekście oferty muszą być parafowane własnoręcznie przez Oferenta.</w:t>
      </w:r>
    </w:p>
    <w:p w:rsidR="00A95BA8" w:rsidRPr="009B05F1" w:rsidRDefault="004D64E5" w:rsidP="00FD490D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 celu prawidłowego przygotowania oferty, Oferent powinien zadać wszelkie niezbędne w tym zakresie pytania.</w:t>
      </w:r>
    </w:p>
    <w:p w:rsidR="00A95BA8" w:rsidRPr="009B05F1" w:rsidRDefault="004D64E5" w:rsidP="004F2644">
      <w:pPr>
        <w:pStyle w:val="Akapitzlist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Brak jakiegokolwiek wymaganego dokumentu, załącznika lub złożenie </w:t>
      </w:r>
      <w:r w:rsidRPr="009B05F1">
        <w:rPr>
          <w:rFonts w:ascii="Calibri" w:hAnsi="Calibri" w:cs="Calibri"/>
          <w:sz w:val="20"/>
          <w:szCs w:val="20"/>
        </w:rPr>
        <w:br/>
        <w:t xml:space="preserve">ich w sposób niezgodny z wymaganiami bądź w niewłaściwej formie, </w:t>
      </w:r>
      <w:r w:rsidRPr="009B05F1">
        <w:rPr>
          <w:rFonts w:ascii="Calibri" w:hAnsi="Calibri" w:cs="Calibri"/>
          <w:sz w:val="20"/>
          <w:szCs w:val="20"/>
        </w:rPr>
        <w:br/>
        <w:t>np. podpisanych przez osobę nieuprawnioną, spowoduje odrzucenie oferty.</w:t>
      </w:r>
    </w:p>
    <w:p w:rsidR="00A95BA8" w:rsidRPr="009B05F1" w:rsidRDefault="004D64E5" w:rsidP="004F2644">
      <w:pPr>
        <w:pStyle w:val="Akapitzlist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 może wprowadzić zmiany lub wycofać złożoną ofertę, jeżeli w formie pisemnej po</w:t>
      </w:r>
      <w:r w:rsidR="0009288A" w:rsidRPr="009B05F1">
        <w:rPr>
          <w:rFonts w:ascii="Calibri" w:hAnsi="Calibri" w:cs="Calibri"/>
          <w:sz w:val="20"/>
          <w:szCs w:val="20"/>
        </w:rPr>
        <w:t>wiadomi Zleceniodawcę</w:t>
      </w:r>
      <w:r w:rsidRPr="009B05F1">
        <w:rPr>
          <w:rFonts w:ascii="Calibri" w:hAnsi="Calibri" w:cs="Calibri"/>
          <w:sz w:val="20"/>
          <w:szCs w:val="20"/>
        </w:rPr>
        <w:t xml:space="preserve"> o wprowadzeniu zmian </w:t>
      </w:r>
      <w:r w:rsidRPr="009B05F1">
        <w:rPr>
          <w:rFonts w:ascii="Calibri" w:hAnsi="Calibri" w:cs="Calibri"/>
          <w:sz w:val="20"/>
          <w:szCs w:val="20"/>
        </w:rPr>
        <w:br/>
        <w:t>lub wycofaniu oferty, nie później jednak niż przed upływem terminu składania ofert.</w:t>
      </w:r>
    </w:p>
    <w:p w:rsidR="00A95BA8" w:rsidRPr="009B05F1" w:rsidRDefault="004D64E5" w:rsidP="004F2644">
      <w:pPr>
        <w:pStyle w:val="Akapitzlist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Powiadomienie o wprowadzeniu zmian lub wycofaniu oferty oznacza </w:t>
      </w:r>
      <w:r w:rsidRPr="009B05F1">
        <w:rPr>
          <w:rFonts w:ascii="Calibri" w:hAnsi="Calibri" w:cs="Calibri"/>
          <w:sz w:val="20"/>
          <w:szCs w:val="20"/>
        </w:rPr>
        <w:br/>
        <w:t>się jak ofertę z dopiskiem "Zmiana oferty" lub "Wycofanie oferty".</w:t>
      </w:r>
    </w:p>
    <w:p w:rsidR="00A95BA8" w:rsidRPr="009B05F1" w:rsidRDefault="00A95BA8">
      <w:pPr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VII. Informacje o sposobie porozumiewania się:</w:t>
      </w:r>
    </w:p>
    <w:p w:rsidR="00A95BA8" w:rsidRPr="009B05F1" w:rsidRDefault="004D64E5" w:rsidP="004F2644">
      <w:pPr>
        <w:pStyle w:val="Akapitzlist"/>
        <w:numPr>
          <w:ilvl w:val="0"/>
          <w:numId w:val="4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przypadku wszelkich wątpliwości związanych ze sposobem przygotowania oferty, Oferent może zwrócić się o wyjaśnienia w formie pisemnej, faksem </w:t>
      </w:r>
      <w:r w:rsidR="00466B55" w:rsidRPr="009B05F1">
        <w:rPr>
          <w:rFonts w:ascii="Calibri" w:hAnsi="Calibri" w:cs="Calibri"/>
          <w:sz w:val="20"/>
          <w:szCs w:val="20"/>
        </w:rPr>
        <w:br/>
      </w:r>
      <w:r w:rsidRPr="009B05F1">
        <w:rPr>
          <w:rFonts w:ascii="Calibri" w:hAnsi="Calibri" w:cs="Calibri"/>
          <w:sz w:val="20"/>
          <w:szCs w:val="20"/>
        </w:rPr>
        <w:t>lub pocztą e</w:t>
      </w:r>
      <w:r w:rsidR="00AB422D" w:rsidRPr="009B05F1">
        <w:rPr>
          <w:rFonts w:ascii="Calibri" w:hAnsi="Calibri" w:cs="Calibri"/>
          <w:sz w:val="20"/>
          <w:szCs w:val="20"/>
        </w:rPr>
        <w:t>lektroniczną do Zleceniodawcy</w:t>
      </w:r>
      <w:r w:rsidRPr="009B05F1">
        <w:rPr>
          <w:rFonts w:ascii="Calibri" w:hAnsi="Calibri" w:cs="Calibri"/>
          <w:sz w:val="20"/>
          <w:szCs w:val="20"/>
        </w:rPr>
        <w:t>.</w:t>
      </w:r>
    </w:p>
    <w:p w:rsidR="00A95BA8" w:rsidRPr="009B05F1" w:rsidRDefault="004D64E5" w:rsidP="004F2644">
      <w:pPr>
        <w:pStyle w:val="Akapitzlist"/>
        <w:numPr>
          <w:ilvl w:val="0"/>
          <w:numId w:val="4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A95BA8" w:rsidRPr="009B05F1" w:rsidRDefault="0043212B" w:rsidP="004F2644">
      <w:pPr>
        <w:pStyle w:val="Akapitzlist"/>
        <w:numPr>
          <w:ilvl w:val="0"/>
          <w:numId w:val="4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Zleceniodawca</w:t>
      </w:r>
      <w:r w:rsidR="004D64E5" w:rsidRPr="009B05F1">
        <w:rPr>
          <w:rFonts w:ascii="Calibri" w:hAnsi="Calibri" w:cs="Calibri"/>
          <w:sz w:val="20"/>
          <w:szCs w:val="20"/>
        </w:rPr>
        <w:t xml:space="preserve"> udziela wyjaśnień niezwłocznie, jednak nie później </w:t>
      </w:r>
      <w:r w:rsidR="004D64E5" w:rsidRPr="009B05F1">
        <w:rPr>
          <w:rFonts w:ascii="Calibri" w:hAnsi="Calibri" w:cs="Calibri"/>
          <w:sz w:val="20"/>
          <w:szCs w:val="20"/>
        </w:rPr>
        <w:br/>
        <w:t>niż na 2 dni przed upływem terminu składania ofert.</w:t>
      </w:r>
    </w:p>
    <w:p w:rsidR="00A95BA8" w:rsidRPr="009B05F1" w:rsidRDefault="004D64E5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Treść wyjaśnień wraz z z</w:t>
      </w:r>
      <w:r w:rsidR="00B85887" w:rsidRPr="009B05F1">
        <w:rPr>
          <w:rFonts w:ascii="Calibri" w:hAnsi="Calibri" w:cs="Calibri"/>
          <w:sz w:val="20"/>
          <w:szCs w:val="20"/>
        </w:rPr>
        <w:t>apytaniem Zleceniodawca</w:t>
      </w:r>
      <w:r w:rsidRPr="009B05F1">
        <w:rPr>
          <w:rFonts w:ascii="Calibri" w:hAnsi="Calibri" w:cs="Calibri"/>
          <w:sz w:val="20"/>
          <w:szCs w:val="20"/>
        </w:rPr>
        <w:t xml:space="preserve"> umieści na stronie inter</w:t>
      </w:r>
      <w:r w:rsidR="00B85887" w:rsidRPr="009B05F1">
        <w:rPr>
          <w:rFonts w:ascii="Calibri" w:hAnsi="Calibri" w:cs="Calibri"/>
          <w:sz w:val="20"/>
          <w:szCs w:val="20"/>
        </w:rPr>
        <w:t>netowej Zleceniodawcy</w:t>
      </w:r>
      <w:r w:rsidRPr="009B05F1">
        <w:rPr>
          <w:rFonts w:ascii="Calibri" w:hAnsi="Calibri" w:cs="Calibri"/>
          <w:sz w:val="20"/>
          <w:szCs w:val="20"/>
        </w:rPr>
        <w:t>, bez podania źródła zapytania.</w:t>
      </w:r>
    </w:p>
    <w:p w:rsidR="00A95BA8" w:rsidRPr="009B05F1" w:rsidRDefault="004D64E5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Ze szczegółowymi warunkami konkursu ofert, formularzem </w:t>
      </w:r>
      <w:r w:rsidR="002A352A" w:rsidRPr="009B05F1">
        <w:rPr>
          <w:rFonts w:ascii="Calibri" w:hAnsi="Calibri" w:cs="Calibri"/>
          <w:sz w:val="20"/>
          <w:szCs w:val="20"/>
        </w:rPr>
        <w:t>asortymentowo-cenowym</w:t>
      </w:r>
      <w:r w:rsidR="004E1BB2" w:rsidRPr="009B05F1">
        <w:rPr>
          <w:rFonts w:ascii="Calibri" w:hAnsi="Calibri" w:cs="Calibri"/>
          <w:sz w:val="20"/>
          <w:szCs w:val="20"/>
        </w:rPr>
        <w:t xml:space="preserve"> i wzorami umów</w:t>
      </w:r>
      <w:r w:rsidRPr="009B05F1">
        <w:rPr>
          <w:rFonts w:ascii="Calibri" w:hAnsi="Calibri" w:cs="Calibri"/>
          <w:sz w:val="20"/>
          <w:szCs w:val="20"/>
        </w:rPr>
        <w:t xml:space="preserve"> można zapoznać się na stronie internetowej </w:t>
      </w:r>
      <w:hyperlink r:id="rId7" w:history="1">
        <w:r w:rsidR="00A238E9" w:rsidRPr="009B05F1">
          <w:rPr>
            <w:rStyle w:val="Hipercze"/>
            <w:rFonts w:ascii="Calibri" w:hAnsi="Calibri" w:cs="Calibri"/>
            <w:sz w:val="20"/>
            <w:szCs w:val="20"/>
          </w:rPr>
          <w:t>www.spzoz.aleksandrow-lodzki.pl</w:t>
        </w:r>
      </w:hyperlink>
      <w:r w:rsidRPr="009B05F1">
        <w:rPr>
          <w:rFonts w:ascii="Calibri" w:hAnsi="Calibri" w:cs="Calibri"/>
          <w:sz w:val="20"/>
          <w:szCs w:val="20"/>
        </w:rPr>
        <w:t>.</w:t>
      </w:r>
    </w:p>
    <w:p w:rsidR="00A95BA8" w:rsidRPr="009B05F1" w:rsidRDefault="004D64E5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Osoby uprawnione do kontaktów z Oferentami:</w:t>
      </w:r>
    </w:p>
    <w:p w:rsidR="00A95BA8" w:rsidRPr="009B05F1" w:rsidRDefault="004D64E5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– w sprawach merytorycznych – </w:t>
      </w:r>
      <w:r w:rsidR="00A238E9" w:rsidRPr="009B05F1">
        <w:rPr>
          <w:rFonts w:ascii="Calibri" w:hAnsi="Calibri" w:cs="Calibri"/>
          <w:sz w:val="20"/>
          <w:szCs w:val="20"/>
        </w:rPr>
        <w:t xml:space="preserve">mgr Liliana Maksymowicz  42 712-77-09 </w:t>
      </w:r>
      <w:proofErr w:type="spellStart"/>
      <w:r w:rsidR="00A238E9" w:rsidRPr="009B05F1">
        <w:rPr>
          <w:rFonts w:ascii="Calibri" w:hAnsi="Calibri" w:cs="Calibri"/>
          <w:sz w:val="20"/>
          <w:szCs w:val="20"/>
        </w:rPr>
        <w:t>wew</w:t>
      </w:r>
      <w:proofErr w:type="spellEnd"/>
      <w:r w:rsidR="00A238E9" w:rsidRPr="009B05F1">
        <w:rPr>
          <w:rFonts w:ascii="Calibri" w:hAnsi="Calibri" w:cs="Calibri"/>
          <w:sz w:val="20"/>
          <w:szCs w:val="20"/>
        </w:rPr>
        <w:t xml:space="preserve"> 51,52</w:t>
      </w:r>
    </w:p>
    <w:p w:rsidR="00A95BA8" w:rsidRPr="009B05F1" w:rsidRDefault="004D64E5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– w sprawach proceduralnych </w:t>
      </w:r>
      <w:bookmarkStart w:id="0" w:name="__DdeLink__1268_782762276"/>
      <w:r w:rsidRPr="009B05F1">
        <w:rPr>
          <w:rFonts w:ascii="Calibri" w:hAnsi="Calibri" w:cs="Calibri"/>
          <w:sz w:val="20"/>
          <w:szCs w:val="20"/>
        </w:rPr>
        <w:t>–</w:t>
      </w:r>
      <w:bookmarkEnd w:id="0"/>
      <w:r w:rsidRPr="009B05F1">
        <w:rPr>
          <w:rFonts w:ascii="Calibri" w:hAnsi="Calibri" w:cs="Calibri"/>
          <w:sz w:val="20"/>
          <w:szCs w:val="20"/>
        </w:rPr>
        <w:t xml:space="preserve"> </w:t>
      </w:r>
      <w:r w:rsidR="00A238E9" w:rsidRPr="009B05F1">
        <w:rPr>
          <w:rFonts w:ascii="Calibri" w:hAnsi="Calibri" w:cs="Calibri"/>
          <w:sz w:val="20"/>
          <w:szCs w:val="20"/>
        </w:rPr>
        <w:t xml:space="preserve">Marzanna Smolarek  42 712-77-09 </w:t>
      </w:r>
      <w:proofErr w:type="spellStart"/>
      <w:r w:rsidR="00A238E9" w:rsidRPr="009B05F1">
        <w:rPr>
          <w:rFonts w:ascii="Calibri" w:hAnsi="Calibri" w:cs="Calibri"/>
          <w:sz w:val="20"/>
          <w:szCs w:val="20"/>
        </w:rPr>
        <w:t>wew</w:t>
      </w:r>
      <w:proofErr w:type="spellEnd"/>
      <w:r w:rsidR="00A238E9" w:rsidRPr="009B05F1">
        <w:rPr>
          <w:rFonts w:ascii="Calibri" w:hAnsi="Calibri" w:cs="Calibri"/>
          <w:sz w:val="20"/>
          <w:szCs w:val="20"/>
        </w:rPr>
        <w:t xml:space="preserve"> 25</w:t>
      </w:r>
      <w:r w:rsidRPr="009B05F1">
        <w:rPr>
          <w:rFonts w:ascii="Calibri" w:hAnsi="Calibri" w:cs="Calibri"/>
          <w:sz w:val="20"/>
          <w:szCs w:val="20"/>
        </w:rPr>
        <w:t>.</w:t>
      </w:r>
    </w:p>
    <w:p w:rsidR="00A95BA8" w:rsidRPr="009B05F1" w:rsidRDefault="004D64E5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Informacji dotyczących konkursu udziela się w godz. 10.00 – 14.00.</w:t>
      </w: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VIII. Termin związania ofertą:</w:t>
      </w: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Termin związania ofertą wynosi 30 dni.</w:t>
      </w: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Bieg terminu rozpoczyna się wraz z upływem terminu składania ofert.</w:t>
      </w:r>
    </w:p>
    <w:p w:rsidR="00A95BA8" w:rsidRPr="009B05F1" w:rsidRDefault="00A95BA8">
      <w:pPr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IX. Miejsce oraz termin składania i otwarcia ofert:</w:t>
      </w:r>
    </w:p>
    <w:p w:rsidR="00A95BA8" w:rsidRPr="009B05F1" w:rsidRDefault="004D64E5" w:rsidP="004F2644">
      <w:pPr>
        <w:pStyle w:val="Akapitzlist"/>
        <w:numPr>
          <w:ilvl w:val="0"/>
          <w:numId w:val="5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Oferty należy składać w zamkniętej kopercie opatrzonej pieczątką Oferenta </w:t>
      </w:r>
      <w:r w:rsidR="0036731E" w:rsidRPr="009B05F1">
        <w:rPr>
          <w:rFonts w:ascii="Calibri" w:hAnsi="Calibri" w:cs="Calibri"/>
          <w:sz w:val="20"/>
          <w:szCs w:val="20"/>
        </w:rPr>
        <w:br/>
      </w:r>
      <w:r w:rsidRPr="009B05F1">
        <w:rPr>
          <w:rFonts w:ascii="Calibri" w:hAnsi="Calibri" w:cs="Calibri"/>
          <w:sz w:val="20"/>
          <w:szCs w:val="20"/>
        </w:rPr>
        <w:t xml:space="preserve"> w</w:t>
      </w:r>
      <w:r w:rsidR="0036731E" w:rsidRPr="009B05F1">
        <w:rPr>
          <w:rFonts w:ascii="Calibri" w:hAnsi="Calibri" w:cs="Calibri"/>
          <w:sz w:val="20"/>
          <w:szCs w:val="20"/>
        </w:rPr>
        <w:t xml:space="preserve"> Aleksandrowie Łódzkim,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36731E" w:rsidRPr="009B05F1">
        <w:rPr>
          <w:rFonts w:ascii="Calibri" w:hAnsi="Calibri" w:cs="Calibri"/>
          <w:sz w:val="20"/>
          <w:szCs w:val="20"/>
        </w:rPr>
        <w:t>sekretariat pokój 47 SP ZOZ w Aleksandrowie Łódzkim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Pr="009B05F1">
        <w:rPr>
          <w:rFonts w:ascii="Calibri" w:hAnsi="Calibri" w:cs="Calibri"/>
          <w:sz w:val="20"/>
          <w:szCs w:val="20"/>
        </w:rPr>
        <w:br/>
      </w:r>
      <w:r w:rsidR="0036731E" w:rsidRPr="009B05F1">
        <w:rPr>
          <w:rFonts w:ascii="Calibri" w:hAnsi="Calibri" w:cs="Calibri"/>
          <w:sz w:val="20"/>
          <w:szCs w:val="20"/>
        </w:rPr>
        <w:t xml:space="preserve"> </w:t>
      </w:r>
      <w:r w:rsidRPr="009B05F1">
        <w:rPr>
          <w:rFonts w:ascii="Calibri" w:hAnsi="Calibri" w:cs="Calibri"/>
          <w:sz w:val="20"/>
          <w:szCs w:val="20"/>
        </w:rPr>
        <w:t>z dopiskiem:</w:t>
      </w:r>
    </w:p>
    <w:p w:rsidR="00A95BA8" w:rsidRPr="009B05F1" w:rsidRDefault="00A95BA8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pStyle w:val="Akapitzlist"/>
        <w:ind w:left="0"/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>„Konkurs ofert na udzielanie świadczeń zdrowotnych</w:t>
      </w:r>
    </w:p>
    <w:p w:rsidR="00A95BA8" w:rsidRPr="009B05F1" w:rsidRDefault="004D64E5">
      <w:pPr>
        <w:pStyle w:val="Akapitzlist"/>
        <w:ind w:left="0"/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>w zakresie diagnostyki laboratoryjnej”</w:t>
      </w:r>
    </w:p>
    <w:p w:rsidR="00A95BA8" w:rsidRPr="009B05F1" w:rsidRDefault="004D64E5">
      <w:pPr>
        <w:pStyle w:val="Akapitzlist"/>
        <w:ind w:left="0"/>
        <w:jc w:val="center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 xml:space="preserve">Nie otwierać przed dniem </w:t>
      </w:r>
      <w:r w:rsidR="00FC5691">
        <w:rPr>
          <w:rFonts w:ascii="Calibri" w:hAnsi="Calibri" w:cs="Calibri"/>
          <w:b/>
          <w:sz w:val="20"/>
          <w:szCs w:val="20"/>
        </w:rPr>
        <w:t>20.12.2017</w:t>
      </w:r>
      <w:r w:rsidR="00064713">
        <w:rPr>
          <w:rFonts w:ascii="Calibri" w:hAnsi="Calibri" w:cs="Calibri"/>
          <w:b/>
          <w:sz w:val="20"/>
          <w:szCs w:val="20"/>
        </w:rPr>
        <w:t xml:space="preserve"> r</w:t>
      </w:r>
      <w:r w:rsidR="00FC5691">
        <w:rPr>
          <w:rFonts w:ascii="Calibri" w:hAnsi="Calibri" w:cs="Calibri"/>
          <w:b/>
          <w:sz w:val="20"/>
          <w:szCs w:val="20"/>
        </w:rPr>
        <w:t xml:space="preserve"> godz. 10.30</w:t>
      </w:r>
    </w:p>
    <w:p w:rsidR="00A95BA8" w:rsidRPr="009B05F1" w:rsidRDefault="00A95BA8">
      <w:pPr>
        <w:pStyle w:val="Akapitzlist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pStyle w:val="Akapitzlist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lastRenderedPageBreak/>
        <w:t xml:space="preserve">Termin składania ofert upływa w dniu </w:t>
      </w:r>
      <w:r w:rsidR="00FC5691">
        <w:rPr>
          <w:rFonts w:ascii="Calibri" w:hAnsi="Calibri" w:cs="Calibri"/>
          <w:b/>
          <w:bCs/>
          <w:sz w:val="20"/>
          <w:szCs w:val="20"/>
        </w:rPr>
        <w:t>20.12.2017 r godz. 10.00</w:t>
      </w:r>
    </w:p>
    <w:p w:rsidR="00A95BA8" w:rsidRPr="009B05F1" w:rsidRDefault="004D64E5" w:rsidP="004F2644">
      <w:pPr>
        <w:pStyle w:val="Akapitzlist"/>
        <w:numPr>
          <w:ilvl w:val="0"/>
          <w:numId w:val="5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Oferta przesłana Pocztą Polską lub pocztą kurierską będzie traktowana </w:t>
      </w:r>
      <w:r w:rsidRPr="009B05F1">
        <w:rPr>
          <w:rFonts w:ascii="Calibri" w:hAnsi="Calibri" w:cs="Calibri"/>
          <w:sz w:val="20"/>
          <w:szCs w:val="20"/>
        </w:rPr>
        <w:br/>
        <w:t xml:space="preserve">jako złożona w terminie jeżeli zostanie dostarczona do siedziby ogłaszającego konkurs do </w:t>
      </w:r>
      <w:r w:rsidRPr="00FC5691">
        <w:rPr>
          <w:rFonts w:ascii="Calibri" w:hAnsi="Calibri" w:cs="Calibri"/>
          <w:sz w:val="20"/>
          <w:szCs w:val="20"/>
        </w:rPr>
        <w:t xml:space="preserve">dnia </w:t>
      </w:r>
      <w:r w:rsidR="00FC5691" w:rsidRPr="00FC5691">
        <w:rPr>
          <w:rFonts w:ascii="Calibri" w:hAnsi="Calibri" w:cs="Calibri"/>
          <w:sz w:val="20"/>
          <w:szCs w:val="20"/>
        </w:rPr>
        <w:t xml:space="preserve">20.12.2017 </w:t>
      </w:r>
      <w:r w:rsidRPr="00FC5691">
        <w:rPr>
          <w:rFonts w:ascii="Calibri" w:hAnsi="Calibri" w:cs="Calibri"/>
          <w:sz w:val="20"/>
          <w:szCs w:val="20"/>
        </w:rPr>
        <w:t xml:space="preserve">r. do godz. </w:t>
      </w:r>
      <w:r w:rsidR="00FC5691" w:rsidRPr="00FC5691">
        <w:rPr>
          <w:rFonts w:ascii="Calibri" w:hAnsi="Calibri" w:cs="Calibri"/>
          <w:sz w:val="20"/>
          <w:szCs w:val="20"/>
        </w:rPr>
        <w:t>10.00</w:t>
      </w:r>
    </w:p>
    <w:p w:rsidR="00A95BA8" w:rsidRPr="009B05F1" w:rsidRDefault="004D64E5" w:rsidP="004F2644">
      <w:pPr>
        <w:pStyle w:val="Akapitzlist"/>
        <w:numPr>
          <w:ilvl w:val="0"/>
          <w:numId w:val="5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przypadku przesłania oferty pocztą/kurierem decyduje data i godzina </w:t>
      </w:r>
      <w:r w:rsidR="004B5630" w:rsidRPr="009B05F1">
        <w:rPr>
          <w:rFonts w:ascii="Calibri" w:hAnsi="Calibri" w:cs="Calibri"/>
          <w:sz w:val="20"/>
          <w:szCs w:val="20"/>
        </w:rPr>
        <w:br/>
      </w:r>
      <w:r w:rsidRPr="009B05F1">
        <w:rPr>
          <w:rFonts w:ascii="Calibri" w:hAnsi="Calibri" w:cs="Calibri"/>
          <w:sz w:val="20"/>
          <w:szCs w:val="20"/>
        </w:rPr>
        <w:t>jej</w:t>
      </w:r>
      <w:r w:rsidR="00EA6CD0" w:rsidRPr="009B05F1">
        <w:rPr>
          <w:rFonts w:ascii="Calibri" w:hAnsi="Calibri" w:cs="Calibri"/>
          <w:sz w:val="20"/>
          <w:szCs w:val="20"/>
        </w:rPr>
        <w:t xml:space="preserve"> wpływu do sekretariatu SP ZOZ (pok. 47</w:t>
      </w:r>
      <w:r w:rsidRPr="009B05F1">
        <w:rPr>
          <w:rFonts w:ascii="Calibri" w:hAnsi="Calibri" w:cs="Calibri"/>
          <w:sz w:val="20"/>
          <w:szCs w:val="20"/>
        </w:rPr>
        <w:t>), a nie data stempla pocztowego.</w:t>
      </w:r>
    </w:p>
    <w:p w:rsidR="00A95BA8" w:rsidRPr="009B05F1" w:rsidRDefault="004D64E5" w:rsidP="004F2644">
      <w:pPr>
        <w:pStyle w:val="Akapitzlist"/>
        <w:numPr>
          <w:ilvl w:val="0"/>
          <w:numId w:val="5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Otwarcie ofert nastąpi w </w:t>
      </w:r>
      <w:r w:rsidR="00817BFE">
        <w:rPr>
          <w:rFonts w:ascii="Calibri" w:hAnsi="Calibri" w:cs="Calibri"/>
          <w:b/>
          <w:bCs/>
          <w:sz w:val="20"/>
          <w:szCs w:val="20"/>
        </w:rPr>
        <w:t>20.12.2017 r godz. 10.30</w:t>
      </w:r>
      <w:r w:rsidRPr="009B05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D4867" w:rsidRPr="009B05F1">
        <w:rPr>
          <w:rFonts w:ascii="Calibri" w:hAnsi="Calibri" w:cs="Calibri"/>
          <w:sz w:val="20"/>
          <w:szCs w:val="20"/>
        </w:rPr>
        <w:t>w Gabinecie Dyrektor</w:t>
      </w:r>
      <w:r w:rsidRPr="009B05F1">
        <w:rPr>
          <w:rFonts w:ascii="Calibri" w:hAnsi="Calibri" w:cs="Calibri"/>
          <w:sz w:val="20"/>
          <w:szCs w:val="20"/>
        </w:rPr>
        <w:t xml:space="preserve"> w si</w:t>
      </w:r>
      <w:r w:rsidR="001D4867" w:rsidRPr="009B05F1">
        <w:rPr>
          <w:rFonts w:ascii="Calibri" w:hAnsi="Calibri" w:cs="Calibri"/>
          <w:sz w:val="20"/>
          <w:szCs w:val="20"/>
        </w:rPr>
        <w:t>edzibie Zleceniodawcy  w Aleksandrowie Łódzkim przy ul. Marii Skłodowskiej-Curie 1</w:t>
      </w:r>
    </w:p>
    <w:p w:rsidR="00A95BA8" w:rsidRPr="009B05F1" w:rsidRDefault="004D64E5" w:rsidP="004F2644">
      <w:pPr>
        <w:pStyle w:val="Akapitzlist"/>
        <w:numPr>
          <w:ilvl w:val="0"/>
          <w:numId w:val="5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Otwarcie ofert dokonane zostanie w obecności przybyłych Oferentów (obecność Oferentów nie jest obowiązkowa), którzy mogą uczestniczyć w części jawnej konkursu.</w:t>
      </w:r>
    </w:p>
    <w:p w:rsidR="00A95BA8" w:rsidRPr="009B05F1" w:rsidRDefault="004D64E5" w:rsidP="004F2644">
      <w:pPr>
        <w:pStyle w:val="Akapitzlist"/>
        <w:numPr>
          <w:ilvl w:val="0"/>
          <w:numId w:val="5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Oferty złożone po wyznaczonym terminie zostaną zwrócone bez otwierania.</w:t>
      </w:r>
    </w:p>
    <w:p w:rsidR="00A95BA8" w:rsidRPr="009B05F1" w:rsidRDefault="004D64E5" w:rsidP="004F2644">
      <w:pPr>
        <w:pStyle w:val="Akapitzlist"/>
        <w:numPr>
          <w:ilvl w:val="0"/>
          <w:numId w:val="5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Wyniki konkursu zostaną niezwłocznie przekazane Oferentom na piśmie </w:t>
      </w:r>
      <w:r w:rsidR="004B5630" w:rsidRPr="009B05F1">
        <w:rPr>
          <w:rFonts w:ascii="Calibri" w:hAnsi="Calibri" w:cs="Calibri"/>
          <w:sz w:val="20"/>
          <w:szCs w:val="20"/>
        </w:rPr>
        <w:br/>
      </w:r>
      <w:r w:rsidRPr="009B05F1">
        <w:rPr>
          <w:rFonts w:ascii="Calibri" w:hAnsi="Calibri" w:cs="Calibri"/>
          <w:sz w:val="20"/>
          <w:szCs w:val="20"/>
        </w:rPr>
        <w:t xml:space="preserve">oraz ogłoszone na stronie internetowej </w:t>
      </w:r>
      <w:hyperlink r:id="rId8">
        <w:r w:rsidR="001D4867" w:rsidRPr="009B05F1">
          <w:rPr>
            <w:rStyle w:val="czeinternetowe"/>
            <w:rFonts w:ascii="Calibri" w:hAnsi="Calibri" w:cs="Calibri"/>
            <w:sz w:val="20"/>
            <w:szCs w:val="20"/>
          </w:rPr>
          <w:t>www.spzoz.aleksandrow-lodzki</w:t>
        </w:r>
        <w:r w:rsidRPr="009B05F1">
          <w:rPr>
            <w:rStyle w:val="czeinternetowe"/>
            <w:rFonts w:ascii="Calibri" w:hAnsi="Calibri" w:cs="Calibri"/>
            <w:sz w:val="20"/>
            <w:szCs w:val="20"/>
          </w:rPr>
          <w:t>.pl</w:t>
        </w:r>
      </w:hyperlink>
      <w:r w:rsidR="001D4867" w:rsidRPr="009B05F1">
        <w:rPr>
          <w:rFonts w:ascii="Calibri" w:hAnsi="Calibri" w:cs="Calibri"/>
          <w:sz w:val="20"/>
          <w:szCs w:val="20"/>
        </w:rPr>
        <w:t xml:space="preserve"> i na tablicy ogłoszeń </w:t>
      </w:r>
      <w:r w:rsidR="004B5630" w:rsidRPr="009B05F1">
        <w:rPr>
          <w:rFonts w:ascii="Calibri" w:hAnsi="Calibri" w:cs="Calibri"/>
          <w:sz w:val="20"/>
          <w:szCs w:val="20"/>
        </w:rPr>
        <w:t xml:space="preserve">w siedzibie </w:t>
      </w:r>
      <w:r w:rsidR="001D4867" w:rsidRPr="009B05F1">
        <w:rPr>
          <w:rFonts w:ascii="Calibri" w:hAnsi="Calibri" w:cs="Calibri"/>
          <w:sz w:val="20"/>
          <w:szCs w:val="20"/>
        </w:rPr>
        <w:t>Zleceniodawcy.</w:t>
      </w:r>
    </w:p>
    <w:p w:rsidR="00A95BA8" w:rsidRPr="009B05F1" w:rsidRDefault="00A95BA8" w:rsidP="00804B30">
      <w:pPr>
        <w:jc w:val="both"/>
        <w:rPr>
          <w:rFonts w:ascii="Calibri" w:hAnsi="Calibri" w:cs="Calibri"/>
          <w:sz w:val="20"/>
          <w:szCs w:val="20"/>
        </w:rPr>
      </w:pPr>
    </w:p>
    <w:p w:rsidR="00BB4865" w:rsidRPr="009B05F1" w:rsidRDefault="004D64E5" w:rsidP="00BB486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X. Kryteria oceny ofert:</w:t>
      </w:r>
    </w:p>
    <w:p w:rsidR="00BB4865" w:rsidRPr="009B05F1" w:rsidRDefault="00BB4865" w:rsidP="00BB4865">
      <w:pPr>
        <w:jc w:val="both"/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1 . Zleceniodawca uzna oferty za spełniające wymagania i przyjmie do   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   szczegółowego rozpatrywania jeżeli: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a)  oferta spełnia wymagania określone specyfikacją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b)  oferta została złożona w o</w:t>
      </w:r>
      <w:r w:rsidR="00612F50" w:rsidRPr="009B05F1">
        <w:rPr>
          <w:rFonts w:ascii="Calibri" w:hAnsi="Calibri" w:cs="Calibri"/>
          <w:sz w:val="20"/>
          <w:szCs w:val="20"/>
        </w:rPr>
        <w:t xml:space="preserve">kreślonym przez Zleceniodawcę </w:t>
      </w:r>
      <w:r w:rsidRPr="009B05F1">
        <w:rPr>
          <w:rFonts w:ascii="Calibri" w:hAnsi="Calibri" w:cs="Calibri"/>
          <w:sz w:val="20"/>
          <w:szCs w:val="20"/>
        </w:rPr>
        <w:t xml:space="preserve"> terminie</w:t>
      </w:r>
    </w:p>
    <w:p w:rsidR="00BB4865" w:rsidRPr="009B05F1" w:rsidRDefault="00BB4865" w:rsidP="00FD490D">
      <w:pPr>
        <w:widowControl w:val="0"/>
        <w:numPr>
          <w:ilvl w:val="2"/>
          <w:numId w:val="17"/>
        </w:numPr>
        <w:textAlignment w:val="baseline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 przedstawił ofertę zgodną, co do treści, z wymaganiami Zleceniodawcy.</w:t>
      </w:r>
    </w:p>
    <w:p w:rsidR="00BB4865" w:rsidRPr="009B05F1" w:rsidRDefault="00BB4865" w:rsidP="00FD490D">
      <w:pPr>
        <w:widowControl w:val="0"/>
        <w:numPr>
          <w:ilvl w:val="2"/>
          <w:numId w:val="18"/>
        </w:numPr>
        <w:textAlignment w:val="baseline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Kryterium oceny oferty: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a)  Wybór oferty dokonany zostanie na podstawie niżej przedstawionych kryteriów 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 ( n</w:t>
      </w:r>
      <w:r w:rsidR="003D1777">
        <w:rPr>
          <w:rFonts w:ascii="Calibri" w:hAnsi="Calibri" w:cs="Calibri"/>
          <w:sz w:val="20"/>
          <w:szCs w:val="20"/>
        </w:rPr>
        <w:t>azwa, waga, sposób punktowania)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b)  zastosowane wzory do obliczenia punktowego: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</w:t>
      </w: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</w:t>
      </w:r>
      <w:r w:rsidRPr="009B05F1">
        <w:rPr>
          <w:rFonts w:ascii="Calibri" w:hAnsi="Calibri" w:cs="Calibri"/>
          <w:b/>
          <w:bCs/>
          <w:sz w:val="20"/>
          <w:szCs w:val="20"/>
        </w:rPr>
        <w:t>Kryterium: Cena brutto wskazana w ofercie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     Waga:    90%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     Kryterium: Suma wszystkich czasów oczekiwania na wynik, jaką daje liczba na każdą</w:t>
      </w: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                          pojedynczą jednostkę badaną</w:t>
      </w: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     Waga:    10%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Oferta wypełniająca w najwyższym stopniu wymagania spośród ofert nie podlegających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odrzuceniu otrzyma maksymalną liczbę punktów. Pozostałym ofertom, wypełniającym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wymagania kryterialne przypisana zostanie odpowiednio mniejsza (proporcjonalnie  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mniejsza) liczba  punktów. Wynik będzie traktowany jako wartość punktowa </w:t>
      </w:r>
      <w:r w:rsidR="006C780C" w:rsidRPr="009B05F1">
        <w:rPr>
          <w:rFonts w:ascii="Calibri" w:hAnsi="Calibri" w:cs="Calibri"/>
          <w:sz w:val="20"/>
          <w:szCs w:val="20"/>
        </w:rPr>
        <w:t>oferty.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Zastosowane wzory do obliczenia punktowego: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C – cena; stawka brutto wskazana w ofercie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C oferty najniższej – stanowi najniższą ofertę ( cenę ) brutto wśród rozpatrywanych ofert;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C oferty badanej – stanowi cenę brutto badanej oferty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        C oferty najniższej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C =   _____________________   x 90 pkt.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           C oferty </w:t>
      </w:r>
      <w:r w:rsidR="006C780C" w:rsidRPr="009B05F1">
        <w:rPr>
          <w:rFonts w:ascii="Calibri" w:hAnsi="Calibri" w:cs="Calibri"/>
          <w:sz w:val="20"/>
          <w:szCs w:val="20"/>
        </w:rPr>
        <w:t>badanej</w:t>
      </w:r>
    </w:p>
    <w:p w:rsidR="006C780C" w:rsidRPr="009B05F1" w:rsidRDefault="006C780C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   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bCs/>
          <w:sz w:val="20"/>
          <w:szCs w:val="20"/>
        </w:rPr>
        <w:t xml:space="preserve">              </w:t>
      </w:r>
      <w:r w:rsidRPr="009B05F1">
        <w:rPr>
          <w:rFonts w:ascii="Calibri" w:hAnsi="Calibri" w:cs="Calibri"/>
          <w:sz w:val="20"/>
          <w:szCs w:val="20"/>
        </w:rPr>
        <w:t>S – Suma czasów podanych w formularzu ofertowym na wykonanie badania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  ( czas podany w dniach )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S min – suma czasów najmniejsza wśród ofert złożonych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S oferty badanej – suma czasów wynikająca z oferty badanej</w:t>
      </w: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b/>
          <w:bCs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        S min ( w dniach )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S =   _____________________   x 10 pkt.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       S oferty badanej ( </w:t>
      </w:r>
      <w:r w:rsidR="006C780C" w:rsidRPr="009B05F1">
        <w:rPr>
          <w:rFonts w:ascii="Calibri" w:hAnsi="Calibri" w:cs="Calibri"/>
          <w:sz w:val="20"/>
          <w:szCs w:val="20"/>
        </w:rPr>
        <w:t>w dniach )</w:t>
      </w:r>
    </w:p>
    <w:p w:rsidR="006C780C" w:rsidRPr="009B05F1" w:rsidRDefault="006C780C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W – wynik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W = C + S</w:t>
      </w: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</w:p>
    <w:p w:rsidR="00BB4865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Oferta, która przedstawia najkorzystniejszy bilans ( maksymalna liczba przyznanych</w:t>
      </w:r>
    </w:p>
    <w:p w:rsidR="006C780C" w:rsidRPr="009B05F1" w:rsidRDefault="00BB4865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punktów w oparciu o ustalone kryteria ) zostanie uznana za najkorzystniejszą, </w:t>
      </w:r>
      <w:r w:rsidR="006C780C" w:rsidRPr="009B05F1">
        <w:rPr>
          <w:rFonts w:ascii="Calibri" w:hAnsi="Calibri" w:cs="Calibri"/>
          <w:sz w:val="20"/>
          <w:szCs w:val="20"/>
        </w:rPr>
        <w:t xml:space="preserve">  </w:t>
      </w:r>
    </w:p>
    <w:p w:rsidR="006C780C" w:rsidRPr="009B05F1" w:rsidRDefault="006C780C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pozostałe</w:t>
      </w:r>
      <w:r w:rsidR="00BB4865" w:rsidRPr="009B05F1">
        <w:rPr>
          <w:rFonts w:ascii="Calibri" w:hAnsi="Calibri" w:cs="Calibri"/>
          <w:sz w:val="20"/>
          <w:szCs w:val="20"/>
        </w:rPr>
        <w:t xml:space="preserve"> oferty zostaną sklasyfikowane zgodnie z ilością uzyskanych punktów.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6C780C" w:rsidRPr="009B05F1" w:rsidRDefault="006C780C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BB4865" w:rsidRPr="009B05F1">
        <w:rPr>
          <w:rFonts w:ascii="Calibri" w:hAnsi="Calibri" w:cs="Calibri"/>
          <w:sz w:val="20"/>
          <w:szCs w:val="20"/>
        </w:rPr>
        <w:t>Realizacja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="00BB4865" w:rsidRPr="009B05F1">
        <w:rPr>
          <w:rFonts w:ascii="Calibri" w:hAnsi="Calibri" w:cs="Calibri"/>
          <w:sz w:val="20"/>
          <w:szCs w:val="20"/>
        </w:rPr>
        <w:t xml:space="preserve">zamówienia zostanie powierzona wykonawcy, który uzyska najwyższą ilość </w:t>
      </w:r>
      <w:r w:rsidRPr="009B05F1">
        <w:rPr>
          <w:rFonts w:ascii="Calibri" w:hAnsi="Calibri" w:cs="Calibri"/>
          <w:sz w:val="20"/>
          <w:szCs w:val="20"/>
        </w:rPr>
        <w:t xml:space="preserve">  </w:t>
      </w:r>
    </w:p>
    <w:p w:rsidR="00BB4865" w:rsidRPr="009B05F1" w:rsidRDefault="006C780C" w:rsidP="00BB486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</w:t>
      </w:r>
      <w:r w:rsidR="00BB4865" w:rsidRPr="009B05F1">
        <w:rPr>
          <w:rFonts w:ascii="Calibri" w:hAnsi="Calibri" w:cs="Calibri"/>
          <w:sz w:val="20"/>
          <w:szCs w:val="20"/>
        </w:rPr>
        <w:t>punktów.</w:t>
      </w:r>
    </w:p>
    <w:p w:rsidR="000879A0" w:rsidRPr="009B05F1" w:rsidRDefault="000879A0" w:rsidP="001D4867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XI. Odrzuca się ofertę:</w:t>
      </w:r>
    </w:p>
    <w:p w:rsidR="00A95BA8" w:rsidRPr="009B05F1" w:rsidRDefault="004D64E5" w:rsidP="00FD490D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złożoną przez Oferenta po terminie;</w:t>
      </w:r>
    </w:p>
    <w:p w:rsidR="00A95BA8" w:rsidRPr="009B05F1" w:rsidRDefault="004D64E5" w:rsidP="00FD490D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zawierającą nieprawdziwe informacje;</w:t>
      </w:r>
    </w:p>
    <w:p w:rsidR="00A95BA8" w:rsidRPr="009B05F1" w:rsidRDefault="004D64E5" w:rsidP="00FD490D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jeżeli Oferent nie określił przedmiotu oferty lub ceny świadczeń zdrowotnych;</w:t>
      </w:r>
    </w:p>
    <w:p w:rsidR="00A95BA8" w:rsidRPr="009B05F1" w:rsidRDefault="004D64E5" w:rsidP="00FD490D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jeżeli jest nieważna na podstawie odrębnych przepisów;</w:t>
      </w:r>
    </w:p>
    <w:p w:rsidR="00A95BA8" w:rsidRPr="009B05F1" w:rsidRDefault="004D64E5" w:rsidP="004F2644">
      <w:pPr>
        <w:pStyle w:val="Akapitzlist"/>
        <w:numPr>
          <w:ilvl w:val="0"/>
          <w:numId w:val="6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jeżeli Oferent lub oferta nie spełniają wymaganych warunków określonych </w:t>
      </w:r>
      <w:r w:rsidRPr="009B05F1">
        <w:rPr>
          <w:rFonts w:ascii="Calibri" w:hAnsi="Calibri" w:cs="Calibri"/>
          <w:sz w:val="20"/>
          <w:szCs w:val="20"/>
        </w:rPr>
        <w:br/>
        <w:t>w przepisach prawa oraz warunków określonych jako warunki wymag</w:t>
      </w:r>
      <w:r w:rsidR="00313BC0" w:rsidRPr="009B05F1">
        <w:rPr>
          <w:rFonts w:ascii="Calibri" w:hAnsi="Calibri" w:cs="Calibri"/>
          <w:sz w:val="20"/>
          <w:szCs w:val="20"/>
        </w:rPr>
        <w:t xml:space="preserve">ane </w:t>
      </w:r>
      <w:r w:rsidR="00313BC0" w:rsidRPr="009B05F1">
        <w:rPr>
          <w:rFonts w:ascii="Calibri" w:hAnsi="Calibri" w:cs="Calibri"/>
          <w:sz w:val="20"/>
          <w:szCs w:val="20"/>
        </w:rPr>
        <w:br/>
        <w:t>od Oferenta</w:t>
      </w:r>
      <w:r w:rsidRPr="009B05F1">
        <w:rPr>
          <w:rFonts w:ascii="Calibri" w:hAnsi="Calibri" w:cs="Calibri"/>
          <w:sz w:val="20"/>
          <w:szCs w:val="20"/>
        </w:rPr>
        <w:t>;</w:t>
      </w:r>
    </w:p>
    <w:p w:rsidR="00A95BA8" w:rsidRPr="009B05F1" w:rsidRDefault="00A95BA8" w:rsidP="00C2643D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XII.</w:t>
      </w:r>
      <w:r w:rsidRPr="009B05F1">
        <w:rPr>
          <w:rFonts w:ascii="Calibri" w:hAnsi="Calibri" w:cs="Calibri"/>
          <w:sz w:val="20"/>
          <w:szCs w:val="20"/>
        </w:rPr>
        <w:t xml:space="preserve"> </w:t>
      </w:r>
      <w:r w:rsidRPr="009B05F1">
        <w:rPr>
          <w:rFonts w:ascii="Calibri" w:hAnsi="Calibri" w:cs="Calibri"/>
          <w:b/>
          <w:sz w:val="20"/>
          <w:szCs w:val="20"/>
        </w:rPr>
        <w:t>Uzupełnienie oferty:</w:t>
      </w:r>
    </w:p>
    <w:p w:rsidR="00A95BA8" w:rsidRPr="009B05F1" w:rsidRDefault="004D64E5" w:rsidP="00FD490D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 przypadku gdy Oferent nie przedstawił wszystkich wymaganych dokumentów lub gdy oferta</w:t>
      </w:r>
      <w:r w:rsidR="00CF4216" w:rsidRPr="009B05F1">
        <w:rPr>
          <w:rFonts w:ascii="Calibri" w:hAnsi="Calibri" w:cs="Calibri"/>
          <w:sz w:val="20"/>
          <w:szCs w:val="20"/>
        </w:rPr>
        <w:t xml:space="preserve"> zawiera braki formalne, Zleceniodawca</w:t>
      </w:r>
      <w:r w:rsidRPr="009B05F1">
        <w:rPr>
          <w:rFonts w:ascii="Calibri" w:hAnsi="Calibri" w:cs="Calibri"/>
          <w:sz w:val="20"/>
          <w:szCs w:val="20"/>
        </w:rPr>
        <w:t xml:space="preserve"> wzywa Oferenta do usunięcia tych braków w wyznaczonym terminie pod rygorem odrzucenia oferty.</w:t>
      </w:r>
    </w:p>
    <w:p w:rsidR="00A95BA8" w:rsidRPr="009B05F1" w:rsidRDefault="00CF4216" w:rsidP="004F2644">
      <w:pPr>
        <w:pStyle w:val="Akapitzlist"/>
        <w:numPr>
          <w:ilvl w:val="0"/>
          <w:numId w:val="7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Zleceniodawca</w:t>
      </w:r>
      <w:r w:rsidR="004D64E5" w:rsidRPr="009B05F1">
        <w:rPr>
          <w:rFonts w:ascii="Calibri" w:hAnsi="Calibri" w:cs="Calibri"/>
          <w:sz w:val="20"/>
          <w:szCs w:val="20"/>
        </w:rPr>
        <w:t xml:space="preserve"> zastrzega sobie prawo do korekty oczywistych omyłek </w:t>
      </w:r>
      <w:r w:rsidR="004D64E5" w:rsidRPr="009B05F1">
        <w:rPr>
          <w:rFonts w:ascii="Calibri" w:hAnsi="Calibri" w:cs="Calibri"/>
          <w:sz w:val="20"/>
          <w:szCs w:val="20"/>
        </w:rPr>
        <w:br/>
        <w:t>w treści złożonej oferty.</w:t>
      </w: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XIII. Unieważnienie konkursu:</w:t>
      </w:r>
    </w:p>
    <w:p w:rsidR="00A95BA8" w:rsidRPr="009B05F1" w:rsidRDefault="00F514E1" w:rsidP="004F264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Zleceniodawca</w:t>
      </w:r>
      <w:r w:rsidR="004D64E5" w:rsidRPr="009B05F1">
        <w:rPr>
          <w:rFonts w:ascii="Calibri" w:hAnsi="Calibri" w:cs="Calibri"/>
          <w:sz w:val="20"/>
          <w:szCs w:val="20"/>
        </w:rPr>
        <w:t xml:space="preserve"> unieważnia postępowanie w sprawie zawarcia umowy </w:t>
      </w:r>
      <w:r w:rsidR="004D64E5" w:rsidRPr="009B05F1">
        <w:rPr>
          <w:rFonts w:ascii="Calibri" w:hAnsi="Calibri" w:cs="Calibri"/>
          <w:sz w:val="20"/>
          <w:szCs w:val="20"/>
        </w:rPr>
        <w:br/>
        <w:t>o udzielanie świadczeń zdrowotnych, gdy:</w:t>
      </w:r>
    </w:p>
    <w:p w:rsidR="00A95BA8" w:rsidRPr="009B05F1" w:rsidRDefault="004D64E5" w:rsidP="00FD490D">
      <w:pPr>
        <w:pStyle w:val="Akapitzlist"/>
        <w:numPr>
          <w:ilvl w:val="1"/>
          <w:numId w:val="8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nie wpłynęła żadna oferta;</w:t>
      </w:r>
    </w:p>
    <w:p w:rsidR="00A95BA8" w:rsidRPr="009B05F1" w:rsidRDefault="004D64E5" w:rsidP="00FD490D">
      <w:pPr>
        <w:pStyle w:val="Akapitzlist"/>
        <w:numPr>
          <w:ilvl w:val="1"/>
          <w:numId w:val="8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odrzucono wszystkie oferty;</w:t>
      </w:r>
    </w:p>
    <w:p w:rsidR="00A95BA8" w:rsidRPr="009B05F1" w:rsidRDefault="004D64E5" w:rsidP="00FD490D">
      <w:pPr>
        <w:pStyle w:val="Akapitzlist"/>
        <w:numPr>
          <w:ilvl w:val="1"/>
          <w:numId w:val="8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kwota najkorzystniejszej oferty przewyższa kwotę, którą Udzielający zamówienia przeznaczył na finansowanie świadczeń zdrowotnych w danym postępowaniu;</w:t>
      </w:r>
    </w:p>
    <w:p w:rsidR="00A95BA8" w:rsidRPr="009B05F1" w:rsidRDefault="004D64E5" w:rsidP="00FD490D">
      <w:pPr>
        <w:pStyle w:val="Akapitzlist"/>
        <w:numPr>
          <w:ilvl w:val="1"/>
          <w:numId w:val="8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nastąpiła istotna zmiana okoliczności powodująca, że prowadzenie postępowania lub zawarcie umowy nie leży w interesie Udzielającego zamówienie, czego nie można było wcześniej przewidzieć.</w:t>
      </w:r>
    </w:p>
    <w:p w:rsidR="00804B30" w:rsidRPr="009B05F1" w:rsidRDefault="00804B30" w:rsidP="00804B30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XIV. Środki odwoławcze:</w:t>
      </w:r>
    </w:p>
    <w:p w:rsidR="00A95BA8" w:rsidRPr="009B05F1" w:rsidRDefault="004D64E5" w:rsidP="004F2644">
      <w:pPr>
        <w:pStyle w:val="Akapitzlist"/>
        <w:numPr>
          <w:ilvl w:val="0"/>
          <w:numId w:val="9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Oferent, którego interes prawny doznał uszczerbku w wyniku naruszenia</w:t>
      </w:r>
      <w:r w:rsidR="00AB7272" w:rsidRPr="009B05F1">
        <w:rPr>
          <w:rFonts w:ascii="Calibri" w:hAnsi="Calibri" w:cs="Calibri"/>
          <w:sz w:val="20"/>
          <w:szCs w:val="20"/>
        </w:rPr>
        <w:t xml:space="preserve"> </w:t>
      </w:r>
      <w:r w:rsidR="00AB7272" w:rsidRPr="009B05F1">
        <w:rPr>
          <w:rFonts w:ascii="Calibri" w:hAnsi="Calibri" w:cs="Calibri"/>
          <w:sz w:val="20"/>
          <w:szCs w:val="20"/>
        </w:rPr>
        <w:br/>
        <w:t>przez Zleceniodawcę</w:t>
      </w:r>
      <w:r w:rsidRPr="009B05F1">
        <w:rPr>
          <w:rFonts w:ascii="Calibri" w:hAnsi="Calibri" w:cs="Calibri"/>
          <w:sz w:val="20"/>
          <w:szCs w:val="20"/>
        </w:rPr>
        <w:t xml:space="preserve"> zasad przeprowadzania postępowania w sprawie zawarcia umowy o udzielenie świadczeń zdrowotnych, przysługują środki odwoławcze na zasadach określonych w art. 153 i art. 154 ust. 1 i 2 ustaw</w:t>
      </w:r>
      <w:r w:rsidR="004F2644">
        <w:rPr>
          <w:rFonts w:ascii="Calibri" w:hAnsi="Calibri" w:cs="Calibri"/>
          <w:sz w:val="20"/>
          <w:szCs w:val="20"/>
        </w:rPr>
        <w:t xml:space="preserve">y </w:t>
      </w:r>
      <w:r w:rsidRPr="009B05F1">
        <w:rPr>
          <w:rFonts w:ascii="Calibri" w:hAnsi="Calibri" w:cs="Calibri"/>
          <w:sz w:val="20"/>
          <w:szCs w:val="20"/>
        </w:rPr>
        <w:t xml:space="preserve">o świadczeniach opieki zdrowotnej finansowanych ze środków publicznych </w:t>
      </w:r>
      <w:r w:rsidRPr="009B05F1">
        <w:rPr>
          <w:rFonts w:ascii="Calibri" w:hAnsi="Calibri" w:cs="Calibri"/>
          <w:sz w:val="20"/>
          <w:szCs w:val="20"/>
        </w:rPr>
        <w:br/>
        <w:t>(Dz.U. z 2015 r., poz. 581 z późn. zm.).</w:t>
      </w:r>
    </w:p>
    <w:p w:rsidR="00A95BA8" w:rsidRPr="009B05F1" w:rsidRDefault="004D64E5" w:rsidP="00FD490D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Środki odwoławcze nie przysługują na :</w:t>
      </w:r>
    </w:p>
    <w:p w:rsidR="00A95BA8" w:rsidRPr="009B05F1" w:rsidRDefault="004D64E5" w:rsidP="00FD490D">
      <w:pPr>
        <w:pStyle w:val="Akapitzlist"/>
        <w:numPr>
          <w:ilvl w:val="1"/>
          <w:numId w:val="9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niedokonanie wyboru Oferenta,</w:t>
      </w:r>
    </w:p>
    <w:p w:rsidR="00A95BA8" w:rsidRPr="009B05F1" w:rsidRDefault="004D64E5" w:rsidP="00FD490D">
      <w:pPr>
        <w:pStyle w:val="Akapitzlist"/>
        <w:numPr>
          <w:ilvl w:val="1"/>
          <w:numId w:val="9"/>
        </w:numPr>
        <w:ind w:left="851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unieważnienia postępowania konkursowego.</w:t>
      </w:r>
    </w:p>
    <w:p w:rsidR="00A95BA8" w:rsidRPr="009B05F1" w:rsidRDefault="00A95BA8">
      <w:pPr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XV. Warunki umowy:</w:t>
      </w:r>
    </w:p>
    <w:p w:rsidR="00A95BA8" w:rsidRPr="009B05F1" w:rsidRDefault="004D64E5" w:rsidP="004F2644">
      <w:pPr>
        <w:pStyle w:val="Akapitzlist"/>
        <w:numPr>
          <w:ilvl w:val="0"/>
          <w:numId w:val="10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lastRenderedPageBreak/>
        <w:t xml:space="preserve">Udzielający zamówienia podpisze umowę z Oferentem wybranym </w:t>
      </w:r>
      <w:r w:rsidRPr="009B05F1">
        <w:rPr>
          <w:rFonts w:ascii="Calibri" w:hAnsi="Calibri" w:cs="Calibri"/>
          <w:sz w:val="20"/>
          <w:szCs w:val="20"/>
        </w:rPr>
        <w:br/>
        <w:t xml:space="preserve">w postępowaniu konkursowym w terminie do 14 dni od dnia wyboru oferty. Postanowienia umowy zawarto w </w:t>
      </w:r>
      <w:r w:rsidR="00AB7272" w:rsidRPr="009B05F1">
        <w:rPr>
          <w:rFonts w:ascii="Calibri" w:hAnsi="Calibri" w:cs="Calibri"/>
          <w:sz w:val="20"/>
          <w:szCs w:val="20"/>
        </w:rPr>
        <w:t>projekcie umowy, który stanowi Z</w:t>
      </w:r>
      <w:r w:rsidRPr="009B05F1">
        <w:rPr>
          <w:rFonts w:ascii="Calibri" w:hAnsi="Calibri" w:cs="Calibri"/>
          <w:sz w:val="20"/>
          <w:szCs w:val="20"/>
        </w:rPr>
        <w:t>ałącznik nr 3.</w:t>
      </w:r>
    </w:p>
    <w:p w:rsidR="00BF5262" w:rsidRPr="009B05F1" w:rsidRDefault="00F514E1" w:rsidP="004F2644">
      <w:pPr>
        <w:pStyle w:val="Akapitzlist"/>
        <w:numPr>
          <w:ilvl w:val="0"/>
          <w:numId w:val="10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Termin umowy: 36</w:t>
      </w:r>
      <w:r w:rsidR="00BF5262" w:rsidRPr="009B05F1">
        <w:rPr>
          <w:rFonts w:ascii="Calibri" w:hAnsi="Calibri" w:cs="Calibri"/>
          <w:sz w:val="20"/>
          <w:szCs w:val="20"/>
        </w:rPr>
        <w:t xml:space="preserve"> miesięcy od dnia podpisania.</w:t>
      </w:r>
    </w:p>
    <w:p w:rsidR="00A95BA8" w:rsidRPr="009B05F1" w:rsidRDefault="004D64E5" w:rsidP="004F2644">
      <w:pPr>
        <w:pStyle w:val="Akapitzlist"/>
        <w:numPr>
          <w:ilvl w:val="0"/>
          <w:numId w:val="10"/>
        </w:numPr>
        <w:ind w:left="426" w:hanging="426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Nie podpisanie umow</w:t>
      </w:r>
      <w:r w:rsidR="003A63B2" w:rsidRPr="009B05F1">
        <w:rPr>
          <w:rFonts w:ascii="Calibri" w:hAnsi="Calibri" w:cs="Calibri"/>
          <w:sz w:val="20"/>
          <w:szCs w:val="20"/>
        </w:rPr>
        <w:t>y przez Oferenta</w:t>
      </w:r>
      <w:r w:rsidRPr="009B05F1">
        <w:rPr>
          <w:rFonts w:ascii="Calibri" w:hAnsi="Calibri" w:cs="Calibri"/>
          <w:sz w:val="20"/>
          <w:szCs w:val="20"/>
        </w:rPr>
        <w:t xml:space="preserve"> w terminie, o którym mowa w pkt 1 powoduje wykluczenie go z postępowania.</w:t>
      </w: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XVI. Postanowienia końcowe:</w:t>
      </w:r>
    </w:p>
    <w:p w:rsidR="00A95BA8" w:rsidRPr="009B05F1" w:rsidRDefault="004D64E5" w:rsidP="00FD490D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Konkurs ofert będzie ważny choćby wpłynęła tylko jedna oferta.</w:t>
      </w:r>
    </w:p>
    <w:p w:rsidR="00A95BA8" w:rsidRPr="009B05F1" w:rsidRDefault="004D64E5" w:rsidP="004F2644">
      <w:pPr>
        <w:pStyle w:val="Akapitzlist"/>
        <w:numPr>
          <w:ilvl w:val="0"/>
          <w:numId w:val="12"/>
        </w:numPr>
        <w:ind w:left="284" w:hanging="284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Udzielający zamówienia zastrzega sobie prawo do odwołania konkursu w całości </w:t>
      </w:r>
      <w:r w:rsidRPr="009B05F1">
        <w:rPr>
          <w:rFonts w:ascii="Calibri" w:hAnsi="Calibri" w:cs="Calibri"/>
          <w:sz w:val="20"/>
          <w:szCs w:val="20"/>
        </w:rPr>
        <w:br/>
        <w:t>lub w części oraz przesunięcia terminu składania ofert bez podania przyczyny.</w:t>
      </w: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4D64E5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XVII. Załączniki:</w:t>
      </w:r>
    </w:p>
    <w:p w:rsidR="00A95BA8" w:rsidRPr="009B05F1" w:rsidRDefault="004D64E5" w:rsidP="00FD490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Formularz </w:t>
      </w:r>
      <w:r w:rsidR="000879A0" w:rsidRPr="009B05F1">
        <w:rPr>
          <w:rFonts w:ascii="Calibri" w:hAnsi="Calibri" w:cs="Calibri"/>
          <w:sz w:val="20"/>
          <w:szCs w:val="20"/>
        </w:rPr>
        <w:t>Asortymentowo</w:t>
      </w:r>
      <w:r w:rsidR="00C75FDA" w:rsidRPr="009B05F1">
        <w:rPr>
          <w:rFonts w:ascii="Calibri" w:hAnsi="Calibri" w:cs="Calibri"/>
          <w:sz w:val="20"/>
          <w:szCs w:val="20"/>
        </w:rPr>
        <w:t xml:space="preserve"> - Cenowy (Załącznik nr 1).</w:t>
      </w:r>
    </w:p>
    <w:p w:rsidR="00A95BA8" w:rsidRPr="009B05F1" w:rsidRDefault="004D64E5" w:rsidP="00FD490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Oświadc</w:t>
      </w:r>
      <w:r w:rsidR="00C75FDA" w:rsidRPr="009B05F1">
        <w:rPr>
          <w:rFonts w:ascii="Calibri" w:hAnsi="Calibri" w:cs="Calibri"/>
          <w:sz w:val="20"/>
          <w:szCs w:val="20"/>
        </w:rPr>
        <w:t>zenie Oferenta (Załącznik nr 2).</w:t>
      </w:r>
    </w:p>
    <w:p w:rsidR="00A95BA8" w:rsidRPr="009B05F1" w:rsidRDefault="004D64E5" w:rsidP="00FD490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Projekt umowy (Załącznik nr 3).</w:t>
      </w:r>
    </w:p>
    <w:p w:rsidR="00C75FDA" w:rsidRPr="009B05F1" w:rsidRDefault="00C75FDA" w:rsidP="00FD490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Projekt umowy o przetwarzanie danych osobowych pacjenta ( Załącznik nr 4 ).</w:t>
      </w: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466B55" w:rsidRPr="009B05F1" w:rsidRDefault="00466B55">
      <w:pPr>
        <w:rPr>
          <w:rFonts w:ascii="Calibri" w:hAnsi="Calibri" w:cs="Calibri"/>
          <w:sz w:val="20"/>
          <w:szCs w:val="20"/>
        </w:rPr>
      </w:pPr>
    </w:p>
    <w:p w:rsidR="00605676" w:rsidRPr="009B05F1" w:rsidRDefault="00605676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A95BA8" w:rsidRPr="009B05F1" w:rsidRDefault="00A95BA8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BE4030" w:rsidRDefault="00BE4030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4F2644" w:rsidRPr="009B05F1" w:rsidRDefault="004F2644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0879A0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A95BA8" w:rsidRDefault="00C177F3" w:rsidP="004F2644">
      <w:pPr>
        <w:pStyle w:val="Nagwek2"/>
        <w:spacing w:before="0" w:after="0" w:line="36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2 </w:t>
      </w:r>
    </w:p>
    <w:p w:rsidR="00C177F3" w:rsidRPr="009B05F1" w:rsidRDefault="00C177F3" w:rsidP="004F2644">
      <w:pPr>
        <w:pStyle w:val="Nagwek2"/>
        <w:spacing w:before="0" w:after="0" w:line="360" w:lineRule="auto"/>
        <w:jc w:val="right"/>
        <w:rPr>
          <w:rFonts w:ascii="Calibri" w:hAnsi="Calibri" w:cs="Calibri"/>
          <w:sz w:val="20"/>
          <w:szCs w:val="20"/>
          <w:u w:val="single"/>
        </w:rPr>
      </w:pPr>
    </w:p>
    <w:p w:rsidR="00A95BA8" w:rsidRPr="009B05F1" w:rsidRDefault="004D64E5" w:rsidP="00605676">
      <w:pPr>
        <w:pStyle w:val="Nagwek2"/>
        <w:spacing w:before="0" w:after="0"/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KONKURS OFERT NA UDZIELANIE ŚWIADCZEŃ</w:t>
      </w:r>
    </w:p>
    <w:p w:rsidR="00A95BA8" w:rsidRPr="009B05F1" w:rsidRDefault="004D64E5" w:rsidP="00605676">
      <w:pPr>
        <w:pStyle w:val="Tretekstu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ZDROWOTNYCH W ZAKRESIE DIAGNOSTYKI LABORATORYJNEJ</w:t>
      </w: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jc w:val="right"/>
        <w:rPr>
          <w:rFonts w:ascii="Calibri" w:hAnsi="Calibri" w:cs="Calibri"/>
          <w:b/>
          <w:sz w:val="20"/>
          <w:szCs w:val="20"/>
          <w:u w:val="single"/>
        </w:rPr>
      </w:pPr>
      <w:r w:rsidRPr="009B05F1">
        <w:rPr>
          <w:rFonts w:ascii="Calibri" w:hAnsi="Calibri" w:cs="Calibri"/>
          <w:sz w:val="20"/>
          <w:szCs w:val="20"/>
        </w:rPr>
        <w:t>....................  dnia  ................</w:t>
      </w: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A95BA8" w:rsidRPr="009B05F1" w:rsidRDefault="004D64E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..................................................................</w:t>
      </w:r>
    </w:p>
    <w:p w:rsidR="00A95BA8" w:rsidRPr="009B05F1" w:rsidRDefault="004D64E5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           (pieczątka Oferenta)</w:t>
      </w:r>
    </w:p>
    <w:p w:rsidR="00A95BA8" w:rsidRPr="009B05F1" w:rsidRDefault="00BE4030" w:rsidP="00BE4030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Samodzielny Publiczny Zakład Opieki Zdrowotnej</w:t>
      </w:r>
    </w:p>
    <w:p w:rsidR="00BE4030" w:rsidRPr="009B05F1" w:rsidRDefault="00BE4030" w:rsidP="00BE4030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95-070 Aleksandrów Łódzki</w:t>
      </w:r>
    </w:p>
    <w:p w:rsidR="00BE4030" w:rsidRPr="009B05F1" w:rsidRDefault="00BE4030" w:rsidP="00BE4030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Ul. Marii Skłodowskiej-Curie 1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Nazwa Oferenta: ...............................................................................................................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Adres Oferenta:.................................................................................................................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NIP ..................................................... REGON ...................................... Tel. ..................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  <w:lang w:val="de-DE"/>
        </w:rPr>
      </w:pPr>
      <w:r w:rsidRPr="009B05F1">
        <w:rPr>
          <w:rFonts w:ascii="Calibri" w:hAnsi="Calibri" w:cs="Calibri"/>
          <w:sz w:val="20"/>
          <w:szCs w:val="20"/>
          <w:lang w:val="it-IT"/>
        </w:rPr>
        <w:t xml:space="preserve">Strona internetowa: ............................. </w:t>
      </w:r>
      <w:r w:rsidRPr="009B05F1">
        <w:rPr>
          <w:rFonts w:ascii="Calibri" w:hAnsi="Calibri" w:cs="Calibri"/>
          <w:sz w:val="20"/>
          <w:szCs w:val="20"/>
        </w:rPr>
        <w:t>E-mail: .........</w:t>
      </w:r>
      <w:r w:rsidRPr="009B05F1">
        <w:rPr>
          <w:rFonts w:ascii="Calibri" w:hAnsi="Calibri" w:cs="Calibri"/>
          <w:sz w:val="20"/>
          <w:szCs w:val="20"/>
          <w:lang w:val="de-DE"/>
        </w:rPr>
        <w:t>.............................Fax ..................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  <w:lang w:val="de-DE"/>
        </w:rPr>
        <w:t>Nr konta:...................................................................................................</w:t>
      </w:r>
      <w:r w:rsidRPr="009B05F1">
        <w:rPr>
          <w:rFonts w:ascii="Calibri" w:hAnsi="Calibri" w:cs="Calibri"/>
          <w:sz w:val="20"/>
          <w:szCs w:val="20"/>
        </w:rPr>
        <w:t>.........................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Numer wpisu laboratorium w rejestrze KIDL ……………………………………………………</w:t>
      </w:r>
      <w:r w:rsidR="00605676" w:rsidRPr="009B05F1">
        <w:rPr>
          <w:rFonts w:ascii="Calibri" w:hAnsi="Calibri" w:cs="Calibri"/>
          <w:sz w:val="20"/>
          <w:szCs w:val="20"/>
        </w:rPr>
        <w:t>.</w:t>
      </w:r>
      <w:r w:rsidRPr="009B05F1">
        <w:rPr>
          <w:rFonts w:ascii="Calibri" w:hAnsi="Calibri" w:cs="Calibri"/>
          <w:sz w:val="20"/>
          <w:szCs w:val="20"/>
        </w:rPr>
        <w:t>….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Osoba odpowiedzialna za realizację umowy:  …......................................... Tel. ..............</w:t>
      </w:r>
    </w:p>
    <w:p w:rsidR="00A95BA8" w:rsidRPr="009B05F1" w:rsidRDefault="004D64E5">
      <w:pPr>
        <w:spacing w:line="36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Osoby uprawnione do reprezentowania podmiotu: .........................................................</w:t>
      </w:r>
    </w:p>
    <w:p w:rsidR="00690EA0" w:rsidRPr="009B05F1" w:rsidRDefault="00690EA0" w:rsidP="00690EA0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690EA0" w:rsidRPr="009B05F1" w:rsidRDefault="00690EA0" w:rsidP="00FD490D">
      <w:pPr>
        <w:pStyle w:val="Akapitzlist"/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Oświadczam, że zapoznałem się z treścią Szczegółowych Warunków Konkursu Ofert i nie wnoszę w tym zakresie żadnych zastrzeżeń.</w:t>
      </w:r>
    </w:p>
    <w:p w:rsidR="00690EA0" w:rsidRPr="009B05F1" w:rsidRDefault="00690EA0" w:rsidP="00FD490D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Oświadczam, że nie </w:t>
      </w:r>
      <w:r w:rsidR="00BE4030" w:rsidRPr="009B05F1">
        <w:rPr>
          <w:rFonts w:ascii="Calibri" w:hAnsi="Calibri" w:cs="Calibri"/>
          <w:sz w:val="20"/>
          <w:szCs w:val="20"/>
        </w:rPr>
        <w:t>wnoszę zastrzeżeń do załączonych projektów umów</w:t>
      </w:r>
      <w:r w:rsidR="002B2AE9" w:rsidRPr="009B05F1">
        <w:rPr>
          <w:rFonts w:ascii="Calibri" w:hAnsi="Calibri" w:cs="Calibri"/>
          <w:sz w:val="20"/>
          <w:szCs w:val="20"/>
        </w:rPr>
        <w:t xml:space="preserve"> </w:t>
      </w:r>
      <w:r w:rsidR="002B2AE9" w:rsidRPr="009B05F1">
        <w:rPr>
          <w:rFonts w:ascii="Calibri" w:hAnsi="Calibri" w:cs="Calibri"/>
          <w:sz w:val="20"/>
          <w:szCs w:val="20"/>
        </w:rPr>
        <w:br/>
        <w:t>i zobowiązuję się do ich</w:t>
      </w:r>
      <w:r w:rsidRPr="009B05F1">
        <w:rPr>
          <w:rFonts w:ascii="Calibri" w:hAnsi="Calibri" w:cs="Calibri"/>
          <w:sz w:val="20"/>
          <w:szCs w:val="20"/>
        </w:rPr>
        <w:t xml:space="preserve"> podpisania na warunkach określonych w projekcie umowy, w miejscu i terminie</w:t>
      </w:r>
      <w:r w:rsidR="00BE4030" w:rsidRPr="009B05F1">
        <w:rPr>
          <w:rFonts w:ascii="Calibri" w:hAnsi="Calibri" w:cs="Calibri"/>
          <w:sz w:val="20"/>
          <w:szCs w:val="20"/>
        </w:rPr>
        <w:t xml:space="preserve"> wyznaczonym przez Zleceniodawcę</w:t>
      </w:r>
      <w:r w:rsidRPr="009B05F1">
        <w:rPr>
          <w:rFonts w:ascii="Calibri" w:hAnsi="Calibri" w:cs="Calibri"/>
          <w:sz w:val="20"/>
          <w:szCs w:val="20"/>
        </w:rPr>
        <w:t>.</w:t>
      </w:r>
      <w:r w:rsidR="00526332" w:rsidRPr="009B05F1">
        <w:rPr>
          <w:rFonts w:ascii="Calibri" w:hAnsi="Calibri" w:cs="Calibri"/>
          <w:sz w:val="20"/>
          <w:szCs w:val="20"/>
        </w:rPr>
        <w:t>( Załącznik nr 3 i Załącznik nr 4 )</w:t>
      </w:r>
    </w:p>
    <w:p w:rsidR="00690EA0" w:rsidRPr="009B05F1" w:rsidRDefault="00690EA0" w:rsidP="00FD490D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Oświadczam, że posiadam wiedzę niezbędną do przygotowania oferty </w:t>
      </w:r>
      <w:r w:rsidRPr="009B05F1">
        <w:rPr>
          <w:rFonts w:ascii="Calibri" w:hAnsi="Calibri" w:cs="Calibri"/>
          <w:sz w:val="20"/>
          <w:szCs w:val="20"/>
        </w:rPr>
        <w:br/>
        <w:t>oraz wykonania usług będących przedmiotem zamówienia.</w:t>
      </w:r>
    </w:p>
    <w:p w:rsidR="00690EA0" w:rsidRPr="009B05F1" w:rsidRDefault="00690EA0" w:rsidP="00FD490D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Oświadczam, że pozostanę związany ofertą przez okres 30 dni od daty </w:t>
      </w:r>
      <w:r w:rsidR="00605676" w:rsidRPr="009B05F1">
        <w:rPr>
          <w:rFonts w:ascii="Calibri" w:hAnsi="Calibri" w:cs="Calibri"/>
          <w:sz w:val="20"/>
          <w:szCs w:val="20"/>
        </w:rPr>
        <w:t xml:space="preserve">jej </w:t>
      </w:r>
      <w:r w:rsidR="00351FB1" w:rsidRPr="009B05F1">
        <w:rPr>
          <w:rFonts w:ascii="Calibri" w:hAnsi="Calibri" w:cs="Calibri"/>
          <w:sz w:val="20"/>
          <w:szCs w:val="20"/>
        </w:rPr>
        <w:t>złożenia</w:t>
      </w:r>
      <w:r w:rsidR="00605676" w:rsidRPr="009B05F1">
        <w:rPr>
          <w:rFonts w:ascii="Calibri" w:hAnsi="Calibri" w:cs="Calibri"/>
          <w:sz w:val="20"/>
          <w:szCs w:val="20"/>
        </w:rPr>
        <w:t>.</w:t>
      </w:r>
    </w:p>
    <w:p w:rsidR="00690EA0" w:rsidRPr="009B05F1" w:rsidRDefault="00690EA0" w:rsidP="00FD490D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Oświadczam, że wszystkie załączone dokumenty są zgodne z aktualnym stanem faktycznym i prawnym.</w:t>
      </w:r>
    </w:p>
    <w:p w:rsidR="00690EA0" w:rsidRPr="009B05F1" w:rsidRDefault="00690EA0" w:rsidP="00FD490D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Oświadczam, że zobowiązuję się do wykonywania </w:t>
      </w:r>
      <w:r w:rsidR="00A652E1" w:rsidRPr="009B05F1">
        <w:rPr>
          <w:rFonts w:ascii="Calibri" w:eastAsia="TimesNewRoman" w:hAnsi="Calibri" w:cs="Calibri"/>
          <w:sz w:val="20"/>
          <w:szCs w:val="20"/>
        </w:rPr>
        <w:t>świadczeń objętych postępowaniem</w:t>
      </w:r>
      <w:r w:rsidR="00A652E1" w:rsidRPr="009B05F1">
        <w:rPr>
          <w:rFonts w:ascii="Calibri" w:hAnsi="Calibri" w:cs="Calibri"/>
          <w:sz w:val="20"/>
          <w:szCs w:val="20"/>
        </w:rPr>
        <w:t xml:space="preserve"> z należytą starannością </w:t>
      </w:r>
      <w:r w:rsidRPr="009B05F1">
        <w:rPr>
          <w:rFonts w:ascii="Calibri" w:hAnsi="Calibri" w:cs="Calibri"/>
          <w:sz w:val="20"/>
          <w:szCs w:val="20"/>
        </w:rPr>
        <w:t>i przy zastosowaniu</w:t>
      </w:r>
      <w:r w:rsidR="00A652E1" w:rsidRPr="009B05F1">
        <w:rPr>
          <w:rFonts w:ascii="Calibri" w:hAnsi="Calibri" w:cs="Calibri"/>
          <w:sz w:val="20"/>
          <w:szCs w:val="20"/>
        </w:rPr>
        <w:t xml:space="preserve"> aktualnie obowiązujących metod w pomieszczeniach, które </w:t>
      </w:r>
      <w:r w:rsidR="00605676" w:rsidRPr="009B05F1">
        <w:rPr>
          <w:rFonts w:ascii="Calibri" w:hAnsi="Calibri" w:cs="Calibri"/>
          <w:sz w:val="20"/>
          <w:szCs w:val="20"/>
        </w:rPr>
        <w:t>spełniają wymogi obowiązujących przepisów dotyczących medycznego laboratorium diagnostycznego.</w:t>
      </w:r>
      <w:r w:rsidR="00A652E1" w:rsidRPr="009B05F1">
        <w:rPr>
          <w:rFonts w:ascii="Calibri" w:hAnsi="Calibri" w:cs="Calibri"/>
          <w:sz w:val="20"/>
          <w:szCs w:val="20"/>
        </w:rPr>
        <w:t xml:space="preserve"> </w:t>
      </w:r>
    </w:p>
    <w:p w:rsidR="00A652E1" w:rsidRPr="009B05F1" w:rsidRDefault="00A652E1" w:rsidP="00FD490D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Oświadczam, że </w:t>
      </w:r>
      <w:r w:rsidRPr="009B05F1">
        <w:rPr>
          <w:rFonts w:ascii="Calibri" w:eastAsia="TimesNewRoman" w:hAnsi="Calibri" w:cs="Calibri"/>
          <w:sz w:val="20"/>
          <w:szCs w:val="20"/>
        </w:rPr>
        <w:t>posiadam odpowiednią aparaturę i kompetentny personel zdolny do wykonywania badań będących przedmiotem zamówienia.</w:t>
      </w:r>
    </w:p>
    <w:p w:rsidR="00690EA0" w:rsidRPr="009B05F1" w:rsidRDefault="00690EA0" w:rsidP="00B44F0D">
      <w:pPr>
        <w:numPr>
          <w:ilvl w:val="0"/>
          <w:numId w:val="13"/>
        </w:numPr>
        <w:suppressAutoHyphens w:val="0"/>
        <w:ind w:left="284" w:hanging="284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Wyrażam zgodę na przetwarzanie moich danych osobowych p</w:t>
      </w:r>
      <w:r w:rsidR="00A92022" w:rsidRPr="009B05F1">
        <w:rPr>
          <w:rFonts w:ascii="Calibri" w:hAnsi="Calibri" w:cs="Calibri"/>
          <w:sz w:val="20"/>
          <w:szCs w:val="20"/>
        </w:rPr>
        <w:t>rzez</w:t>
      </w:r>
      <w:r w:rsidR="00B4623C" w:rsidRPr="009B05F1">
        <w:rPr>
          <w:rFonts w:ascii="Calibri" w:hAnsi="Calibri" w:cs="Calibri"/>
          <w:sz w:val="20"/>
          <w:szCs w:val="20"/>
        </w:rPr>
        <w:t xml:space="preserve"> SP ZOZ w Aleksandrowie Łódzkim  dla potrzeb niezbędnych </w:t>
      </w:r>
      <w:r w:rsidRPr="009B05F1">
        <w:rPr>
          <w:rFonts w:ascii="Calibri" w:hAnsi="Calibri" w:cs="Calibri"/>
          <w:sz w:val="20"/>
          <w:szCs w:val="20"/>
        </w:rPr>
        <w:t>do realizacji</w:t>
      </w:r>
      <w:r w:rsidR="00A652E1" w:rsidRPr="009B05F1">
        <w:rPr>
          <w:rFonts w:ascii="Calibri" w:hAnsi="Calibri" w:cs="Calibri"/>
          <w:sz w:val="20"/>
          <w:szCs w:val="20"/>
        </w:rPr>
        <w:t xml:space="preserve"> postępowania konkursowego oraz wykonywania </w:t>
      </w:r>
      <w:r w:rsidRPr="009B05F1">
        <w:rPr>
          <w:rFonts w:ascii="Calibri" w:hAnsi="Calibri" w:cs="Calibri"/>
          <w:sz w:val="20"/>
          <w:szCs w:val="20"/>
        </w:rPr>
        <w:t>świadczeń zdrowotnyc</w:t>
      </w:r>
      <w:r w:rsidR="00B44F0D" w:rsidRPr="009B05F1">
        <w:rPr>
          <w:rFonts w:ascii="Calibri" w:hAnsi="Calibri" w:cs="Calibri"/>
          <w:sz w:val="20"/>
          <w:szCs w:val="20"/>
        </w:rPr>
        <w:t xml:space="preserve">h określonych w umowie zgodnie </w:t>
      </w:r>
      <w:r w:rsidRPr="009B05F1">
        <w:rPr>
          <w:rFonts w:ascii="Calibri" w:hAnsi="Calibri" w:cs="Calibri"/>
          <w:sz w:val="20"/>
          <w:szCs w:val="20"/>
        </w:rPr>
        <w:t xml:space="preserve">z ustawą </w:t>
      </w:r>
      <w:r w:rsidR="00A652E1" w:rsidRPr="009B05F1">
        <w:rPr>
          <w:rFonts w:ascii="Calibri" w:hAnsi="Calibri" w:cs="Calibri"/>
          <w:sz w:val="20"/>
          <w:szCs w:val="20"/>
        </w:rPr>
        <w:t>z dnia 29.08.1997 r.</w:t>
      </w:r>
      <w:r w:rsidR="00A652E1" w:rsidRPr="009B05F1">
        <w:rPr>
          <w:rFonts w:ascii="Calibri" w:hAnsi="Calibri" w:cs="Calibri"/>
          <w:sz w:val="20"/>
          <w:szCs w:val="20"/>
        </w:rPr>
        <w:br/>
      </w:r>
      <w:r w:rsidRPr="009B05F1">
        <w:rPr>
          <w:rFonts w:ascii="Calibri" w:hAnsi="Calibri" w:cs="Calibri"/>
          <w:sz w:val="20"/>
          <w:szCs w:val="20"/>
        </w:rPr>
        <w:t>o ochronie danych osobowych (Dz. U. z 2002 r. Nr 101, poz. 926 ze zm.). Przyjmuję do wiadomości, że przysługuje mi prawo wglądu do treści moich danych oraz ich poprawienia.</w:t>
      </w:r>
    </w:p>
    <w:p w:rsidR="00690EA0" w:rsidRDefault="00690EA0" w:rsidP="00690EA0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:rsidR="00BA7B3C" w:rsidRDefault="00BA7B3C" w:rsidP="00690EA0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:rsidR="00BA7B3C" w:rsidRDefault="00BA7B3C" w:rsidP="00690EA0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:rsidR="00BA7B3C" w:rsidRDefault="00BA7B3C" w:rsidP="00690EA0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:rsidR="00BA7B3C" w:rsidRDefault="00BA7B3C" w:rsidP="00690EA0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:rsidR="00BA7B3C" w:rsidRPr="009B05F1" w:rsidRDefault="00BA7B3C" w:rsidP="00690EA0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:rsidR="00690EA0" w:rsidRPr="009B05F1" w:rsidRDefault="00690EA0" w:rsidP="00690EA0">
      <w:pPr>
        <w:jc w:val="right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……........................................................</w:t>
      </w:r>
    </w:p>
    <w:p w:rsidR="00A95BA8" w:rsidRPr="009B05F1" w:rsidRDefault="00845BA2" w:rsidP="00845BA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(podpis Oferenta)</w:t>
      </w:r>
    </w:p>
    <w:p w:rsidR="00A95BA8" w:rsidRPr="009B05F1" w:rsidRDefault="00A95BA8">
      <w:pPr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BA7B3C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pStyle w:val="Nagwek5"/>
        <w:tabs>
          <w:tab w:val="left" w:pos="0"/>
        </w:tabs>
        <w:spacing w:before="0" w:line="360" w:lineRule="auto"/>
        <w:ind w:left="1008" w:hanging="1008"/>
        <w:jc w:val="right"/>
        <w:rPr>
          <w:rFonts w:ascii="Calibri" w:hAnsi="Calibri" w:cs="Calibri"/>
          <w:b/>
          <w:color w:val="00000A"/>
          <w:sz w:val="20"/>
          <w:szCs w:val="20"/>
        </w:rPr>
      </w:pPr>
      <w:r w:rsidRPr="009B05F1">
        <w:rPr>
          <w:rFonts w:ascii="Calibri" w:hAnsi="Calibri" w:cs="Calibri"/>
          <w:b/>
          <w:color w:val="00000A"/>
          <w:sz w:val="20"/>
          <w:szCs w:val="20"/>
        </w:rPr>
        <w:t>ZAŁĄCZNIK NR 3</w:t>
      </w:r>
    </w:p>
    <w:p w:rsidR="001D49BF" w:rsidRPr="009B05F1" w:rsidRDefault="001D49BF" w:rsidP="001D49BF">
      <w:pPr>
        <w:pStyle w:val="Nagwek5"/>
        <w:tabs>
          <w:tab w:val="left" w:pos="0"/>
        </w:tabs>
        <w:spacing w:before="0" w:line="360" w:lineRule="auto"/>
        <w:ind w:left="1008" w:hanging="1008"/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i/>
          <w:sz w:val="20"/>
          <w:szCs w:val="20"/>
        </w:rPr>
        <w:t>PROJEKT UMOWY</w:t>
      </w: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zawarta w dniu …...................</w:t>
      </w: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pomiędzy:</w:t>
      </w:r>
    </w:p>
    <w:p w:rsidR="001D49BF" w:rsidRPr="009B05F1" w:rsidRDefault="001D49BF" w:rsidP="001D49BF">
      <w:pPr>
        <w:jc w:val="both"/>
        <w:rPr>
          <w:rFonts w:ascii="Calibri" w:hAnsi="Calibri" w:cs="Calibri"/>
          <w:b/>
          <w:sz w:val="20"/>
          <w:szCs w:val="20"/>
        </w:rPr>
      </w:pP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Samodzielny Publiczny Zakład Opieki Zdrowotnej w Aleksandrowie Łódzkim</w:t>
      </w:r>
      <w:r w:rsidRPr="009B05F1">
        <w:rPr>
          <w:rFonts w:ascii="Calibri" w:hAnsi="Calibri" w:cs="Calibri"/>
          <w:sz w:val="20"/>
          <w:szCs w:val="20"/>
        </w:rPr>
        <w:t xml:space="preserve"> 95-070 Aleksandrów Łódzki NIP 732-18-60-164, REGON 472315086, KRS 0000016940, reprezentowanym przez: </w:t>
      </w:r>
    </w:p>
    <w:p w:rsidR="001D49BF" w:rsidRPr="009B05F1" w:rsidRDefault="001D49BF" w:rsidP="001D49BF">
      <w:p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DYREKTOR  - Małgorzata Wieczorek</w:t>
      </w:r>
      <w:r w:rsidRPr="009B05F1">
        <w:rPr>
          <w:rFonts w:ascii="Calibri" w:hAnsi="Calibri" w:cs="Calibri"/>
          <w:sz w:val="20"/>
          <w:szCs w:val="20"/>
        </w:rPr>
        <w:br/>
        <w:t>zwanym dalej „</w:t>
      </w:r>
      <w:r w:rsidRPr="009B05F1">
        <w:rPr>
          <w:rFonts w:ascii="Calibri" w:hAnsi="Calibri" w:cs="Calibri"/>
          <w:b/>
          <w:color w:val="000000"/>
          <w:sz w:val="20"/>
          <w:szCs w:val="20"/>
        </w:rPr>
        <w:t>Udzielającym zamówienia</w:t>
      </w:r>
      <w:r w:rsidR="00073F11">
        <w:rPr>
          <w:rFonts w:ascii="Calibri" w:hAnsi="Calibri" w:cs="Calibri"/>
          <w:b/>
          <w:color w:val="000000"/>
          <w:sz w:val="20"/>
          <w:szCs w:val="20"/>
        </w:rPr>
        <w:t>”</w:t>
      </w:r>
    </w:p>
    <w:p w:rsidR="001D49BF" w:rsidRPr="009B05F1" w:rsidRDefault="001D49BF" w:rsidP="001D49BF">
      <w:pPr>
        <w:rPr>
          <w:rFonts w:ascii="Calibri" w:hAnsi="Calibri" w:cs="Calibri"/>
          <w:b/>
          <w:color w:val="000000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a</w:t>
      </w:r>
    </w:p>
    <w:p w:rsidR="001D49BF" w:rsidRPr="009B05F1" w:rsidRDefault="001D49BF" w:rsidP="001D49BF">
      <w:pPr>
        <w:pStyle w:val="Tretekstu"/>
        <w:jc w:val="left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color w:val="000000"/>
          <w:sz w:val="20"/>
          <w:szCs w:val="20"/>
        </w:rPr>
        <w:t>…...........................................................................................................................</w:t>
      </w:r>
      <w:r w:rsidRPr="009B05F1">
        <w:rPr>
          <w:rFonts w:ascii="Calibri" w:hAnsi="Calibri" w:cs="Calibri"/>
          <w:b/>
          <w:color w:val="000000"/>
          <w:sz w:val="20"/>
          <w:szCs w:val="20"/>
        </w:rPr>
        <w:br/>
        <w:t>….........................................</w:t>
      </w:r>
      <w:r w:rsidRPr="009B05F1">
        <w:rPr>
          <w:rFonts w:ascii="Calibri" w:hAnsi="Calibri" w:cs="Calibri"/>
          <w:color w:val="000000"/>
          <w:sz w:val="20"/>
          <w:szCs w:val="20"/>
        </w:rPr>
        <w:t>, NIP …................, REGON …..................., KRS …....................</w:t>
      </w:r>
    </w:p>
    <w:p w:rsidR="001D49BF" w:rsidRPr="009B05F1" w:rsidRDefault="001D49BF" w:rsidP="001D49BF">
      <w:pPr>
        <w:pStyle w:val="Tretekstu"/>
        <w:jc w:val="left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reprezentowanym przez:</w:t>
      </w:r>
    </w:p>
    <w:p w:rsidR="001D49BF" w:rsidRPr="009B05F1" w:rsidRDefault="001D49BF" w:rsidP="001D49BF">
      <w:pPr>
        <w:pStyle w:val="Tretekstu"/>
        <w:jc w:val="left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color w:val="000000"/>
          <w:sz w:val="20"/>
          <w:szCs w:val="20"/>
        </w:rPr>
        <w:t xml:space="preserve">- </w:t>
      </w:r>
      <w:bookmarkStart w:id="1" w:name="__DdeLink__2234_339557001"/>
      <w:bookmarkEnd w:id="1"/>
      <w:r w:rsidRPr="009B05F1">
        <w:rPr>
          <w:rFonts w:ascii="Calibri" w:hAnsi="Calibri" w:cs="Calibri"/>
          <w:color w:val="000000"/>
          <w:sz w:val="20"/>
          <w:szCs w:val="20"/>
        </w:rPr>
        <w:t>….......................................</w:t>
      </w:r>
    </w:p>
    <w:p w:rsidR="001D49BF" w:rsidRPr="009B05F1" w:rsidRDefault="001D49BF" w:rsidP="001D49BF">
      <w:pPr>
        <w:pStyle w:val="Tretekstu"/>
        <w:jc w:val="left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zwanym dalej </w:t>
      </w:r>
      <w:r w:rsidRPr="009B05F1">
        <w:rPr>
          <w:rFonts w:ascii="Calibri" w:hAnsi="Calibri" w:cs="Calibri"/>
          <w:b/>
          <w:sz w:val="20"/>
          <w:szCs w:val="20"/>
        </w:rPr>
        <w:t>„Przyjmującym zamówienie”,</w:t>
      </w: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wybranym w </w:t>
      </w:r>
      <w:r w:rsidRPr="009B05F1">
        <w:rPr>
          <w:rFonts w:ascii="Calibri" w:hAnsi="Calibri" w:cs="Calibri"/>
          <w:b/>
          <w:bCs/>
          <w:sz w:val="20"/>
          <w:szCs w:val="20"/>
        </w:rPr>
        <w:t xml:space="preserve">trybie postępowania konkursowego </w:t>
      </w:r>
      <w:r w:rsidRPr="009B05F1">
        <w:rPr>
          <w:rFonts w:ascii="Calibri" w:hAnsi="Calibri" w:cs="Calibri"/>
          <w:sz w:val="20"/>
          <w:szCs w:val="20"/>
        </w:rPr>
        <w:t xml:space="preserve">w oparciu o ustawę z dnia 15 kwietnia 2011 r. </w:t>
      </w:r>
      <w:r w:rsidRPr="009B05F1">
        <w:rPr>
          <w:rFonts w:ascii="Calibri" w:hAnsi="Calibri" w:cs="Calibri"/>
          <w:sz w:val="20"/>
          <w:szCs w:val="20"/>
        </w:rPr>
        <w:br/>
        <w:t xml:space="preserve">o działalności leczniczej (Dz.U. z 2015 r., poz. 618 z </w:t>
      </w:r>
      <w:proofErr w:type="spellStart"/>
      <w:r w:rsidRPr="009B05F1">
        <w:rPr>
          <w:rFonts w:ascii="Calibri" w:hAnsi="Calibri" w:cs="Calibri"/>
          <w:sz w:val="20"/>
          <w:szCs w:val="20"/>
        </w:rPr>
        <w:t>późn</w:t>
      </w:r>
      <w:proofErr w:type="spellEnd"/>
      <w:r w:rsidRPr="009B05F1">
        <w:rPr>
          <w:rFonts w:ascii="Calibri" w:hAnsi="Calibri" w:cs="Calibri"/>
          <w:sz w:val="20"/>
          <w:szCs w:val="20"/>
        </w:rPr>
        <w:t>. zm.), o następującej treści:</w:t>
      </w: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§ 1.</w:t>
      </w:r>
    </w:p>
    <w:p w:rsidR="001D49BF" w:rsidRPr="009B05F1" w:rsidRDefault="001D49BF" w:rsidP="001D49BF">
      <w:pPr>
        <w:pStyle w:val="Tekstpodstawowy21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Udzielający zamówienia zleca, a Przyjmujący zamówienie przyjmuje wykonywanie </w:t>
      </w:r>
      <w:r w:rsidRPr="009B05F1">
        <w:rPr>
          <w:rFonts w:ascii="Calibri" w:hAnsi="Calibri" w:cs="Calibri"/>
          <w:b/>
          <w:bCs/>
          <w:sz w:val="20"/>
          <w:szCs w:val="20"/>
        </w:rPr>
        <w:t xml:space="preserve">świadczeń zdrowotnych w zakresie diagnostyki laboratoryjnej – </w:t>
      </w:r>
      <w:r w:rsidRPr="009B05F1">
        <w:rPr>
          <w:rFonts w:ascii="Calibri" w:hAnsi="Calibri" w:cs="Calibri"/>
          <w:sz w:val="20"/>
          <w:szCs w:val="20"/>
        </w:rPr>
        <w:t xml:space="preserve"> których wykaz wraz z aktualnymi cenami stanowi </w:t>
      </w:r>
      <w:r w:rsidRPr="009B05F1">
        <w:rPr>
          <w:rFonts w:ascii="Calibri" w:hAnsi="Calibri" w:cs="Calibri"/>
          <w:b/>
          <w:sz w:val="20"/>
          <w:szCs w:val="20"/>
        </w:rPr>
        <w:t>Załącznik nr 1</w:t>
      </w:r>
      <w:r w:rsidRPr="009B05F1">
        <w:rPr>
          <w:rFonts w:ascii="Calibri" w:hAnsi="Calibri" w:cs="Calibri"/>
          <w:sz w:val="20"/>
          <w:szCs w:val="20"/>
        </w:rPr>
        <w:t>.</w:t>
      </w:r>
    </w:p>
    <w:p w:rsidR="001D49BF" w:rsidRPr="009B05F1" w:rsidRDefault="001D49BF" w:rsidP="001D49BF">
      <w:pPr>
        <w:pStyle w:val="Tekstpodstawowy21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§ 2.</w:t>
      </w:r>
    </w:p>
    <w:p w:rsidR="001D49BF" w:rsidRPr="009B05F1" w:rsidRDefault="001D49BF" w:rsidP="001D49BF">
      <w:pPr>
        <w:pStyle w:val="Tekstpodstawowy21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Przyjmujący zamówienie oświadcza, że posiada wszelkie kwalifikacje i uprawnienia niezbędne</w:t>
      </w:r>
      <w:r w:rsidRPr="009B05F1">
        <w:rPr>
          <w:rFonts w:ascii="Calibri" w:hAnsi="Calibri" w:cs="Calibri"/>
          <w:sz w:val="20"/>
          <w:szCs w:val="20"/>
        </w:rPr>
        <w:br/>
        <w:t xml:space="preserve"> do wykonywania świadczeń zdrowotnych będących przedmiotem niniejszej umowy.</w:t>
      </w:r>
    </w:p>
    <w:p w:rsidR="001D49BF" w:rsidRPr="009B05F1" w:rsidRDefault="001D49BF" w:rsidP="001D49BF">
      <w:pPr>
        <w:pStyle w:val="Tekstpodstawowy21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Przyjmujący zamówienie zobowiązuje się do udzielania świadczeń zdrowotnych zgodnie </w:t>
      </w:r>
      <w:r w:rsidRPr="009B05F1">
        <w:rPr>
          <w:rFonts w:ascii="Calibri" w:hAnsi="Calibri" w:cs="Calibri"/>
          <w:sz w:val="20"/>
          <w:szCs w:val="20"/>
        </w:rPr>
        <w:br/>
        <w:t xml:space="preserve">z zasadami wiedzy medycznej oraz obowiązującymi standardami realizacji badań i wymogami ustawy o diagnostyce laboratoryjnej przy zachowaniu należytej staranności w tym zakresie </w:t>
      </w:r>
      <w:r w:rsidRPr="009B05F1">
        <w:rPr>
          <w:rFonts w:ascii="Calibri" w:hAnsi="Calibri" w:cs="Calibri"/>
          <w:sz w:val="20"/>
          <w:szCs w:val="20"/>
        </w:rPr>
        <w:br/>
        <w:t>oraz poszanowania praw pacjenta do zachowania w tajemnicy spraw związanych z badaniami.</w:t>
      </w:r>
    </w:p>
    <w:p w:rsidR="001D49BF" w:rsidRPr="009B05F1" w:rsidRDefault="001D49BF" w:rsidP="001D49BF">
      <w:pPr>
        <w:numPr>
          <w:ilvl w:val="0"/>
          <w:numId w:val="27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Przyjmujący zamówienie oświadcza, że będzie wykonywał badania objęte umową </w:t>
      </w:r>
      <w:r w:rsidRPr="009B05F1">
        <w:rPr>
          <w:rFonts w:ascii="Calibri" w:hAnsi="Calibri" w:cs="Calibri"/>
          <w:sz w:val="20"/>
          <w:szCs w:val="20"/>
        </w:rPr>
        <w:br/>
        <w:t xml:space="preserve">w pomieszczeniach oraz przy pomocy sprzętu i aparatury medycznej posiadających wymagane certyfikaty i zgodne z wymogami odrębnych przepisów atesty oraz spełniających </w:t>
      </w:r>
      <w:r w:rsidRPr="009B05F1">
        <w:rPr>
          <w:rFonts w:ascii="Calibri" w:hAnsi="Calibri" w:cs="Calibri"/>
          <w:sz w:val="20"/>
          <w:szCs w:val="20"/>
        </w:rPr>
        <w:br/>
        <w:t xml:space="preserve">wymagania określone w odrębnych przepisach, w tym wymagania sanitarno-epidemiologiczne, </w:t>
      </w:r>
      <w:r w:rsidRPr="009B05F1">
        <w:rPr>
          <w:rFonts w:ascii="Calibri" w:hAnsi="Calibri" w:cs="Calibri"/>
          <w:sz w:val="20"/>
          <w:szCs w:val="20"/>
        </w:rPr>
        <w:br/>
        <w:t>a także standardy określone przez NFZ.</w:t>
      </w:r>
    </w:p>
    <w:p w:rsidR="001D49BF" w:rsidRPr="009B05F1" w:rsidRDefault="001D49BF" w:rsidP="001D49BF">
      <w:pPr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Minimalna liczba osób udzielających świadczeń w siedzibie Przyjmującego zamówienie mających odpowiednie kwalifikacje – 4 osoby.</w:t>
      </w:r>
    </w:p>
    <w:p w:rsidR="001D49BF" w:rsidRDefault="001D49BF" w:rsidP="001D49BF">
      <w:pPr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Przyjmujący zamówienie wyraża zgodę na poddanie się kontroli jakości badań oraz realizacji zapisów umowy przez eksperta wyznaczonego przez Udzielającego zamówienia.</w:t>
      </w:r>
    </w:p>
    <w:p w:rsidR="0094725F" w:rsidRDefault="0094725F" w:rsidP="0094725F">
      <w:pPr>
        <w:numPr>
          <w:ilvl w:val="0"/>
          <w:numId w:val="27"/>
        </w:numPr>
        <w:suppressAutoHyphens w:val="0"/>
        <w:spacing w:line="276" w:lineRule="auto"/>
        <w:contextualSpacing/>
        <w:jc w:val="both"/>
      </w:pPr>
      <w:r>
        <w:rPr>
          <w:rFonts w:ascii="Calibri" w:hAnsi="Calibri" w:cs="Calibri"/>
          <w:sz w:val="20"/>
          <w:szCs w:val="20"/>
          <w:lang w:eastAsia="zh-CN" w:bidi="hi-IN"/>
        </w:rPr>
        <w:t xml:space="preserve">Przyjmujący zamówienie wyraża zgodę na poddanie się kontroli zgodności przetwarzania danych osobowych przez Zleceniobiorcę. </w:t>
      </w:r>
    </w:p>
    <w:p w:rsidR="0094725F" w:rsidRPr="009B05F1" w:rsidRDefault="0094725F" w:rsidP="0094725F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pStyle w:val="Tekstpodstawowy21"/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§ 3.</w:t>
      </w:r>
    </w:p>
    <w:p w:rsidR="001D49BF" w:rsidRPr="009B05F1" w:rsidRDefault="001D49BF" w:rsidP="001D49BF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Przyjmujący zamówienie zobowiązany jest do: 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Udzielania świadczeń zdrowotnych w trybie i na warunkach określonych przez NFZ – </w:t>
      </w:r>
      <w:r w:rsidRPr="009B05F1">
        <w:rPr>
          <w:rFonts w:ascii="Calibri" w:hAnsi="Calibri" w:cs="Calibri"/>
          <w:sz w:val="20"/>
          <w:szCs w:val="20"/>
        </w:rPr>
        <w:br/>
        <w:t>w warunkach ogólnych umów o udzielanie świadczeń zdrowotnych.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Prowadzenia dokumentacji medycznej i statystycznej na zasadach obowiązujących w Publicznych Zakładach Opieki Zdrowotnej i zgodnie z wymogami NFZ.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Przeprowadzania analiz w sposób gwarantujący najwyższą jakość zgodnie z zasadami dobrej praktyki laboratoryjnej oraz wiedzy medycznej.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lastRenderedPageBreak/>
        <w:t xml:space="preserve">Przechowywania prawidłowo materiału biologicznego chroniąc go przed utratą lub zniszczeniem </w:t>
      </w:r>
      <w:r w:rsidRPr="009B05F1">
        <w:rPr>
          <w:rFonts w:ascii="Calibri" w:hAnsi="Calibri" w:cs="Calibri"/>
          <w:sz w:val="20"/>
          <w:szCs w:val="20"/>
        </w:rPr>
        <w:br/>
        <w:t>od chwili przekazania go przez pracownika Udzielającego zamówienia do Przyjmującego zamówienie.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Przestrzegania praw pacjenta.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Poddania się kontroli NFZ w zakresie prawidłowości wykonania usługi, a w przypadku ewentualnego negatywnego jej wyniku ponieść koszty nałożonych kar.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eastAsia="Calibri" w:hAnsi="Calibri" w:cs="Calibri"/>
          <w:sz w:val="20"/>
          <w:szCs w:val="20"/>
          <w:lang w:eastAsia="en-US"/>
        </w:rPr>
        <w:t>Przetwarzania danych dotyczących osób uprawnionych do korzystania z badań, w szczególności dotyczących ich stanu zdrowia w sposób określony w ustawie z dnia 29 sierpnia 1997 r. o ochronie danych osobowych (Dz. U. 2014r.  poz. 1182 ze zm.) oraz aktach wykonawczych do ww. ustawy</w:t>
      </w:r>
      <w:r w:rsidRPr="009B05F1">
        <w:rPr>
          <w:rFonts w:ascii="Calibri" w:hAnsi="Calibri" w:cs="Calibri"/>
          <w:sz w:val="20"/>
          <w:szCs w:val="20"/>
        </w:rPr>
        <w:t xml:space="preserve"> wyłącznie w celu i w zakresie niezbędnym do prawidłowego wykonywania obowiązków wynikających z niniejszej umowy. Wykonywanie przez Przyjmującego zamówienie operacji przetwarzania danych w zakresie lub celu przekraczającym zakres i cel opisany w umowie wymaga każdorazowej pisemnej zgody Udzielającego zamówienia.</w:t>
      </w:r>
    </w:p>
    <w:p w:rsidR="001D49BF" w:rsidRPr="009B05F1" w:rsidRDefault="001D49BF" w:rsidP="001D49BF">
      <w:pPr>
        <w:widowControl w:val="0"/>
        <w:numPr>
          <w:ilvl w:val="0"/>
          <w:numId w:val="29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Przyjmujący zamówienie zobowiązuje się każdorazowo zapoznać osoby, którymi posługuje się przy wykonywaniu zlecenia z przepisami dotyczącymi ochrony danych osobowych oraz zobowiązać je w formie pisemnej do ich stosowania oraz zachowania w tajemnicy w związku z wykonywaniem umowy, także po jej wygaśnięciu. Kopie złożonych przez te osoby oświadczeń przedstawi Udzielającemu zamówienia na każde jego żądanie.</w:t>
      </w:r>
      <w:r w:rsidRPr="009B05F1">
        <w:rPr>
          <w:rFonts w:ascii="Calibri" w:eastAsia="Arial" w:hAnsi="Calibri" w:cs="Calibri"/>
          <w:sz w:val="20"/>
          <w:szCs w:val="20"/>
        </w:rPr>
        <w:t xml:space="preserve"> </w:t>
      </w:r>
    </w:p>
    <w:p w:rsidR="001D49BF" w:rsidRPr="009B05F1" w:rsidRDefault="001D49BF" w:rsidP="001D49BF">
      <w:pPr>
        <w:widowControl w:val="0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Przyjmujący zamówienie oświadcza, że za działania osób, którymi posługuje się przy wykonywaniu umowy odpowiada jak za własne działania lub zaniechania.</w:t>
      </w:r>
    </w:p>
    <w:p w:rsidR="001D49BF" w:rsidRDefault="001D49BF" w:rsidP="001D49BF">
      <w:pPr>
        <w:widowControl w:val="0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Przyjmujący zamówienie ma obowiązek zabezpieczenia przechowywania wyników badań zgodnie </w:t>
      </w:r>
      <w:r w:rsidRPr="009B05F1">
        <w:rPr>
          <w:rFonts w:ascii="Calibri" w:hAnsi="Calibri" w:cs="Calibri"/>
          <w:sz w:val="20"/>
          <w:szCs w:val="20"/>
        </w:rPr>
        <w:br/>
        <w:t>z obowiązującymi przepisami prawa.</w:t>
      </w:r>
    </w:p>
    <w:p w:rsidR="00333687" w:rsidRPr="00333687" w:rsidRDefault="00333687" w:rsidP="00333687">
      <w:pPr>
        <w:widowControl w:val="0"/>
        <w:numPr>
          <w:ilvl w:val="0"/>
          <w:numId w:val="29"/>
        </w:numPr>
        <w:jc w:val="both"/>
      </w:pPr>
      <w:r>
        <w:rPr>
          <w:rFonts w:ascii="Calibri" w:hAnsi="Calibri" w:cs="Calibri"/>
          <w:sz w:val="20"/>
          <w:szCs w:val="20"/>
        </w:rPr>
        <w:t>Przyjmujący zamówienie wraz z zawarciem niniejszej umowy ma obowiązek zawrzeć umowę o przetwarzanie danych osobowych w zakresie niezbędnym dla realizacji niniejszej umowy. Wzór umowy stanowi załącznik n 4.</w:t>
      </w:r>
    </w:p>
    <w:p w:rsidR="001D49BF" w:rsidRPr="009B05F1" w:rsidRDefault="001D49BF" w:rsidP="001D49BF">
      <w:pPr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eastAsia="Calibri" w:hAnsi="Calibri" w:cs="Calibri"/>
          <w:sz w:val="20"/>
          <w:szCs w:val="20"/>
          <w:lang w:eastAsia="en-US"/>
        </w:rPr>
        <w:t xml:space="preserve">Przyjmujący zamówienie zobowiązuje się w terminie 7 dni od daty podpisania umowy </w:t>
      </w:r>
      <w:r w:rsidRPr="009B05F1">
        <w:rPr>
          <w:rFonts w:ascii="Calibri" w:eastAsia="Calibri" w:hAnsi="Calibri" w:cs="Calibri"/>
          <w:sz w:val="20"/>
          <w:szCs w:val="20"/>
          <w:lang w:eastAsia="en-US"/>
        </w:rPr>
        <w:br/>
        <w:t xml:space="preserve">do umieszczenia w „Portalu Świadczeniodawcy” NFZ informacji o zakresie i czasie obowiązywania umowy. </w:t>
      </w:r>
    </w:p>
    <w:p w:rsidR="001D49BF" w:rsidRPr="009B05F1" w:rsidRDefault="001D49BF" w:rsidP="001D49BF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color w:val="000000"/>
          <w:sz w:val="20"/>
          <w:szCs w:val="20"/>
        </w:rPr>
        <w:t>§ 4.</w:t>
      </w:r>
    </w:p>
    <w:p w:rsidR="001D49BF" w:rsidRPr="009B05F1" w:rsidRDefault="001D49BF" w:rsidP="001D49BF">
      <w:pPr>
        <w:numPr>
          <w:ilvl w:val="0"/>
          <w:numId w:val="28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Przyjmujący zamówienie zobowiązany jest do posiadania przez cały czas trwania niniejszej umowy ubezpieczenia od odpowiedzialności cywilnej za szkody będące następstwem udzielania świadczeń zdrowotnych , albo niezgodnego z prawem zaniechania udzielania świadczeń zdrowotnych zgodnie</w:t>
      </w:r>
      <w:r w:rsidRPr="009B05F1">
        <w:rPr>
          <w:rFonts w:ascii="Calibri" w:hAnsi="Calibri" w:cs="Calibri"/>
          <w:sz w:val="20"/>
          <w:szCs w:val="20"/>
        </w:rPr>
        <w:br/>
        <w:t>z Ustawą z dnia 15 kwietnia 2011 r. oraz Rozporządzeniem Ministra Finansów z dnia 22 grudnia 2011 r. w sprawie obowiązkowego ubezpieczenia odpowiedzialności cywilnej podmiotu wykonującego działalność. Kopia polisy stanowi załącznik do niniejszej umowy.</w:t>
      </w:r>
    </w:p>
    <w:p w:rsidR="001D49BF" w:rsidRPr="009B05F1" w:rsidRDefault="001D49BF" w:rsidP="001D49BF">
      <w:pPr>
        <w:numPr>
          <w:ilvl w:val="0"/>
          <w:numId w:val="28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 przypadku, gdy umowa ubezpieczenia odpowiedzialności cywilnej ulega rozwiązaniu w trakcie obowiązywania niniejszej umowy, Przyjmujący zamówienie zobowiązany jest przedłożyć Udzielającemu zamówienia nową polisę, najpóźniej w ostatnim dniu obowiązywania poprzedniej.</w:t>
      </w: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color w:val="000000"/>
          <w:sz w:val="20"/>
          <w:szCs w:val="20"/>
        </w:rPr>
        <w:t>§ 5.</w:t>
      </w: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Badania będą realizowane na podstawie pisemnych skierowań, podpisanych przez uprawnionego lekarza, składanych zgodnie z bieżącym zapotrzebowaniem Udzielającego zamówienia.</w:t>
      </w:r>
    </w:p>
    <w:p w:rsidR="001D49BF" w:rsidRPr="009B05F1" w:rsidRDefault="001D49BF" w:rsidP="001D49BF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Pobieranie materiału do badań spoczywa na Udzielającym zamówienia i odbywa się w jego punktach pobrań.).</w:t>
      </w:r>
    </w:p>
    <w:p w:rsidR="001D49BF" w:rsidRPr="009B05F1" w:rsidRDefault="001D49BF" w:rsidP="001D49BF">
      <w:pPr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Podłoża specjalistyczne konieczne do przeprowad</w:t>
      </w:r>
      <w:r w:rsidR="00A26F52">
        <w:rPr>
          <w:rFonts w:ascii="Calibri" w:hAnsi="Calibri" w:cs="Calibri"/>
          <w:sz w:val="20"/>
          <w:szCs w:val="20"/>
        </w:rPr>
        <w:t xml:space="preserve">zenia procedury diagnostycznej </w:t>
      </w:r>
      <w:r w:rsidRPr="009B05F1">
        <w:rPr>
          <w:rFonts w:ascii="Calibri" w:hAnsi="Calibri" w:cs="Calibri"/>
          <w:sz w:val="20"/>
          <w:szCs w:val="20"/>
        </w:rPr>
        <w:t xml:space="preserve"> posiewanego materiału (</w:t>
      </w:r>
      <w:proofErr w:type="spellStart"/>
      <w:r w:rsidRPr="009B05F1">
        <w:rPr>
          <w:rFonts w:ascii="Calibri" w:hAnsi="Calibri" w:cs="Calibri"/>
          <w:sz w:val="20"/>
          <w:szCs w:val="20"/>
        </w:rPr>
        <w:t>wymazówki</w:t>
      </w:r>
      <w:proofErr w:type="spellEnd"/>
      <w:r w:rsidRPr="009B05F1">
        <w:rPr>
          <w:rFonts w:ascii="Calibri" w:hAnsi="Calibri" w:cs="Calibri"/>
          <w:sz w:val="20"/>
          <w:szCs w:val="20"/>
        </w:rPr>
        <w:t xml:space="preserve">,  </w:t>
      </w:r>
      <w:proofErr w:type="spellStart"/>
      <w:r w:rsidRPr="009B05F1">
        <w:rPr>
          <w:rFonts w:ascii="Calibri" w:hAnsi="Calibri" w:cs="Calibri"/>
          <w:sz w:val="20"/>
          <w:szCs w:val="20"/>
        </w:rPr>
        <w:t>uromedium</w:t>
      </w:r>
      <w:proofErr w:type="spellEnd"/>
      <w:r w:rsidRPr="009B05F1">
        <w:rPr>
          <w:rFonts w:ascii="Calibri" w:hAnsi="Calibri" w:cs="Calibri"/>
          <w:sz w:val="20"/>
          <w:szCs w:val="20"/>
        </w:rPr>
        <w:t>, itp.) zakupuje i dostarcza w zależności od potrzeb do Udzielającego zamówienia na koszt własny Przyjmujący zamówienie.</w:t>
      </w:r>
    </w:p>
    <w:p w:rsidR="001D49BF" w:rsidRPr="009B05F1" w:rsidRDefault="001D49BF" w:rsidP="001D49BF">
      <w:pPr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Probówki i systemy do pobierania materiału, probówki do odciągania surowicy  zakupuje i dostarcza do Udzielającego zamówienia na koszt własny Przyjmujący zamówienie.</w:t>
      </w:r>
    </w:p>
    <w:p w:rsidR="001D49BF" w:rsidRPr="009B05F1" w:rsidRDefault="001D49BF" w:rsidP="001D49BF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Odbiór materiału do badań od Udzielającego zamówienia odbywać się będzie codziennie do godz</w:t>
      </w:r>
      <w:r w:rsidR="003E7CE9">
        <w:rPr>
          <w:rFonts w:ascii="Calibri" w:hAnsi="Calibri" w:cs="Calibri"/>
          <w:sz w:val="20"/>
          <w:szCs w:val="20"/>
        </w:rPr>
        <w:t>.</w:t>
      </w:r>
      <w:r w:rsidRPr="009B05F1">
        <w:rPr>
          <w:rFonts w:ascii="Calibri" w:hAnsi="Calibri" w:cs="Calibri"/>
          <w:sz w:val="20"/>
          <w:szCs w:val="20"/>
        </w:rPr>
        <w:t xml:space="preserve"> 13.00   z Laboratorium (Aleksandrów Łódzki ul. Marii Skłodowskiej – Curie 1). Czas dostarczenia materiału do badań </w:t>
      </w:r>
      <w:r w:rsidR="00031826">
        <w:rPr>
          <w:rFonts w:ascii="Calibri" w:hAnsi="Calibri" w:cs="Calibri"/>
          <w:sz w:val="20"/>
          <w:szCs w:val="20"/>
        </w:rPr>
        <w:t>nie może przekroczyć dwóch godz.</w:t>
      </w:r>
      <w:r w:rsidRPr="009B05F1">
        <w:rPr>
          <w:rFonts w:ascii="Calibri" w:hAnsi="Calibri" w:cs="Calibri"/>
          <w:sz w:val="20"/>
          <w:szCs w:val="20"/>
        </w:rPr>
        <w:t xml:space="preserve"> od momentu odbioru materiału do badań od Udzielającego zamówienia, do momentu przekazania próbek do Laboratorium Przyjmującego zamówienie. </w:t>
      </w:r>
    </w:p>
    <w:p w:rsidR="001D49BF" w:rsidRPr="009B05F1" w:rsidRDefault="001D49BF" w:rsidP="001D49B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Przyjmujący zamówienie zobowiązuje się do dochowania najkrótszego terminu wykonania badań w granicach wskazanych w Załączniku nr 1 do niniejszej umowy stanowiącą integralną część umowy.</w:t>
      </w:r>
    </w:p>
    <w:p w:rsidR="001D49BF" w:rsidRPr="009B05F1" w:rsidRDefault="001D49BF" w:rsidP="001D49BF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Wyniki badań będą dostarczane w formie </w:t>
      </w:r>
      <w:r w:rsidRPr="009B05F1">
        <w:rPr>
          <w:rFonts w:ascii="Calibri" w:hAnsi="Calibri" w:cs="Calibri"/>
          <w:sz w:val="20"/>
          <w:szCs w:val="20"/>
          <w:shd w:val="clear" w:color="auto" w:fill="FFFFFF"/>
        </w:rPr>
        <w:t>elektroniczne</w:t>
      </w:r>
      <w:r w:rsidRPr="009B05F1">
        <w:rPr>
          <w:rFonts w:ascii="Calibri" w:hAnsi="Calibri" w:cs="Calibri"/>
          <w:sz w:val="20"/>
          <w:szCs w:val="20"/>
        </w:rPr>
        <w:t>j (niezwłocznie po wykonaniu b</w:t>
      </w:r>
      <w:r w:rsidR="00FB0C63">
        <w:rPr>
          <w:rFonts w:ascii="Calibri" w:hAnsi="Calibri" w:cs="Calibri"/>
          <w:sz w:val="20"/>
          <w:szCs w:val="20"/>
        </w:rPr>
        <w:t xml:space="preserve">adania), </w:t>
      </w:r>
      <w:r w:rsidR="00FB0C63">
        <w:rPr>
          <w:rFonts w:ascii="Calibri" w:hAnsi="Calibri" w:cs="Calibri"/>
          <w:sz w:val="20"/>
          <w:szCs w:val="20"/>
        </w:rPr>
        <w:br/>
        <w:t xml:space="preserve">a w formie oryginału </w:t>
      </w:r>
      <w:r w:rsidRPr="009B05F1">
        <w:rPr>
          <w:rFonts w:ascii="Calibri" w:hAnsi="Calibri" w:cs="Calibri"/>
          <w:sz w:val="20"/>
          <w:szCs w:val="20"/>
        </w:rPr>
        <w:t xml:space="preserve"> następnego</w:t>
      </w:r>
      <w:r w:rsidR="00FB0C63">
        <w:rPr>
          <w:rFonts w:ascii="Calibri" w:hAnsi="Calibri" w:cs="Calibri"/>
          <w:sz w:val="20"/>
          <w:szCs w:val="20"/>
        </w:rPr>
        <w:t xml:space="preserve"> dnia od daty wykonania badania</w:t>
      </w:r>
      <w:r w:rsidRPr="009B05F1">
        <w:rPr>
          <w:rFonts w:ascii="Calibri" w:hAnsi="Calibri" w:cs="Calibri"/>
          <w:sz w:val="20"/>
          <w:szCs w:val="20"/>
        </w:rPr>
        <w:t xml:space="preserve"> ( o ile specyfika badania nie wymaga dłuższego terminu</w:t>
      </w:r>
      <w:r w:rsidR="00FB0C63">
        <w:rPr>
          <w:rFonts w:ascii="Calibri" w:hAnsi="Calibri" w:cs="Calibri"/>
          <w:sz w:val="20"/>
          <w:szCs w:val="20"/>
        </w:rPr>
        <w:t>, jednak nie w czasie dłuższym, niż zadeklarowany w Załączniku nr 1</w:t>
      </w:r>
      <w:r w:rsidRPr="009B05F1">
        <w:rPr>
          <w:rFonts w:ascii="Calibri" w:hAnsi="Calibri" w:cs="Calibri"/>
          <w:sz w:val="20"/>
          <w:szCs w:val="20"/>
        </w:rPr>
        <w:t xml:space="preserve"> ). W przypadku wyników o wartościach krytycznych przekazanie wyników nastąpi niezwłocznie po wykonaniu badania.</w:t>
      </w:r>
    </w:p>
    <w:p w:rsidR="001D49BF" w:rsidRPr="009B05F1" w:rsidRDefault="001D49BF" w:rsidP="001D49BF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lastRenderedPageBreak/>
        <w:t>Zlecanie i odbiór wyników Przyjmujący zamówienie zagwarantuje za pomocą systemu informatycznego z dwukierunkową transmisją danych kompatybilną z laboratoryjnym systemem Marcel.</w:t>
      </w:r>
    </w:p>
    <w:p w:rsidR="001D49BF" w:rsidRPr="009B05F1" w:rsidRDefault="001D49BF" w:rsidP="001D49BF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Koszt transportu materiału do badań oraz dostarczenia wyników ponosi Przyjmujący zamówienie.</w:t>
      </w:r>
    </w:p>
    <w:p w:rsidR="001D49BF" w:rsidRPr="009B05F1" w:rsidRDefault="001D49BF" w:rsidP="001D49BF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Jeżeli w czasie obowiązywania umowy Udzielający zamówienia nie wystawi żadnego skierowania</w:t>
      </w:r>
      <w:r w:rsidRPr="009B05F1">
        <w:rPr>
          <w:rFonts w:ascii="Calibri" w:hAnsi="Calibri" w:cs="Calibri"/>
          <w:sz w:val="20"/>
          <w:szCs w:val="20"/>
        </w:rPr>
        <w:br/>
        <w:t>na wykonanie badań ujętych w Załączniku nr 1 Przyjmującemu zamówienie nie będą przysługiwały żadne roszczenia wynikające z umowy.</w:t>
      </w:r>
    </w:p>
    <w:p w:rsidR="001D49BF" w:rsidRPr="009B05F1" w:rsidRDefault="001D49BF" w:rsidP="001D49BF">
      <w:pPr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przypadku awarii aparatury Przyjmujący zamówienie zobowiązany jest do zabezpieczenia wykonania przedmiotu umowy poprzez zlecenie wykonania badań podwykonawcy, </w:t>
      </w:r>
      <w:r w:rsidRPr="009B05F1">
        <w:rPr>
          <w:rFonts w:ascii="Calibri" w:hAnsi="Calibri" w:cs="Calibri"/>
          <w:sz w:val="20"/>
          <w:szCs w:val="20"/>
        </w:rPr>
        <w:br/>
        <w:t>po wcześniejszym powiadomieniu o tym fakcie Udzielającemu zamówienia i uzyskaniu jego zgody. Koszty badań u podwykonawcy pokrywa Przyjmujący zamówienie.</w:t>
      </w:r>
    </w:p>
    <w:p w:rsidR="001D49BF" w:rsidRPr="009B05F1" w:rsidRDefault="001D49BF" w:rsidP="001D49BF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 wyjątkowych sytuacjach Udzielający zamówienie może kierować materiał na dodatkowe badania nie objęte przedmiotem konkursu, które zostaną wykonane wg cennika Przyjmującego zamówienie aktualnego na dzień podpisania umowy.</w:t>
      </w:r>
    </w:p>
    <w:p w:rsidR="001D49BF" w:rsidRPr="009B05F1" w:rsidRDefault="001D49BF" w:rsidP="001D49BF">
      <w:pPr>
        <w:ind w:left="36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D49BF" w:rsidRPr="009B05F1" w:rsidRDefault="001D49BF" w:rsidP="001D49BF">
      <w:pPr>
        <w:ind w:left="36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B05F1">
        <w:rPr>
          <w:rFonts w:ascii="Calibri" w:hAnsi="Calibri" w:cs="Calibri"/>
          <w:b/>
          <w:color w:val="000000"/>
          <w:sz w:val="20"/>
          <w:szCs w:val="20"/>
        </w:rPr>
        <w:t>§ 6.</w:t>
      </w:r>
    </w:p>
    <w:p w:rsidR="001D49BF" w:rsidRPr="009B05F1" w:rsidRDefault="001D49BF" w:rsidP="001D49BF">
      <w:pPr>
        <w:ind w:left="360"/>
        <w:jc w:val="center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color w:val="000000"/>
          <w:sz w:val="20"/>
          <w:szCs w:val="20"/>
        </w:rPr>
        <w:t xml:space="preserve">Za wykonane przez Przyjmującego zamówienie świadczenia Udzielający zamówienia będzie uiszczał opłaty wyliczone w oparciu o </w:t>
      </w:r>
      <w:r w:rsidRPr="009B05F1">
        <w:rPr>
          <w:rFonts w:ascii="Calibri" w:hAnsi="Calibri" w:cs="Calibri"/>
          <w:b/>
          <w:color w:val="000000"/>
          <w:sz w:val="20"/>
          <w:szCs w:val="20"/>
        </w:rPr>
        <w:t>cenę jednostkową wg</w:t>
      </w:r>
      <w:r w:rsidRPr="009B05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B05F1">
        <w:rPr>
          <w:rFonts w:ascii="Calibri" w:hAnsi="Calibri" w:cs="Calibri"/>
          <w:b/>
          <w:sz w:val="20"/>
          <w:szCs w:val="20"/>
        </w:rPr>
        <w:t>Załącznika nr 1</w:t>
      </w:r>
      <w:r w:rsidRPr="009B05F1">
        <w:rPr>
          <w:rFonts w:ascii="Calibri" w:hAnsi="Calibri" w:cs="Calibri"/>
          <w:color w:val="000000"/>
          <w:sz w:val="20"/>
          <w:szCs w:val="20"/>
        </w:rPr>
        <w:t xml:space="preserve"> oraz faktyczną liczbę</w:t>
      </w:r>
      <w:r w:rsidRPr="009B05F1">
        <w:rPr>
          <w:rFonts w:ascii="Calibri" w:hAnsi="Calibri" w:cs="Calibri"/>
          <w:sz w:val="20"/>
          <w:szCs w:val="20"/>
        </w:rPr>
        <w:t xml:space="preserve"> wykonanych w danym okresie badań.</w:t>
      </w:r>
    </w:p>
    <w:p w:rsidR="001D49BF" w:rsidRPr="009B05F1" w:rsidRDefault="001D49BF" w:rsidP="001D49BF">
      <w:pPr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Strony ustalają, że faktury za wykonane usługi będą wystawiane, co miesiąc, do 10 dnia następnego miesiąca kalendarzowego.</w:t>
      </w:r>
    </w:p>
    <w:p w:rsidR="001D49BF" w:rsidRPr="009B05F1" w:rsidRDefault="001D49BF" w:rsidP="001D49BF">
      <w:pPr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Podstawą do wypłaty wynagrodzenia za wykonane badania, o którym mowa w pkt. 1, jest Faktura wystawiona przez Przyjmującego zamówienie płatna przelewem na konto bankowe Przyjmującego zamówienie nr </w:t>
      </w:r>
      <w:r w:rsidRPr="009B05F1">
        <w:rPr>
          <w:rFonts w:ascii="Calibri" w:hAnsi="Calibri" w:cs="Calibri"/>
          <w:b/>
          <w:sz w:val="20"/>
          <w:szCs w:val="20"/>
        </w:rPr>
        <w:t>…..................................................</w:t>
      </w:r>
      <w:r w:rsidRPr="009B05F1">
        <w:rPr>
          <w:rFonts w:ascii="Calibri" w:hAnsi="Calibri" w:cs="Calibri"/>
          <w:sz w:val="20"/>
          <w:szCs w:val="20"/>
        </w:rPr>
        <w:t xml:space="preserve"> w terminie </w:t>
      </w:r>
      <w:bookmarkStart w:id="2" w:name="__DdeLink__1374_549656688"/>
      <w:r w:rsidRPr="009B05F1">
        <w:rPr>
          <w:rFonts w:ascii="Calibri" w:hAnsi="Calibri" w:cs="Calibri"/>
          <w:sz w:val="20"/>
          <w:szCs w:val="20"/>
        </w:rPr>
        <w:t>…………………… od daty jej wystawienia</w:t>
      </w:r>
      <w:bookmarkEnd w:id="2"/>
      <w:r w:rsidRPr="009B05F1">
        <w:rPr>
          <w:rFonts w:ascii="Calibri" w:hAnsi="Calibri" w:cs="Calibri"/>
          <w:sz w:val="20"/>
          <w:szCs w:val="20"/>
        </w:rPr>
        <w:t xml:space="preserve"> wraz z zestawieniem z realizacji umowy wg następującego wzoru:</w:t>
      </w:r>
    </w:p>
    <w:p w:rsidR="001D49BF" w:rsidRPr="009B05F1" w:rsidRDefault="001D49BF" w:rsidP="001D49BF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ab/>
        <w:t>- imię i nazwisko pacjenta</w:t>
      </w:r>
    </w:p>
    <w:p w:rsidR="001D49BF" w:rsidRPr="009B05F1" w:rsidRDefault="001D49BF" w:rsidP="001D49BF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ab/>
        <w:t>- PESEL pacjenta</w:t>
      </w:r>
    </w:p>
    <w:p w:rsidR="001D49BF" w:rsidRPr="009B05F1" w:rsidRDefault="001D49BF" w:rsidP="001D49BF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ab/>
        <w:t>- Nazwisko lekarza kierującego</w:t>
      </w:r>
    </w:p>
    <w:p w:rsidR="001D49BF" w:rsidRPr="009B05F1" w:rsidRDefault="001D49BF" w:rsidP="001D49BF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ab/>
        <w:t>- Rodzaj badania</w:t>
      </w:r>
    </w:p>
    <w:p w:rsidR="001D49BF" w:rsidRPr="009B05F1" w:rsidRDefault="001D49BF" w:rsidP="001D49BF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ab/>
        <w:t>- Liczba badań</w:t>
      </w:r>
    </w:p>
    <w:p w:rsidR="001D49BF" w:rsidRPr="009B05F1" w:rsidRDefault="001D49BF" w:rsidP="001D49BF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ab/>
        <w:t>- Cena badania</w:t>
      </w:r>
    </w:p>
    <w:p w:rsidR="001D49BF" w:rsidRPr="009B05F1" w:rsidRDefault="001D49BF" w:rsidP="001D49BF">
      <w:pPr>
        <w:tabs>
          <w:tab w:val="left" w:pos="360"/>
        </w:tabs>
        <w:ind w:left="360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przypadku nie załączenia do faktury VAT w/w danych zapłata zostanie wstrzymana do dnia </w:t>
      </w:r>
      <w:r w:rsidRPr="009B05F1">
        <w:rPr>
          <w:rFonts w:ascii="Calibri" w:hAnsi="Calibri" w:cs="Calibri"/>
          <w:sz w:val="20"/>
          <w:szCs w:val="20"/>
        </w:rPr>
        <w:br/>
        <w:t>uzupełnienia zestawienia.</w:t>
      </w:r>
    </w:p>
    <w:p w:rsidR="001D49BF" w:rsidRPr="009B05F1" w:rsidRDefault="001D49BF" w:rsidP="001D49BF">
      <w:pPr>
        <w:numPr>
          <w:ilvl w:val="0"/>
          <w:numId w:val="33"/>
        </w:numPr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Przyjmujący zamówienie zapewnia </w:t>
      </w:r>
      <w:r w:rsidRPr="009B05F1">
        <w:rPr>
          <w:rFonts w:ascii="Calibri" w:hAnsi="Calibri" w:cs="Calibri"/>
          <w:b/>
          <w:sz w:val="20"/>
          <w:szCs w:val="20"/>
        </w:rPr>
        <w:t>niezmienność cen przez czas trwania umowy.</w:t>
      </w:r>
    </w:p>
    <w:p w:rsidR="001D49BF" w:rsidRPr="009B05F1" w:rsidRDefault="001D49BF" w:rsidP="001D49BF">
      <w:pPr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Badania wykonywane w trakcie realizacji umowy będą rozliczane w oparciu o ceny jednostkowe badań wyszczególnione w Załączniku nr 1.</w:t>
      </w: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color w:val="000000"/>
          <w:sz w:val="20"/>
          <w:szCs w:val="20"/>
        </w:rPr>
        <w:t>§7.</w:t>
      </w:r>
    </w:p>
    <w:p w:rsidR="001D49BF" w:rsidRPr="009B05F1" w:rsidRDefault="001D49BF" w:rsidP="001D49BF">
      <w:pPr>
        <w:numPr>
          <w:ilvl w:val="0"/>
          <w:numId w:val="31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Umowa zostaje zawarta na okres </w:t>
      </w:r>
      <w:r w:rsidRPr="009B05F1">
        <w:rPr>
          <w:rFonts w:ascii="Calibri" w:hAnsi="Calibri" w:cs="Calibri"/>
          <w:b/>
          <w:sz w:val="20"/>
          <w:szCs w:val="20"/>
        </w:rPr>
        <w:t>36 miesięcy.</w:t>
      </w:r>
    </w:p>
    <w:p w:rsidR="001D49BF" w:rsidRPr="009B05F1" w:rsidRDefault="001D49BF" w:rsidP="001D49BF">
      <w:pPr>
        <w:numPr>
          <w:ilvl w:val="0"/>
          <w:numId w:val="31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Umowa może zostać rozwiązana przez każdą ze stron z zachowaniem jednomiesięcznego pisemnego okresu wypowiedzenia.</w:t>
      </w:r>
    </w:p>
    <w:p w:rsidR="001D49BF" w:rsidRPr="009B05F1" w:rsidRDefault="001D49BF" w:rsidP="001D49BF">
      <w:pPr>
        <w:numPr>
          <w:ilvl w:val="0"/>
          <w:numId w:val="31"/>
        </w:num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Wszelkie zmiany niniejszej umowy wymagają formy pisemnej w postaci aneksu pod rygorem nieważności.</w:t>
      </w:r>
    </w:p>
    <w:p w:rsidR="001D49BF" w:rsidRPr="009B05F1" w:rsidRDefault="001D49BF" w:rsidP="001D49BF">
      <w:pPr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color w:val="000000"/>
          <w:sz w:val="20"/>
          <w:szCs w:val="20"/>
        </w:rPr>
        <w:t>§8</w:t>
      </w:r>
      <w:r w:rsidRPr="009B05F1">
        <w:rPr>
          <w:rFonts w:ascii="Calibri" w:hAnsi="Calibri" w:cs="Calibri"/>
          <w:color w:val="000000"/>
          <w:sz w:val="20"/>
          <w:szCs w:val="20"/>
        </w:rPr>
        <w:t>.</w:t>
      </w:r>
    </w:p>
    <w:p w:rsidR="001D49BF" w:rsidRPr="009B05F1" w:rsidRDefault="001D49BF" w:rsidP="001D49BF">
      <w:pPr>
        <w:pStyle w:val="Tekstpodstawowy2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Udzielający zamówienia zastrzega sobie prawo rozwiązania umowy bez zachowania okresu wypowiedzenia w przypadku, gdy Przyjmujący zamówienie:</w:t>
      </w:r>
    </w:p>
    <w:p w:rsidR="001D49BF" w:rsidRPr="009B05F1" w:rsidRDefault="001D49BF" w:rsidP="001D49BF">
      <w:pPr>
        <w:pStyle w:val="Tekstpodstawowy22"/>
        <w:numPr>
          <w:ilvl w:val="0"/>
          <w:numId w:val="3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nie udokumentuje  zawarcia umowy ubezpieczenia od odpowiedzialności cywilnej</w:t>
      </w:r>
      <w:r w:rsidRPr="009B05F1">
        <w:rPr>
          <w:rFonts w:ascii="Calibri" w:hAnsi="Calibri" w:cs="Calibri"/>
          <w:sz w:val="20"/>
          <w:szCs w:val="20"/>
        </w:rPr>
        <w:br/>
        <w:t>w terminie 30 dni od daty wygaśnięcia poprzedniej  w trakcie trwania umowy.</w:t>
      </w:r>
    </w:p>
    <w:p w:rsidR="001D49BF" w:rsidRPr="009B05F1" w:rsidRDefault="001D49BF" w:rsidP="001D49BF">
      <w:pPr>
        <w:pStyle w:val="Tekstpodstawowy22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utraci uprawnienia bądź możliwość realizacji świadczeń na rzecz Udzielającego zamówienia;</w:t>
      </w:r>
    </w:p>
    <w:p w:rsidR="001D49BF" w:rsidRPr="009B05F1" w:rsidRDefault="001D49BF" w:rsidP="001D49BF">
      <w:pPr>
        <w:pStyle w:val="Tekstpodstawowy22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rażąco naruszy istotne postanowienia umowy i pomimo uprzedniego pisemnego wezwania</w:t>
      </w:r>
      <w:r w:rsidRPr="009B05F1">
        <w:rPr>
          <w:rFonts w:ascii="Calibri" w:hAnsi="Calibri" w:cs="Calibri"/>
          <w:sz w:val="20"/>
          <w:szCs w:val="20"/>
        </w:rPr>
        <w:br/>
        <w:t>do zaniechania naruszeń, nadal się ich dopuszcza.</w:t>
      </w:r>
    </w:p>
    <w:p w:rsidR="001D49BF" w:rsidRPr="009B05F1" w:rsidRDefault="001D49BF" w:rsidP="001D49BF">
      <w:pPr>
        <w:pStyle w:val="Tekstpodstawowy22"/>
        <w:spacing w:after="0" w:line="240" w:lineRule="auto"/>
        <w:ind w:left="90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§9.</w:t>
      </w:r>
    </w:p>
    <w:p w:rsidR="001D49BF" w:rsidRPr="009B05F1" w:rsidRDefault="001D49BF" w:rsidP="001D49BF">
      <w:pPr>
        <w:pStyle w:val="Tekstpodstawowy21"/>
        <w:widowControl w:val="0"/>
        <w:numPr>
          <w:ilvl w:val="0"/>
          <w:numId w:val="34"/>
        </w:numPr>
        <w:tabs>
          <w:tab w:val="left" w:pos="360"/>
        </w:tabs>
        <w:spacing w:after="0" w:line="240" w:lineRule="auto"/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Przyjmujący zamówienie zapłaci kary umowne:</w:t>
      </w:r>
    </w:p>
    <w:p w:rsidR="001D49BF" w:rsidRPr="009B05F1" w:rsidRDefault="001D49BF" w:rsidP="001D49BF">
      <w:pPr>
        <w:pStyle w:val="Tekstpodstawowy21"/>
        <w:widowControl w:val="0"/>
        <w:numPr>
          <w:ilvl w:val="0"/>
          <w:numId w:val="35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pacing w:after="0"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 wysokości 5% wartości wykonanych badań w okresie dwóch ostatnich, pełnych miesięcy,</w:t>
      </w:r>
      <w:r w:rsidRPr="009B05F1">
        <w:rPr>
          <w:rFonts w:ascii="Calibri" w:hAnsi="Calibri" w:cs="Calibri"/>
          <w:sz w:val="20"/>
          <w:szCs w:val="20"/>
        </w:rPr>
        <w:br/>
        <w:t>w sytuacji, gdy Udzielający zamówienia odstąpi od umowy z winy Przyjmującego zamówienie.</w:t>
      </w:r>
    </w:p>
    <w:p w:rsidR="001D49BF" w:rsidRPr="009B05F1" w:rsidRDefault="001D49BF" w:rsidP="001D49BF">
      <w:pPr>
        <w:pStyle w:val="Tekstpodstawowy21"/>
        <w:widowControl w:val="0"/>
        <w:numPr>
          <w:ilvl w:val="0"/>
          <w:numId w:val="35"/>
        </w:numPr>
        <w:tabs>
          <w:tab w:val="left" w:pos="-635"/>
          <w:tab w:val="left" w:pos="-351"/>
          <w:tab w:val="left" w:pos="-67"/>
          <w:tab w:val="left" w:pos="217"/>
          <w:tab w:val="left" w:pos="501"/>
          <w:tab w:val="left" w:pos="785"/>
          <w:tab w:val="left" w:pos="1069"/>
          <w:tab w:val="left" w:pos="1353"/>
          <w:tab w:val="left" w:pos="1637"/>
          <w:tab w:val="left" w:pos="1986"/>
        </w:tabs>
        <w:spacing w:after="0"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wysokości 5% wartości umowy, w sytuacji naruszenia przez Zleceniobiorcę postanowień </w:t>
      </w:r>
      <w:r w:rsidRPr="009B05F1">
        <w:rPr>
          <w:rFonts w:ascii="Calibri" w:hAnsi="Calibri" w:cs="Calibri"/>
          <w:sz w:val="20"/>
          <w:szCs w:val="20"/>
          <w:lang w:eastAsia="ar-SA"/>
        </w:rPr>
        <w:t>§ 3 pkt. 7-10.</w:t>
      </w:r>
    </w:p>
    <w:p w:rsidR="001D49BF" w:rsidRPr="009B05F1" w:rsidRDefault="001D49BF" w:rsidP="001D49BF">
      <w:pPr>
        <w:pStyle w:val="Tekstpodstawowy21"/>
        <w:widowControl w:val="0"/>
        <w:numPr>
          <w:ilvl w:val="0"/>
          <w:numId w:val="34"/>
        </w:numPr>
        <w:tabs>
          <w:tab w:val="left" w:pos="360"/>
        </w:tabs>
        <w:spacing w:after="0"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razie powstania szkody o wartości przewyższającej wartość zastrzeżonych kar umownych Udzielający </w:t>
      </w:r>
      <w:r w:rsidRPr="009B05F1">
        <w:rPr>
          <w:rFonts w:ascii="Calibri" w:hAnsi="Calibri" w:cs="Calibri"/>
          <w:sz w:val="20"/>
          <w:szCs w:val="20"/>
        </w:rPr>
        <w:lastRenderedPageBreak/>
        <w:t xml:space="preserve">zamówienia będzie uprawniony do dochodzenia odszkodowania uzupełniającego. </w:t>
      </w:r>
    </w:p>
    <w:p w:rsidR="001D49BF" w:rsidRPr="009B05F1" w:rsidRDefault="001D49BF" w:rsidP="001D49BF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§10.</w:t>
      </w: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Prawa i obowiązki Przyjmującego zamówienie wynikające z niniejszej umowy nie mogą być przenoszone na osoby trzecie bez zgody Udzielającego zamówienia.</w:t>
      </w:r>
    </w:p>
    <w:p w:rsidR="001D49BF" w:rsidRPr="009B05F1" w:rsidRDefault="001D49BF" w:rsidP="001D49BF">
      <w:pPr>
        <w:jc w:val="center"/>
        <w:rPr>
          <w:rFonts w:ascii="Calibri" w:hAnsi="Calibri" w:cs="Calibri"/>
          <w:b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§11.</w:t>
      </w:r>
    </w:p>
    <w:p w:rsidR="001D49BF" w:rsidRPr="009B05F1" w:rsidRDefault="001D49BF" w:rsidP="001D49BF">
      <w:pPr>
        <w:jc w:val="both"/>
        <w:rPr>
          <w:rFonts w:ascii="Calibri" w:hAnsi="Calibri" w:cs="Calibri"/>
          <w:b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W sprawach nieuregulowanych niniejszą umową mają zastosowanie przepisy Kodeksu Cywilnego </w:t>
      </w:r>
      <w:r w:rsidRPr="009B05F1">
        <w:rPr>
          <w:rFonts w:ascii="Calibri" w:hAnsi="Calibri" w:cs="Calibri"/>
          <w:sz w:val="20"/>
          <w:szCs w:val="20"/>
        </w:rPr>
        <w:br/>
        <w:t>oraz Ustawy o działalności leczniczej.</w:t>
      </w:r>
    </w:p>
    <w:p w:rsidR="001D49BF" w:rsidRPr="009B05F1" w:rsidRDefault="001D49BF" w:rsidP="001D49BF">
      <w:pPr>
        <w:rPr>
          <w:rFonts w:ascii="Calibri" w:hAnsi="Calibri" w:cs="Calibri"/>
          <w:b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§ 12.</w:t>
      </w: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Umowa zostaje sporządzona w dwóch jednobrzmiących egzemplarzach, po jednym dla każdej ze stron.</w:t>
      </w:r>
    </w:p>
    <w:p w:rsidR="001D49BF" w:rsidRPr="009B05F1" w:rsidRDefault="001D49BF" w:rsidP="001D49BF">
      <w:pPr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pStyle w:val="Tekstpodstawowy21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pStyle w:val="Tekstpodstawowy21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Przyjmujący zamówienie:</w:t>
      </w:r>
      <w:r w:rsidRPr="009B05F1">
        <w:rPr>
          <w:rFonts w:ascii="Calibri" w:hAnsi="Calibri" w:cs="Calibri"/>
          <w:b/>
          <w:sz w:val="20"/>
          <w:szCs w:val="20"/>
        </w:rPr>
        <w:tab/>
      </w:r>
      <w:r w:rsidRPr="009B05F1">
        <w:rPr>
          <w:rFonts w:ascii="Calibri" w:hAnsi="Calibri" w:cs="Calibri"/>
          <w:b/>
          <w:sz w:val="20"/>
          <w:szCs w:val="20"/>
        </w:rPr>
        <w:tab/>
      </w:r>
      <w:r w:rsidRPr="009B05F1">
        <w:rPr>
          <w:rFonts w:ascii="Calibri" w:hAnsi="Calibri" w:cs="Calibri"/>
          <w:b/>
          <w:sz w:val="20"/>
          <w:szCs w:val="20"/>
        </w:rPr>
        <w:tab/>
      </w:r>
      <w:r w:rsidRPr="009B05F1">
        <w:rPr>
          <w:rFonts w:ascii="Calibri" w:hAnsi="Calibri" w:cs="Calibri"/>
          <w:b/>
          <w:sz w:val="20"/>
          <w:szCs w:val="20"/>
        </w:rPr>
        <w:tab/>
      </w:r>
      <w:r w:rsidRPr="009B05F1">
        <w:rPr>
          <w:rFonts w:ascii="Calibri" w:hAnsi="Calibri" w:cs="Calibri"/>
          <w:b/>
          <w:sz w:val="20"/>
          <w:szCs w:val="20"/>
        </w:rPr>
        <w:tab/>
        <w:t>Udzielający zamówienia:</w:t>
      </w:r>
    </w:p>
    <w:p w:rsidR="001D49BF" w:rsidRPr="009B05F1" w:rsidRDefault="001D49BF" w:rsidP="001D49BF">
      <w:pPr>
        <w:jc w:val="both"/>
        <w:rPr>
          <w:rFonts w:ascii="Calibri" w:hAnsi="Calibri" w:cs="Calibri"/>
          <w:b/>
          <w:sz w:val="20"/>
          <w:szCs w:val="20"/>
        </w:rPr>
      </w:pPr>
    </w:p>
    <w:p w:rsidR="001D49BF" w:rsidRPr="009B05F1" w:rsidRDefault="001D49BF" w:rsidP="001D49BF">
      <w:pPr>
        <w:jc w:val="both"/>
        <w:rPr>
          <w:rFonts w:ascii="Calibri" w:hAnsi="Calibri" w:cs="Calibri"/>
          <w:b/>
          <w:sz w:val="20"/>
          <w:szCs w:val="20"/>
        </w:rPr>
      </w:pPr>
    </w:p>
    <w:p w:rsidR="001D49BF" w:rsidRPr="009B05F1" w:rsidRDefault="001D49BF" w:rsidP="001D49BF">
      <w:pPr>
        <w:jc w:val="both"/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rPr>
          <w:rFonts w:ascii="Calibri" w:hAnsi="Calibri" w:cs="Calibri"/>
          <w:sz w:val="20"/>
          <w:szCs w:val="20"/>
        </w:rPr>
      </w:pPr>
    </w:p>
    <w:p w:rsidR="001D49BF" w:rsidRPr="009B05F1" w:rsidRDefault="001D49BF" w:rsidP="001D49BF">
      <w:pPr>
        <w:rPr>
          <w:rFonts w:ascii="Calibri" w:hAnsi="Calibri" w:cs="Calibri"/>
          <w:sz w:val="20"/>
          <w:szCs w:val="20"/>
        </w:rPr>
      </w:pPr>
    </w:p>
    <w:p w:rsidR="001D61E1" w:rsidRPr="009B05F1" w:rsidRDefault="001D61E1" w:rsidP="001D61E1">
      <w:pPr>
        <w:jc w:val="both"/>
        <w:rPr>
          <w:rFonts w:ascii="Calibri" w:hAnsi="Calibri" w:cs="Calibri"/>
          <w:sz w:val="20"/>
          <w:szCs w:val="20"/>
        </w:rPr>
      </w:pPr>
    </w:p>
    <w:p w:rsidR="001D61E1" w:rsidRPr="009B05F1" w:rsidRDefault="001D61E1" w:rsidP="001D61E1">
      <w:pPr>
        <w:jc w:val="both"/>
        <w:rPr>
          <w:rFonts w:ascii="Calibri" w:hAnsi="Calibri" w:cs="Calibri"/>
          <w:sz w:val="20"/>
          <w:szCs w:val="20"/>
        </w:rPr>
      </w:pPr>
    </w:p>
    <w:p w:rsidR="00131078" w:rsidRPr="009B05F1" w:rsidRDefault="00131078" w:rsidP="00131078">
      <w:pPr>
        <w:widowControl w:val="0"/>
        <w:ind w:left="360"/>
        <w:jc w:val="both"/>
        <w:rPr>
          <w:rFonts w:ascii="Calibri" w:eastAsia="Arial Narrow" w:hAnsi="Calibri" w:cs="Calibri"/>
          <w:sz w:val="20"/>
          <w:szCs w:val="20"/>
        </w:rPr>
      </w:pPr>
    </w:p>
    <w:p w:rsidR="001D61E1" w:rsidRPr="009B05F1" w:rsidRDefault="001D61E1" w:rsidP="001D61E1">
      <w:pPr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both"/>
        <w:rPr>
          <w:rFonts w:ascii="Calibri" w:hAnsi="Calibri" w:cs="Calibri"/>
          <w:b/>
          <w:sz w:val="20"/>
          <w:szCs w:val="20"/>
        </w:rPr>
      </w:pPr>
    </w:p>
    <w:p w:rsidR="00A95BA8" w:rsidRPr="009B05F1" w:rsidRDefault="00A95BA8">
      <w:pPr>
        <w:jc w:val="both"/>
        <w:rPr>
          <w:rFonts w:ascii="Calibri" w:hAnsi="Calibri" w:cs="Calibri"/>
          <w:sz w:val="20"/>
          <w:szCs w:val="20"/>
        </w:rPr>
      </w:pPr>
    </w:p>
    <w:p w:rsidR="00A95BA8" w:rsidRPr="009B05F1" w:rsidRDefault="00A95BA8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>
      <w:pPr>
        <w:rPr>
          <w:rFonts w:ascii="Calibri" w:hAnsi="Calibri" w:cs="Calibri"/>
          <w:sz w:val="20"/>
          <w:szCs w:val="20"/>
        </w:rPr>
      </w:pPr>
    </w:p>
    <w:p w:rsidR="00F14524" w:rsidRPr="009B05F1" w:rsidRDefault="00F14524">
      <w:pPr>
        <w:rPr>
          <w:rFonts w:ascii="Calibri" w:hAnsi="Calibri" w:cs="Calibri"/>
          <w:sz w:val="20"/>
          <w:szCs w:val="20"/>
        </w:rPr>
      </w:pPr>
    </w:p>
    <w:p w:rsidR="00F14524" w:rsidRPr="009B05F1" w:rsidRDefault="00F14524">
      <w:pPr>
        <w:rPr>
          <w:rFonts w:ascii="Calibri" w:hAnsi="Calibri" w:cs="Calibri"/>
          <w:sz w:val="20"/>
          <w:szCs w:val="20"/>
        </w:rPr>
      </w:pPr>
    </w:p>
    <w:p w:rsidR="00F14524" w:rsidRPr="009B05F1" w:rsidRDefault="00F14524">
      <w:pPr>
        <w:rPr>
          <w:rFonts w:ascii="Calibri" w:hAnsi="Calibri" w:cs="Calibri"/>
          <w:sz w:val="20"/>
          <w:szCs w:val="20"/>
        </w:rPr>
      </w:pPr>
    </w:p>
    <w:p w:rsidR="00F14524" w:rsidRPr="009B05F1" w:rsidRDefault="00F14524">
      <w:pPr>
        <w:rPr>
          <w:rFonts w:ascii="Calibri" w:hAnsi="Calibri" w:cs="Calibri"/>
          <w:sz w:val="20"/>
          <w:szCs w:val="20"/>
        </w:rPr>
      </w:pPr>
    </w:p>
    <w:p w:rsidR="00F14524" w:rsidRDefault="00F14524">
      <w:pPr>
        <w:rPr>
          <w:rFonts w:ascii="Calibri" w:hAnsi="Calibri" w:cs="Calibri"/>
          <w:sz w:val="20"/>
          <w:szCs w:val="20"/>
        </w:rPr>
      </w:pPr>
    </w:p>
    <w:p w:rsidR="00BA7B3C" w:rsidRDefault="00BA7B3C">
      <w:pPr>
        <w:rPr>
          <w:rFonts w:ascii="Calibri" w:hAnsi="Calibri" w:cs="Calibri"/>
          <w:sz w:val="20"/>
          <w:szCs w:val="20"/>
        </w:rPr>
      </w:pPr>
    </w:p>
    <w:p w:rsidR="00BA7B3C" w:rsidRDefault="00BA7B3C">
      <w:pPr>
        <w:rPr>
          <w:rFonts w:ascii="Calibri" w:hAnsi="Calibri" w:cs="Calibri"/>
          <w:sz w:val="20"/>
          <w:szCs w:val="20"/>
        </w:rPr>
      </w:pPr>
    </w:p>
    <w:p w:rsidR="00BA7B3C" w:rsidRDefault="00BA7B3C">
      <w:pPr>
        <w:rPr>
          <w:rFonts w:ascii="Calibri" w:hAnsi="Calibri" w:cs="Calibri"/>
          <w:sz w:val="20"/>
          <w:szCs w:val="20"/>
        </w:rPr>
      </w:pPr>
    </w:p>
    <w:p w:rsidR="0017212B" w:rsidRDefault="0017212B">
      <w:pPr>
        <w:rPr>
          <w:rFonts w:ascii="Calibri" w:hAnsi="Calibri" w:cs="Calibri"/>
          <w:sz w:val="20"/>
          <w:szCs w:val="20"/>
        </w:rPr>
      </w:pPr>
    </w:p>
    <w:p w:rsidR="005E542F" w:rsidRDefault="005E542F">
      <w:pPr>
        <w:rPr>
          <w:rFonts w:ascii="Calibri" w:hAnsi="Calibri" w:cs="Calibri"/>
          <w:sz w:val="20"/>
          <w:szCs w:val="20"/>
        </w:rPr>
      </w:pPr>
    </w:p>
    <w:p w:rsidR="005E542F" w:rsidRDefault="005E542F">
      <w:pPr>
        <w:rPr>
          <w:rFonts w:ascii="Calibri" w:hAnsi="Calibri" w:cs="Calibri"/>
          <w:sz w:val="20"/>
          <w:szCs w:val="20"/>
        </w:rPr>
      </w:pPr>
      <w:bookmarkStart w:id="3" w:name="_GoBack"/>
      <w:bookmarkEnd w:id="3"/>
    </w:p>
    <w:p w:rsidR="0017212B" w:rsidRPr="009B05F1" w:rsidRDefault="0017212B">
      <w:pPr>
        <w:rPr>
          <w:rFonts w:ascii="Calibri" w:hAnsi="Calibri" w:cs="Calibri"/>
          <w:sz w:val="20"/>
          <w:szCs w:val="20"/>
        </w:rPr>
      </w:pPr>
    </w:p>
    <w:p w:rsidR="00784CDE" w:rsidRPr="009B05F1" w:rsidRDefault="00784CDE" w:rsidP="00784CDE">
      <w:pPr>
        <w:jc w:val="right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lastRenderedPageBreak/>
        <w:t>Załącznik nr 4</w:t>
      </w:r>
    </w:p>
    <w:p w:rsidR="00FD490D" w:rsidRPr="009B05F1" w:rsidRDefault="00FD490D" w:rsidP="00784CDE">
      <w:pPr>
        <w:jc w:val="right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784CDE">
      <w:pPr>
        <w:jc w:val="right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pStyle w:val="Nagwek1"/>
        <w:numPr>
          <w:ilvl w:val="0"/>
          <w:numId w:val="0"/>
        </w:numPr>
        <w:spacing w:line="288" w:lineRule="auto"/>
        <w:ind w:left="360"/>
        <w:rPr>
          <w:rFonts w:ascii="Calibri" w:hAnsi="Calibri" w:cs="Calibri"/>
          <w:sz w:val="20"/>
          <w:szCs w:val="20"/>
        </w:rPr>
      </w:pPr>
      <w:bookmarkStart w:id="4" w:name="h.jce2pdhte139"/>
      <w:bookmarkEnd w:id="4"/>
      <w:r w:rsidRPr="009B05F1">
        <w:rPr>
          <w:rFonts w:ascii="Calibri" w:hAnsi="Calibri" w:cs="Calibri"/>
          <w:sz w:val="20"/>
          <w:szCs w:val="20"/>
        </w:rPr>
        <w:t>Umowa powierzenia przetwarzania danych osobowych</w:t>
      </w: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spacing w:line="288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zawarta w Aleksandrowie Łódzkim w dniu  16.08.2017  r. pomiędzy: Samodzielnym Publicznym Zakładem Opieki Zdrowotnej w Aleksandrowie Łódzkim  95-070 Aleksandrów Łódzki ul. Marii Skłodowskiej-Curie 1</w:t>
      </w:r>
    </w:p>
    <w:p w:rsidR="00FD490D" w:rsidRPr="009B05F1" w:rsidRDefault="00FD490D" w:rsidP="00FD490D">
      <w:pPr>
        <w:spacing w:line="288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reprezentowanym przez:</w:t>
      </w:r>
    </w:p>
    <w:p w:rsidR="00FD490D" w:rsidRPr="009B05F1" w:rsidRDefault="00FD490D" w:rsidP="00FD490D">
      <w:pPr>
        <w:spacing w:line="288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Dyrektor Małgorzatę Wieczorek</w:t>
      </w:r>
    </w:p>
    <w:p w:rsidR="00FD490D" w:rsidRPr="009B05F1" w:rsidRDefault="00FD490D" w:rsidP="00FD490D">
      <w:pPr>
        <w:spacing w:line="288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zwanym dalej Zleceniodawcą</w:t>
      </w:r>
    </w:p>
    <w:p w:rsidR="00FD490D" w:rsidRPr="009B05F1" w:rsidRDefault="00FD490D" w:rsidP="00FD490D">
      <w:pPr>
        <w:spacing w:line="288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a</w:t>
      </w:r>
    </w:p>
    <w:p w:rsidR="00FD490D" w:rsidRPr="009B05F1" w:rsidRDefault="00FD490D" w:rsidP="00FD490D">
      <w:pPr>
        <w:spacing w:line="288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reprezentowanym przez: </w:t>
      </w:r>
    </w:p>
    <w:p w:rsidR="00FD490D" w:rsidRPr="009B05F1" w:rsidRDefault="00FD490D" w:rsidP="00FD490D">
      <w:pPr>
        <w:spacing w:line="288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zwanym dalej Zleceniobiorcą.</w:t>
      </w: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§ 1</w:t>
      </w: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Oświadczenia stron</w:t>
      </w:r>
    </w:p>
    <w:p w:rsidR="00FD490D" w:rsidRPr="009B05F1" w:rsidRDefault="00FD490D" w:rsidP="00FD490D">
      <w:pPr>
        <w:numPr>
          <w:ilvl w:val="0"/>
          <w:numId w:val="24"/>
        </w:numPr>
        <w:suppressAutoHyphens w:val="0"/>
        <w:spacing w:line="276" w:lineRule="auto"/>
        <w:ind w:hanging="360"/>
        <w:contextualSpacing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Zleceniodawca powierza Zleceniobiorcy przetwarzanie danych osobowych w zakresie i celu objętym niniejszą umową.</w:t>
      </w:r>
    </w:p>
    <w:p w:rsidR="00FD490D" w:rsidRPr="009B05F1" w:rsidRDefault="00FD490D" w:rsidP="00FD490D">
      <w:pPr>
        <w:jc w:val="both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numPr>
          <w:ilvl w:val="0"/>
          <w:numId w:val="24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Zleceniodawca oświadcza, że jest administratorem danych osobowych w rozumieniu ustawy z dnia 29 sierpnia 1997 r. o ochronie danych osobowych (</w:t>
      </w:r>
      <w:hyperlink r:id="rId9" w:history="1">
        <w:r w:rsidRPr="009B05F1">
          <w:rPr>
            <w:rFonts w:ascii="Calibri" w:hAnsi="Calibri" w:cs="Calibri"/>
            <w:sz w:val="20"/>
            <w:szCs w:val="20"/>
            <w:highlight w:val="white"/>
          </w:rPr>
          <w:t>Dz. U. z 2014 r. poz. 1662</w:t>
        </w:r>
      </w:hyperlink>
      <w:r w:rsidRPr="009B05F1">
        <w:rPr>
          <w:rFonts w:ascii="Calibri" w:hAnsi="Calibri" w:cs="Calibri"/>
          <w:sz w:val="20"/>
          <w:szCs w:val="20"/>
        </w:rPr>
        <w:t>, dalej zwana ustawą), które przetwarza zgodnie z obowiązującymi przepisami prawa. Zleceniodawca oświadcza ponadto, że zawiera niniejszą umowę w celu bezpośrednio związanym z jego działalnością leczniczą.</w:t>
      </w: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numPr>
          <w:ilvl w:val="0"/>
          <w:numId w:val="24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Zleceniobiorca oświadcza, iż dysponuje odpowiednimi środkami, w tym należytymi zabezpieczeniami umożliwiającymi przetwarzanie danych osobowych zgodnie z przepisami ustawy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 Nr 100, poz. 1024, dalej zwane rozporządzeniem).</w:t>
      </w: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§ 2</w:t>
      </w: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Zakres i cel przetwarzania danych osobowych</w:t>
      </w:r>
    </w:p>
    <w:p w:rsidR="00FD490D" w:rsidRPr="009B05F1" w:rsidRDefault="00FD490D" w:rsidP="00FD490D">
      <w:pPr>
        <w:numPr>
          <w:ilvl w:val="0"/>
          <w:numId w:val="25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Zleceniobiorca może przetwarzać dane osobowe przekazane przez Zleceniodawcę wyłącznie w zakresie i w celu określonych w niniejszej umowie.</w:t>
      </w:r>
    </w:p>
    <w:p w:rsidR="00FD490D" w:rsidRPr="009B05F1" w:rsidRDefault="00FD490D" w:rsidP="00FD490D">
      <w:pPr>
        <w:numPr>
          <w:ilvl w:val="0"/>
          <w:numId w:val="25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Dane osobowe będą przetwarzane przez Zleceniobiorcę tylko i wyłącznie w celu </w:t>
      </w:r>
      <w:r w:rsidR="0017212B">
        <w:rPr>
          <w:rFonts w:ascii="Calibri" w:hAnsi="Calibri" w:cs="Calibri"/>
          <w:i/>
          <w:sz w:val="20"/>
          <w:szCs w:val="20"/>
        </w:rPr>
        <w:t xml:space="preserve">wykonywania badań </w:t>
      </w:r>
      <w:r w:rsidR="0017212B" w:rsidRPr="00503A43">
        <w:rPr>
          <w:rFonts w:ascii="Calibri" w:hAnsi="Calibri" w:cs="Calibri"/>
          <w:b/>
          <w:sz w:val="20"/>
          <w:szCs w:val="20"/>
        </w:rPr>
        <w:t>Załącznik nr 1</w:t>
      </w:r>
      <w:r w:rsidRPr="00503A43">
        <w:rPr>
          <w:rFonts w:ascii="Calibri" w:hAnsi="Calibri" w:cs="Calibri"/>
          <w:b/>
          <w:sz w:val="20"/>
          <w:szCs w:val="20"/>
        </w:rPr>
        <w:t>,</w:t>
      </w:r>
      <w:r w:rsidRPr="009B05F1">
        <w:rPr>
          <w:rFonts w:ascii="Calibri" w:hAnsi="Calibri" w:cs="Calibri"/>
          <w:i/>
          <w:sz w:val="20"/>
          <w:szCs w:val="20"/>
        </w:rPr>
        <w:t xml:space="preserve">  </w:t>
      </w:r>
      <w:r w:rsidRPr="009B05F1">
        <w:rPr>
          <w:rFonts w:ascii="Calibri" w:hAnsi="Calibri" w:cs="Calibri"/>
          <w:sz w:val="20"/>
          <w:szCs w:val="20"/>
        </w:rPr>
        <w:t>realizacji umowy z dnia ……………………….. r</w:t>
      </w:r>
    </w:p>
    <w:p w:rsidR="00FD490D" w:rsidRPr="009B05F1" w:rsidRDefault="00FD490D" w:rsidP="00FD490D">
      <w:pPr>
        <w:numPr>
          <w:ilvl w:val="0"/>
          <w:numId w:val="25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Zakres przetwarzania obejmuje następujące dane osobowe </w:t>
      </w:r>
      <w:r w:rsidRPr="009B05F1">
        <w:rPr>
          <w:rFonts w:ascii="Calibri" w:hAnsi="Calibri" w:cs="Calibri"/>
          <w:b/>
          <w:sz w:val="20"/>
          <w:szCs w:val="20"/>
        </w:rPr>
        <w:t>imię, nazwisko, pesel, adres</w:t>
      </w:r>
      <w:r w:rsidRPr="009B05F1">
        <w:rPr>
          <w:rFonts w:ascii="Calibri" w:hAnsi="Calibri" w:cs="Calibri"/>
          <w:sz w:val="20"/>
          <w:szCs w:val="20"/>
        </w:rPr>
        <w:t xml:space="preserve"> </w:t>
      </w:r>
    </w:p>
    <w:p w:rsidR="00FD490D" w:rsidRPr="009B05F1" w:rsidRDefault="00FD490D" w:rsidP="00FD490D">
      <w:pPr>
        <w:numPr>
          <w:ilvl w:val="0"/>
          <w:numId w:val="25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Poprzez przetwarzanie danych rozumie się </w:t>
      </w:r>
      <w:r w:rsidRPr="009B05F1">
        <w:rPr>
          <w:rFonts w:ascii="Calibri" w:hAnsi="Calibri" w:cs="Calibri"/>
          <w:sz w:val="20"/>
          <w:szCs w:val="20"/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§ 3</w:t>
      </w: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 xml:space="preserve">Zobowiązania podmiotu, któremu powierzono przetwarzanie </w:t>
      </w:r>
      <w:r w:rsidRPr="009B05F1">
        <w:rPr>
          <w:rFonts w:ascii="Calibri" w:hAnsi="Calibri" w:cs="Calibri"/>
          <w:b/>
          <w:sz w:val="20"/>
          <w:szCs w:val="20"/>
        </w:rPr>
        <w:br/>
        <w:t xml:space="preserve">danych osobowych </w:t>
      </w:r>
    </w:p>
    <w:p w:rsidR="00FD490D" w:rsidRPr="009B05F1" w:rsidRDefault="00FD490D" w:rsidP="005E122A">
      <w:pPr>
        <w:numPr>
          <w:ilvl w:val="0"/>
          <w:numId w:val="22"/>
        </w:numPr>
        <w:suppressAutoHyphens w:val="0"/>
        <w:spacing w:line="276" w:lineRule="auto"/>
        <w:ind w:hanging="360"/>
        <w:contextualSpacing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Zleceniobiorca zobowiązuje się przed przystąpieniem do przetwarzania powierzonych przez Zleceniodawcę danych wdrożyć i utrzymywać przez czas przetwarzania wszelkie środki i </w:t>
      </w:r>
      <w:r w:rsidRPr="009B05F1">
        <w:rPr>
          <w:rFonts w:ascii="Calibri" w:hAnsi="Calibri" w:cs="Calibri"/>
          <w:sz w:val="20"/>
          <w:szCs w:val="20"/>
        </w:rPr>
        <w:lastRenderedPageBreak/>
        <w:t>zabezpieczenia związane z przetwarzaniem danych, zgodnie z wymaganiami ustawy oraz rozporządzenia.</w:t>
      </w:r>
    </w:p>
    <w:p w:rsidR="00FD490D" w:rsidRPr="009B05F1" w:rsidRDefault="00FD490D" w:rsidP="005E122A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5E122A">
      <w:pPr>
        <w:numPr>
          <w:ilvl w:val="0"/>
          <w:numId w:val="22"/>
        </w:numPr>
        <w:suppressAutoHyphens w:val="0"/>
        <w:spacing w:line="276" w:lineRule="auto"/>
        <w:ind w:hanging="360"/>
        <w:contextualSpacing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Zleceniobiorca nie może powierzać przetwarzanie powierzonych przez Zleceniodawcę danych osobowych bez jego zgody.</w:t>
      </w:r>
    </w:p>
    <w:p w:rsidR="00FD490D" w:rsidRPr="009B05F1" w:rsidRDefault="00FD490D" w:rsidP="00FD490D">
      <w:pPr>
        <w:pStyle w:val="Akapitzlist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numPr>
          <w:ilvl w:val="0"/>
          <w:numId w:val="22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Zleceniobiorca odpowiada za wszelkie wyrządzone osobom trzecim szkody, które powstały w związku z nienależytym przetwarzaniem przez Zleceniobiorcę powierzonych danych osobowych. </w:t>
      </w:r>
    </w:p>
    <w:p w:rsidR="00FD490D" w:rsidRPr="009B05F1" w:rsidRDefault="00FD490D" w:rsidP="00FD490D">
      <w:pPr>
        <w:pStyle w:val="Akapitzlist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numPr>
          <w:ilvl w:val="0"/>
          <w:numId w:val="22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  <w:lang w:eastAsia="zh-CN" w:bidi="hi-IN"/>
        </w:rPr>
        <w:t xml:space="preserve">Wykonywanie umowy, nie może powodować zakłócenia udzielania świadczeń zdrowotnych, w szczególności w zakresie zapewnienia, bez zbędnej zwłoki, dostępu do danych zawartych w dokumentacji medycznej. </w:t>
      </w:r>
    </w:p>
    <w:p w:rsidR="00FD490D" w:rsidRPr="009B05F1" w:rsidRDefault="00FD490D" w:rsidP="00FD490D">
      <w:pPr>
        <w:pStyle w:val="Akapitzlist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numPr>
          <w:ilvl w:val="0"/>
          <w:numId w:val="22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  <w:lang w:eastAsia="zh-CN" w:bidi="hi-IN"/>
        </w:rPr>
        <w:t xml:space="preserve">Zleceniobiorca jest zobowiązany do zachowania w tajemnicy informacji związanych z pacjentem uzyskanych w związku z realizacją umowy,  i jest związany tajemnicą także po śmierci pacjenta. </w:t>
      </w:r>
    </w:p>
    <w:p w:rsidR="00FD490D" w:rsidRPr="009B05F1" w:rsidRDefault="00FD490D" w:rsidP="00FD490D">
      <w:pPr>
        <w:pStyle w:val="Akapitzlist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numPr>
          <w:ilvl w:val="0"/>
          <w:numId w:val="22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  <w:lang w:eastAsia="zh-CN" w:bidi="hi-IN"/>
        </w:rPr>
        <w:t>W przypadku zaprzestania przetwarzania danych osobowych zawartych w dokumentacji medycznej przez Zleceniobiorcę w szczególności w związku z jego likwidacją, jest on zobowiązany do przekazania danych osobowych zawartych w dokumentacji medycznej Zleceniodawcy.</w:t>
      </w:r>
    </w:p>
    <w:p w:rsidR="00FD490D" w:rsidRPr="009B05F1" w:rsidRDefault="00FD490D" w:rsidP="00FD490D">
      <w:pPr>
        <w:pStyle w:val="Akapitzlist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numPr>
          <w:ilvl w:val="0"/>
          <w:numId w:val="22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bookmarkStart w:id="5" w:name="main-form:full-content-document-view-pan"/>
      <w:bookmarkEnd w:id="5"/>
      <w:r w:rsidRPr="009B05F1">
        <w:rPr>
          <w:rFonts w:ascii="Calibri" w:hAnsi="Calibri" w:cs="Calibri"/>
          <w:sz w:val="20"/>
          <w:szCs w:val="20"/>
          <w:lang w:eastAsia="zh-CN" w:bidi="hi-IN"/>
        </w:rPr>
        <w:t xml:space="preserve">Zleceniodawca zastrzega prawo do kontroli zgodności przetwarzania danych osobowych z tą umową przez Zleceniobiorcę. </w:t>
      </w:r>
    </w:p>
    <w:p w:rsidR="00FD490D" w:rsidRPr="009B05F1" w:rsidRDefault="00FD490D" w:rsidP="00FD490D">
      <w:pPr>
        <w:ind w:left="720"/>
        <w:contextualSpacing/>
        <w:jc w:val="both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ind w:left="720"/>
        <w:contextualSpacing/>
        <w:jc w:val="both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§ 4</w:t>
      </w: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b/>
          <w:sz w:val="20"/>
          <w:szCs w:val="20"/>
        </w:rPr>
        <w:t>Postanowienia końcowe</w:t>
      </w:r>
    </w:p>
    <w:p w:rsidR="00FD490D" w:rsidRPr="009B05F1" w:rsidRDefault="00FD490D" w:rsidP="00FD490D">
      <w:pPr>
        <w:numPr>
          <w:ilvl w:val="0"/>
          <w:numId w:val="23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 sprawach nieuregulowanych niniejszą umową zastosowanie znajdują przepisy ustawy oraz powiązanych z nią aktów wykonawczych, a także rozporządzenia i kodeksu cywilnego.</w:t>
      </w:r>
    </w:p>
    <w:p w:rsidR="00FD490D" w:rsidRPr="009B05F1" w:rsidRDefault="00FD490D" w:rsidP="00FD490D">
      <w:pPr>
        <w:numPr>
          <w:ilvl w:val="0"/>
          <w:numId w:val="23"/>
        </w:numPr>
        <w:suppressAutoHyphens w:val="0"/>
        <w:spacing w:before="100"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Wszelkie zmiany niniejszej umowy wymagają formy pisemnej pod rygorem nieważności.</w:t>
      </w:r>
    </w:p>
    <w:p w:rsidR="00FD490D" w:rsidRPr="009B05F1" w:rsidRDefault="00FD490D" w:rsidP="00FD490D">
      <w:pPr>
        <w:numPr>
          <w:ilvl w:val="0"/>
          <w:numId w:val="23"/>
        </w:numPr>
        <w:suppressAutoHyphens w:val="0"/>
        <w:spacing w:line="276" w:lineRule="auto"/>
        <w:ind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:rsidR="00FD490D" w:rsidRPr="009B05F1" w:rsidRDefault="00FD490D" w:rsidP="00FD490D">
      <w:pPr>
        <w:jc w:val="both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9B05F1">
        <w:rPr>
          <w:rFonts w:ascii="Calibri" w:hAnsi="Calibri" w:cs="Calibri"/>
          <w:sz w:val="20"/>
          <w:szCs w:val="20"/>
        </w:rPr>
        <w:t xml:space="preserve">   ZLECENIODAWCA                                                           ZLECENIOBIORCA</w:t>
      </w: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p w:rsidR="00FD490D" w:rsidRPr="009B05F1" w:rsidRDefault="00FD490D" w:rsidP="00FD490D">
      <w:pPr>
        <w:jc w:val="center"/>
        <w:rPr>
          <w:rFonts w:ascii="Calibri" w:hAnsi="Calibri" w:cs="Calibri"/>
          <w:sz w:val="20"/>
          <w:szCs w:val="20"/>
        </w:rPr>
      </w:pPr>
    </w:p>
    <w:sectPr w:rsidR="00FD490D" w:rsidRPr="009B05F1" w:rsidSect="00605676">
      <w:pgSz w:w="11906" w:h="16838"/>
      <w:pgMar w:top="1276" w:right="1417" w:bottom="127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519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0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2838A4"/>
    <w:multiLevelType w:val="multilevel"/>
    <w:tmpl w:val="6E1E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954073C"/>
    <w:multiLevelType w:val="hybridMultilevel"/>
    <w:tmpl w:val="4C0487B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936FC"/>
    <w:multiLevelType w:val="multilevel"/>
    <w:tmpl w:val="E8689446"/>
    <w:lvl w:ilvl="0">
      <w:start w:val="1"/>
      <w:numFmt w:val="decimal"/>
      <w:pStyle w:val="Styl3"/>
      <w:lvlText w:val="%1.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3A1024"/>
    <w:multiLevelType w:val="multilevel"/>
    <w:tmpl w:val="52028214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E7DD4"/>
    <w:multiLevelType w:val="multilevel"/>
    <w:tmpl w:val="A2D40DCA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46115"/>
    <w:multiLevelType w:val="multilevel"/>
    <w:tmpl w:val="65B688B8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80AED"/>
    <w:multiLevelType w:val="multilevel"/>
    <w:tmpl w:val="919EE0F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Georgia" w:hAnsi="Georgi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0DD05C4"/>
    <w:multiLevelType w:val="hybridMultilevel"/>
    <w:tmpl w:val="C0700940"/>
    <w:lvl w:ilvl="0" w:tplc="1FFA1E74">
      <w:start w:val="3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7150BAA"/>
    <w:multiLevelType w:val="multilevel"/>
    <w:tmpl w:val="4D3A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F9E6D2E"/>
    <w:multiLevelType w:val="multilevel"/>
    <w:tmpl w:val="765C0596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E1D41"/>
    <w:multiLevelType w:val="multilevel"/>
    <w:tmpl w:val="0E366A1A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20368"/>
    <w:multiLevelType w:val="hybridMultilevel"/>
    <w:tmpl w:val="C1602354"/>
    <w:lvl w:ilvl="0" w:tplc="04150011">
      <w:start w:val="1"/>
      <w:numFmt w:val="decimal"/>
      <w:lvlText w:val="%1)"/>
      <w:lvlJc w:val="left"/>
      <w:pPr>
        <w:ind w:left="577" w:hanging="360"/>
      </w:pPr>
    </w:lvl>
    <w:lvl w:ilvl="1" w:tplc="04150019">
      <w:start w:val="1"/>
      <w:numFmt w:val="lowerLetter"/>
      <w:lvlText w:val="%2."/>
      <w:lvlJc w:val="left"/>
      <w:pPr>
        <w:ind w:left="1297" w:hanging="360"/>
      </w:pPr>
    </w:lvl>
    <w:lvl w:ilvl="2" w:tplc="0415001B">
      <w:start w:val="1"/>
      <w:numFmt w:val="lowerRoman"/>
      <w:lvlText w:val="%3."/>
      <w:lvlJc w:val="right"/>
      <w:pPr>
        <w:ind w:left="2017" w:hanging="180"/>
      </w:pPr>
    </w:lvl>
    <w:lvl w:ilvl="3" w:tplc="0415000F">
      <w:start w:val="1"/>
      <w:numFmt w:val="decimal"/>
      <w:lvlText w:val="%4."/>
      <w:lvlJc w:val="left"/>
      <w:pPr>
        <w:ind w:left="2737" w:hanging="360"/>
      </w:pPr>
    </w:lvl>
    <w:lvl w:ilvl="4" w:tplc="04150019">
      <w:start w:val="1"/>
      <w:numFmt w:val="lowerLetter"/>
      <w:lvlText w:val="%5."/>
      <w:lvlJc w:val="left"/>
      <w:pPr>
        <w:ind w:left="3457" w:hanging="360"/>
      </w:pPr>
    </w:lvl>
    <w:lvl w:ilvl="5" w:tplc="0415001B">
      <w:start w:val="1"/>
      <w:numFmt w:val="lowerRoman"/>
      <w:lvlText w:val="%6."/>
      <w:lvlJc w:val="right"/>
      <w:pPr>
        <w:ind w:left="4177" w:hanging="180"/>
      </w:pPr>
    </w:lvl>
    <w:lvl w:ilvl="6" w:tplc="0415000F">
      <w:start w:val="1"/>
      <w:numFmt w:val="decimal"/>
      <w:lvlText w:val="%7."/>
      <w:lvlJc w:val="left"/>
      <w:pPr>
        <w:ind w:left="4897" w:hanging="360"/>
      </w:pPr>
    </w:lvl>
    <w:lvl w:ilvl="7" w:tplc="04150019">
      <w:start w:val="1"/>
      <w:numFmt w:val="lowerLetter"/>
      <w:lvlText w:val="%8."/>
      <w:lvlJc w:val="left"/>
      <w:pPr>
        <w:ind w:left="5617" w:hanging="360"/>
      </w:pPr>
    </w:lvl>
    <w:lvl w:ilvl="8" w:tplc="0415001B">
      <w:start w:val="1"/>
      <w:numFmt w:val="lowerRoman"/>
      <w:lvlText w:val="%9."/>
      <w:lvlJc w:val="right"/>
      <w:pPr>
        <w:ind w:left="6337" w:hanging="180"/>
      </w:pPr>
    </w:lvl>
  </w:abstractNum>
  <w:abstractNum w:abstractNumId="20">
    <w:nsid w:val="38106A4F"/>
    <w:multiLevelType w:val="multilevel"/>
    <w:tmpl w:val="6A967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43BA6E6E"/>
    <w:multiLevelType w:val="multilevel"/>
    <w:tmpl w:val="F9F6F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4704BAF"/>
    <w:multiLevelType w:val="multilevel"/>
    <w:tmpl w:val="5E78AA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48441662"/>
    <w:multiLevelType w:val="multilevel"/>
    <w:tmpl w:val="59A4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 w:val="0"/>
        <w:color w:val="000000" w:themeColor="text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F5711C5"/>
    <w:multiLevelType w:val="multilevel"/>
    <w:tmpl w:val="5CC0B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1E6211B"/>
    <w:multiLevelType w:val="multilevel"/>
    <w:tmpl w:val="DC380882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2735C84"/>
    <w:multiLevelType w:val="multilevel"/>
    <w:tmpl w:val="FC587A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>
    <w:nsid w:val="566F3AF9"/>
    <w:multiLevelType w:val="multilevel"/>
    <w:tmpl w:val="D4704D96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706C6"/>
    <w:multiLevelType w:val="multilevel"/>
    <w:tmpl w:val="1F0E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A56651F"/>
    <w:multiLevelType w:val="multilevel"/>
    <w:tmpl w:val="30DA77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>
    <w:nsid w:val="5CA73A3D"/>
    <w:multiLevelType w:val="hybridMultilevel"/>
    <w:tmpl w:val="4184EC9C"/>
    <w:lvl w:ilvl="0" w:tplc="B8BEEA68">
      <w:start w:val="4"/>
      <w:numFmt w:val="decimal"/>
      <w:lvlText w:val="%1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89E"/>
    <w:multiLevelType w:val="multilevel"/>
    <w:tmpl w:val="918A0008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B23D4"/>
    <w:multiLevelType w:val="multilevel"/>
    <w:tmpl w:val="05BA046C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D6F0B"/>
    <w:multiLevelType w:val="multilevel"/>
    <w:tmpl w:val="B25AA95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4">
    <w:nsid w:val="71D41744"/>
    <w:multiLevelType w:val="multilevel"/>
    <w:tmpl w:val="2FD41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32D51E4"/>
    <w:multiLevelType w:val="multilevel"/>
    <w:tmpl w:val="5FBE83FA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35C83"/>
    <w:multiLevelType w:val="multilevel"/>
    <w:tmpl w:val="D14A864E"/>
    <w:lvl w:ilvl="0">
      <w:start w:val="1"/>
      <w:numFmt w:val="decimal"/>
      <w:lvlText w:val="%1."/>
      <w:lvlJc w:val="left"/>
      <w:pPr>
        <w:ind w:left="234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894BF2"/>
    <w:multiLevelType w:val="multilevel"/>
    <w:tmpl w:val="91BEAEBC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0"/>
  </w:num>
  <w:num w:numId="4">
    <w:abstractNumId w:val="18"/>
  </w:num>
  <w:num w:numId="5">
    <w:abstractNumId w:val="32"/>
  </w:num>
  <w:num w:numId="6">
    <w:abstractNumId w:val="12"/>
  </w:num>
  <w:num w:numId="7">
    <w:abstractNumId w:val="13"/>
  </w:num>
  <w:num w:numId="8">
    <w:abstractNumId w:val="17"/>
  </w:num>
  <w:num w:numId="9">
    <w:abstractNumId w:val="31"/>
  </w:num>
  <w:num w:numId="10">
    <w:abstractNumId w:val="11"/>
  </w:num>
  <w:num w:numId="11">
    <w:abstractNumId w:val="35"/>
  </w:num>
  <w:num w:numId="12">
    <w:abstractNumId w:val="37"/>
  </w:num>
  <w:num w:numId="13">
    <w:abstractNumId w:val="36"/>
  </w:num>
  <w:num w:numId="14">
    <w:abstractNumId w:val="0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1"/>
  </w:num>
  <w:num w:numId="20">
    <w:abstractNumId w:val="3"/>
  </w:num>
  <w:num w:numId="21">
    <w:abstractNumId w:val="6"/>
  </w:num>
  <w:num w:numId="22">
    <w:abstractNumId w:val="29"/>
  </w:num>
  <w:num w:numId="23">
    <w:abstractNumId w:val="20"/>
  </w:num>
  <w:num w:numId="24">
    <w:abstractNumId w:val="22"/>
  </w:num>
  <w:num w:numId="25">
    <w:abstractNumId w:val="26"/>
  </w:num>
  <w:num w:numId="26">
    <w:abstractNumId w:val="30"/>
  </w:num>
  <w:num w:numId="27">
    <w:abstractNumId w:val="21"/>
  </w:num>
  <w:num w:numId="28">
    <w:abstractNumId w:val="24"/>
  </w:num>
  <w:num w:numId="29">
    <w:abstractNumId w:val="23"/>
  </w:num>
  <w:num w:numId="30">
    <w:abstractNumId w:val="34"/>
  </w:num>
  <w:num w:numId="31">
    <w:abstractNumId w:val="25"/>
  </w:num>
  <w:num w:numId="32">
    <w:abstractNumId w:val="14"/>
  </w:num>
  <w:num w:numId="33">
    <w:abstractNumId w:val="28"/>
  </w:num>
  <w:num w:numId="34">
    <w:abstractNumId w:val="7"/>
    <w:lvlOverride w:ilvl="0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8"/>
    <w:rsid w:val="000138D3"/>
    <w:rsid w:val="000164B7"/>
    <w:rsid w:val="00031826"/>
    <w:rsid w:val="00064713"/>
    <w:rsid w:val="00064D55"/>
    <w:rsid w:val="00073F11"/>
    <w:rsid w:val="000879A0"/>
    <w:rsid w:val="0009288A"/>
    <w:rsid w:val="000948B8"/>
    <w:rsid w:val="000A00E6"/>
    <w:rsid w:val="000A33ED"/>
    <w:rsid w:val="000A4C1B"/>
    <w:rsid w:val="000A5EE1"/>
    <w:rsid w:val="000C3D31"/>
    <w:rsid w:val="000D52EF"/>
    <w:rsid w:val="00100550"/>
    <w:rsid w:val="001149FF"/>
    <w:rsid w:val="00131078"/>
    <w:rsid w:val="001505A4"/>
    <w:rsid w:val="0017212B"/>
    <w:rsid w:val="001A1C99"/>
    <w:rsid w:val="001B4C0D"/>
    <w:rsid w:val="001D4867"/>
    <w:rsid w:val="001D49BF"/>
    <w:rsid w:val="001D61E1"/>
    <w:rsid w:val="001F4611"/>
    <w:rsid w:val="001F6AE7"/>
    <w:rsid w:val="001F7D61"/>
    <w:rsid w:val="002435EB"/>
    <w:rsid w:val="00262D24"/>
    <w:rsid w:val="00267BC0"/>
    <w:rsid w:val="002A352A"/>
    <w:rsid w:val="002B2AE9"/>
    <w:rsid w:val="002B5743"/>
    <w:rsid w:val="002F2C23"/>
    <w:rsid w:val="00307E95"/>
    <w:rsid w:val="00313BC0"/>
    <w:rsid w:val="00317389"/>
    <w:rsid w:val="003300E7"/>
    <w:rsid w:val="00331246"/>
    <w:rsid w:val="003313A6"/>
    <w:rsid w:val="00333687"/>
    <w:rsid w:val="00351FB1"/>
    <w:rsid w:val="0036731E"/>
    <w:rsid w:val="003A63B2"/>
    <w:rsid w:val="003D1777"/>
    <w:rsid w:val="003D4BC7"/>
    <w:rsid w:val="003E7CE9"/>
    <w:rsid w:val="0042050C"/>
    <w:rsid w:val="00430E61"/>
    <w:rsid w:val="0043212B"/>
    <w:rsid w:val="004321C8"/>
    <w:rsid w:val="00466B55"/>
    <w:rsid w:val="004B5630"/>
    <w:rsid w:val="004D241D"/>
    <w:rsid w:val="004D64E5"/>
    <w:rsid w:val="004E1BB2"/>
    <w:rsid w:val="004E3D9A"/>
    <w:rsid w:val="004F2644"/>
    <w:rsid w:val="00503A43"/>
    <w:rsid w:val="00526332"/>
    <w:rsid w:val="00536047"/>
    <w:rsid w:val="00536ADC"/>
    <w:rsid w:val="00540562"/>
    <w:rsid w:val="00575675"/>
    <w:rsid w:val="00586580"/>
    <w:rsid w:val="005D1CBC"/>
    <w:rsid w:val="005D5350"/>
    <w:rsid w:val="005E122A"/>
    <w:rsid w:val="005E542F"/>
    <w:rsid w:val="00603059"/>
    <w:rsid w:val="00605676"/>
    <w:rsid w:val="00612F50"/>
    <w:rsid w:val="006456B6"/>
    <w:rsid w:val="00690EA0"/>
    <w:rsid w:val="00697A4F"/>
    <w:rsid w:val="006C780C"/>
    <w:rsid w:val="0070350C"/>
    <w:rsid w:val="007412E6"/>
    <w:rsid w:val="00773349"/>
    <w:rsid w:val="00784CDE"/>
    <w:rsid w:val="007A5B88"/>
    <w:rsid w:val="007B25E1"/>
    <w:rsid w:val="007E41DD"/>
    <w:rsid w:val="007F3463"/>
    <w:rsid w:val="00804B30"/>
    <w:rsid w:val="00817BFE"/>
    <w:rsid w:val="00820281"/>
    <w:rsid w:val="008327F9"/>
    <w:rsid w:val="00833D8C"/>
    <w:rsid w:val="00845BA2"/>
    <w:rsid w:val="008663E2"/>
    <w:rsid w:val="00873356"/>
    <w:rsid w:val="00896FF7"/>
    <w:rsid w:val="008A1591"/>
    <w:rsid w:val="008A3852"/>
    <w:rsid w:val="008A5359"/>
    <w:rsid w:val="008D4BF2"/>
    <w:rsid w:val="008D5DA2"/>
    <w:rsid w:val="008E1424"/>
    <w:rsid w:val="008F77FE"/>
    <w:rsid w:val="00921BB5"/>
    <w:rsid w:val="009375A1"/>
    <w:rsid w:val="0094725F"/>
    <w:rsid w:val="00951E80"/>
    <w:rsid w:val="0098285A"/>
    <w:rsid w:val="00982931"/>
    <w:rsid w:val="009921E8"/>
    <w:rsid w:val="00993B86"/>
    <w:rsid w:val="009A7C4A"/>
    <w:rsid w:val="009B05F1"/>
    <w:rsid w:val="009B3102"/>
    <w:rsid w:val="009F2D50"/>
    <w:rsid w:val="00A15082"/>
    <w:rsid w:val="00A238E9"/>
    <w:rsid w:val="00A26F52"/>
    <w:rsid w:val="00A5616C"/>
    <w:rsid w:val="00A652E1"/>
    <w:rsid w:val="00A908F0"/>
    <w:rsid w:val="00A92022"/>
    <w:rsid w:val="00A946EC"/>
    <w:rsid w:val="00A95BA8"/>
    <w:rsid w:val="00AB422D"/>
    <w:rsid w:val="00AB7272"/>
    <w:rsid w:val="00AC238A"/>
    <w:rsid w:val="00B40061"/>
    <w:rsid w:val="00B44F0D"/>
    <w:rsid w:val="00B4623C"/>
    <w:rsid w:val="00B51E43"/>
    <w:rsid w:val="00B74128"/>
    <w:rsid w:val="00B85887"/>
    <w:rsid w:val="00B87D44"/>
    <w:rsid w:val="00BA7B3C"/>
    <w:rsid w:val="00BB4865"/>
    <w:rsid w:val="00BE4030"/>
    <w:rsid w:val="00BF5262"/>
    <w:rsid w:val="00C13EC9"/>
    <w:rsid w:val="00C177F3"/>
    <w:rsid w:val="00C2643D"/>
    <w:rsid w:val="00C559EE"/>
    <w:rsid w:val="00C71011"/>
    <w:rsid w:val="00C75FDA"/>
    <w:rsid w:val="00CA1B25"/>
    <w:rsid w:val="00CE008D"/>
    <w:rsid w:val="00CF4216"/>
    <w:rsid w:val="00D039D4"/>
    <w:rsid w:val="00D249A2"/>
    <w:rsid w:val="00D70780"/>
    <w:rsid w:val="00DA60E4"/>
    <w:rsid w:val="00DD43DC"/>
    <w:rsid w:val="00E25C9C"/>
    <w:rsid w:val="00E34998"/>
    <w:rsid w:val="00E9610F"/>
    <w:rsid w:val="00EA6CD0"/>
    <w:rsid w:val="00EA7BA3"/>
    <w:rsid w:val="00EB0107"/>
    <w:rsid w:val="00ED2A71"/>
    <w:rsid w:val="00F04B5F"/>
    <w:rsid w:val="00F06264"/>
    <w:rsid w:val="00F14524"/>
    <w:rsid w:val="00F2518C"/>
    <w:rsid w:val="00F514E1"/>
    <w:rsid w:val="00F63C0B"/>
    <w:rsid w:val="00F72993"/>
    <w:rsid w:val="00F7498E"/>
    <w:rsid w:val="00FA7AC2"/>
    <w:rsid w:val="00FB0C63"/>
    <w:rsid w:val="00FC5691"/>
    <w:rsid w:val="00FC5819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BB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1E1"/>
    <w:pPr>
      <w:keepNext/>
      <w:widowControl w:val="0"/>
      <w:numPr>
        <w:numId w:val="1"/>
      </w:numPr>
      <w:jc w:val="center"/>
      <w:outlineLvl w:val="0"/>
    </w:pPr>
    <w:rPr>
      <w:rFonts w:eastAsia="SimSun" w:cs="Mangal"/>
      <w:b/>
      <w:bCs/>
      <w:color w:val="auto"/>
      <w:kern w:val="1"/>
      <w:sz w:val="28"/>
      <w:lang w:eastAsia="zh-CN" w:bidi="hi-IN"/>
    </w:rPr>
  </w:style>
  <w:style w:type="paragraph" w:styleId="Nagwek2">
    <w:name w:val="heading 2"/>
    <w:basedOn w:val="Normalny"/>
    <w:link w:val="Nagwek2Znak"/>
    <w:qFormat/>
    <w:rsid w:val="00354BB1"/>
    <w:pPr>
      <w:spacing w:before="280" w:after="280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E5D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4B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54BB1"/>
    <w:rPr>
      <w:color w:val="0000FF"/>
      <w:u w:val="single"/>
    </w:rPr>
  </w:style>
  <w:style w:type="character" w:customStyle="1" w:styleId="TytuZnak">
    <w:name w:val="Tytuł Znak"/>
    <w:basedOn w:val="Domylnaczcionkaakapitu"/>
    <w:rsid w:val="00354BB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Wyrnienie">
    <w:name w:val="Wyróżnienie"/>
    <w:qFormat/>
    <w:rsid w:val="00354BB1"/>
    <w:rPr>
      <w:i/>
      <w:iCs/>
    </w:rPr>
  </w:style>
  <w:style w:type="character" w:customStyle="1" w:styleId="TytuZnak1">
    <w:name w:val="Tytuł Znak1"/>
    <w:basedOn w:val="Domylnaczcionkaakapitu"/>
    <w:link w:val="Tytu"/>
    <w:uiPriority w:val="10"/>
    <w:rsid w:val="00354BB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654C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D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1E5D6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1">
    <w:name w:val="Tekst podstawowy Znak1"/>
    <w:basedOn w:val="Domylnaczcionkaakapitu"/>
    <w:link w:val="Tretekstu"/>
    <w:rsid w:val="00AB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471D35"/>
    <w:rPr>
      <w:sz w:val="22"/>
      <w:szCs w:val="22"/>
    </w:rPr>
  </w:style>
  <w:style w:type="character" w:customStyle="1" w:styleId="ListLabel2">
    <w:name w:val="ListLabel 2"/>
    <w:rsid w:val="00471D35"/>
    <w:rPr>
      <w:rFonts w:cs="Symbol"/>
    </w:rPr>
  </w:style>
  <w:style w:type="character" w:customStyle="1" w:styleId="ListLabel3">
    <w:name w:val="ListLabel 3"/>
    <w:rsid w:val="00471D35"/>
    <w:rPr>
      <w:b w:val="0"/>
      <w:bCs w:val="0"/>
      <w:sz w:val="20"/>
      <w:szCs w:val="20"/>
    </w:rPr>
  </w:style>
  <w:style w:type="character" w:customStyle="1" w:styleId="ListLabel4">
    <w:name w:val="ListLabel 4"/>
    <w:rsid w:val="00471D35"/>
    <w:rPr>
      <w:sz w:val="20"/>
      <w:szCs w:val="20"/>
    </w:rPr>
  </w:style>
  <w:style w:type="character" w:customStyle="1" w:styleId="Znakiwypunktowania">
    <w:name w:val="Znaki wypunktowania"/>
    <w:rsid w:val="00471D35"/>
    <w:rPr>
      <w:rFonts w:ascii="OpenSymbol" w:eastAsia="OpenSymbol" w:hAnsi="OpenSymbol" w:cs="OpenSymbol"/>
    </w:rPr>
  </w:style>
  <w:style w:type="character" w:customStyle="1" w:styleId="ListLabel5">
    <w:name w:val="ListLabel 5"/>
    <w:rsid w:val="00471D35"/>
    <w:rPr>
      <w:sz w:val="22"/>
      <w:szCs w:val="22"/>
    </w:rPr>
  </w:style>
  <w:style w:type="character" w:customStyle="1" w:styleId="ListLabel6">
    <w:name w:val="ListLabel 6"/>
    <w:rsid w:val="00471D35"/>
    <w:rPr>
      <w:rFonts w:cs="Symbol"/>
    </w:rPr>
  </w:style>
  <w:style w:type="character" w:customStyle="1" w:styleId="ListLabel7">
    <w:name w:val="ListLabel 7"/>
    <w:rsid w:val="00471D35"/>
    <w:rPr>
      <w:b w:val="0"/>
      <w:bCs w:val="0"/>
      <w:sz w:val="20"/>
      <w:szCs w:val="20"/>
    </w:rPr>
  </w:style>
  <w:style w:type="character" w:customStyle="1" w:styleId="ListLabel8">
    <w:name w:val="ListLabel 8"/>
    <w:rsid w:val="00471D35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6E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9">
    <w:name w:val="ListLabel 9"/>
    <w:rsid w:val="00A95BA8"/>
    <w:rPr>
      <w:sz w:val="22"/>
      <w:szCs w:val="22"/>
    </w:rPr>
  </w:style>
  <w:style w:type="character" w:customStyle="1" w:styleId="ListLabel10">
    <w:name w:val="ListLabel 10"/>
    <w:rsid w:val="00A95BA8"/>
    <w:rPr>
      <w:b w:val="0"/>
      <w:bCs w:val="0"/>
      <w:sz w:val="20"/>
      <w:szCs w:val="20"/>
    </w:rPr>
  </w:style>
  <w:style w:type="character" w:customStyle="1" w:styleId="ListLabel11">
    <w:name w:val="ListLabel 11"/>
    <w:rsid w:val="00A95BA8"/>
    <w:rPr>
      <w:sz w:val="20"/>
      <w:szCs w:val="20"/>
    </w:rPr>
  </w:style>
  <w:style w:type="character" w:customStyle="1" w:styleId="ListLabel12">
    <w:name w:val="ListLabel 12"/>
    <w:rsid w:val="00A95BA8"/>
    <w:rPr>
      <w:rFonts w:cs="Courier New"/>
    </w:rPr>
  </w:style>
  <w:style w:type="character" w:customStyle="1" w:styleId="ListLabel13">
    <w:name w:val="ListLabel 13"/>
    <w:rsid w:val="00A95BA8"/>
    <w:rPr>
      <w:rFonts w:cs="Wingdings"/>
    </w:rPr>
  </w:style>
  <w:style w:type="character" w:customStyle="1" w:styleId="ListLabel14">
    <w:name w:val="ListLabel 14"/>
    <w:rsid w:val="00A95BA8"/>
    <w:rPr>
      <w:rFonts w:cs="Symbol"/>
    </w:rPr>
  </w:style>
  <w:style w:type="character" w:customStyle="1" w:styleId="ListLabel15">
    <w:name w:val="ListLabel 15"/>
    <w:rsid w:val="00A95BA8"/>
    <w:rPr>
      <w:sz w:val="22"/>
      <w:szCs w:val="22"/>
    </w:rPr>
  </w:style>
  <w:style w:type="character" w:customStyle="1" w:styleId="ListLabel16">
    <w:name w:val="ListLabel 16"/>
    <w:rsid w:val="00A95BA8"/>
    <w:rPr>
      <w:b w:val="0"/>
      <w:bCs w:val="0"/>
      <w:sz w:val="20"/>
      <w:szCs w:val="20"/>
    </w:rPr>
  </w:style>
  <w:style w:type="character" w:customStyle="1" w:styleId="ListLabel17">
    <w:name w:val="ListLabel 17"/>
    <w:rsid w:val="00A95BA8"/>
    <w:rPr>
      <w:sz w:val="20"/>
      <w:szCs w:val="20"/>
    </w:rPr>
  </w:style>
  <w:style w:type="character" w:customStyle="1" w:styleId="ListLabel18">
    <w:name w:val="ListLabel 18"/>
    <w:rsid w:val="00A95BA8"/>
    <w:rPr>
      <w:rFonts w:cs="Symbol"/>
    </w:rPr>
  </w:style>
  <w:style w:type="character" w:customStyle="1" w:styleId="ListLabel19">
    <w:name w:val="ListLabel 19"/>
    <w:rsid w:val="00A95BA8"/>
    <w:rPr>
      <w:rFonts w:cs="Courier New"/>
    </w:rPr>
  </w:style>
  <w:style w:type="character" w:customStyle="1" w:styleId="ListLabel20">
    <w:name w:val="ListLabel 20"/>
    <w:rsid w:val="00A95BA8"/>
    <w:rPr>
      <w:rFonts w:cs="Wingdings"/>
    </w:rPr>
  </w:style>
  <w:style w:type="paragraph" w:styleId="Nagwek">
    <w:name w:val="header"/>
    <w:basedOn w:val="Normalny"/>
    <w:next w:val="Tretekstu"/>
    <w:rsid w:val="00A95B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1"/>
    <w:rsid w:val="00AB64D8"/>
    <w:pPr>
      <w:spacing w:after="140" w:line="288" w:lineRule="auto"/>
      <w:jc w:val="both"/>
    </w:pPr>
    <w:rPr>
      <w:sz w:val="28"/>
      <w:szCs w:val="28"/>
      <w:lang w:eastAsia="ar-SA"/>
    </w:rPr>
  </w:style>
  <w:style w:type="paragraph" w:styleId="Lista">
    <w:name w:val="List"/>
    <w:basedOn w:val="Tretekstu"/>
    <w:rsid w:val="00471D35"/>
    <w:rPr>
      <w:rFonts w:cs="Mangal"/>
    </w:rPr>
  </w:style>
  <w:style w:type="paragraph" w:styleId="Podpis">
    <w:name w:val="Signature"/>
    <w:basedOn w:val="Normalny"/>
    <w:rsid w:val="00A95BA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71D35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471D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471D35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1"/>
    <w:qFormat/>
    <w:rsid w:val="00354BB1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616B0"/>
    <w:pPr>
      <w:ind w:left="720"/>
      <w:contextualSpacing/>
    </w:pPr>
  </w:style>
  <w:style w:type="paragraph" w:customStyle="1" w:styleId="Default">
    <w:name w:val="Default"/>
    <w:rsid w:val="001E5D61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1E5D61"/>
    <w:pPr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1E5D61"/>
    <w:pPr>
      <w:spacing w:after="120" w:line="480" w:lineRule="auto"/>
    </w:pPr>
    <w:rPr>
      <w:lang w:eastAsia="zh-CN"/>
    </w:rPr>
  </w:style>
  <w:style w:type="paragraph" w:styleId="Tekstpodstawowy3">
    <w:name w:val="Body Text 3"/>
    <w:basedOn w:val="Normalny"/>
    <w:link w:val="Tekstpodstawowy3Znak"/>
    <w:rsid w:val="00FD6E7D"/>
    <w:pPr>
      <w:suppressAutoHyphens w:val="0"/>
      <w:spacing w:after="120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0361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0361C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0361C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361C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9F2D5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61E1"/>
    <w:rPr>
      <w:rFonts w:ascii="Times New Roman" w:eastAsia="SimSun" w:hAnsi="Times New Roman" w:cs="Mangal"/>
      <w:b/>
      <w:bCs/>
      <w:kern w:val="1"/>
      <w:sz w:val="28"/>
      <w:szCs w:val="24"/>
      <w:lang w:eastAsia="zh-CN" w:bidi="hi-IN"/>
    </w:rPr>
  </w:style>
  <w:style w:type="character" w:customStyle="1" w:styleId="WW8Num2z0">
    <w:name w:val="WW8Num2z0"/>
    <w:rsid w:val="001D61E1"/>
    <w:rPr>
      <w:rFonts w:ascii="Symbol" w:hAnsi="Symbol" w:cs="OpenSymbol"/>
    </w:rPr>
  </w:style>
  <w:style w:type="character" w:customStyle="1" w:styleId="WW8Num4z0">
    <w:name w:val="WW8Num4z0"/>
    <w:rsid w:val="001D61E1"/>
    <w:rPr>
      <w:rFonts w:ascii="Symbol" w:hAnsi="Symbol" w:cs="OpenSymbol"/>
    </w:rPr>
  </w:style>
  <w:style w:type="character" w:customStyle="1" w:styleId="Absatz-Standardschriftart">
    <w:name w:val="Absatz-Standardschriftart"/>
    <w:rsid w:val="001D61E1"/>
  </w:style>
  <w:style w:type="character" w:customStyle="1" w:styleId="WW-Absatz-Standardschriftart">
    <w:name w:val="WW-Absatz-Standardschriftart"/>
    <w:rsid w:val="001D61E1"/>
  </w:style>
  <w:style w:type="character" w:customStyle="1" w:styleId="WW8Num5z0">
    <w:name w:val="WW8Num5z0"/>
    <w:rsid w:val="001D61E1"/>
    <w:rPr>
      <w:rFonts w:ascii="Symbol" w:hAnsi="Symbol" w:cs="OpenSymbol"/>
    </w:rPr>
  </w:style>
  <w:style w:type="character" w:customStyle="1" w:styleId="WW-Absatz-Standardschriftart1">
    <w:name w:val="WW-Absatz-Standardschriftart1"/>
    <w:rsid w:val="001D61E1"/>
  </w:style>
  <w:style w:type="character" w:customStyle="1" w:styleId="WW-Absatz-Standardschriftart11">
    <w:name w:val="WW-Absatz-Standardschriftart11"/>
    <w:rsid w:val="001D61E1"/>
  </w:style>
  <w:style w:type="character" w:customStyle="1" w:styleId="Symbolewypunktowania">
    <w:name w:val="Symbole wypunktowania"/>
    <w:rsid w:val="001D61E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D61E1"/>
  </w:style>
  <w:style w:type="paragraph" w:customStyle="1" w:styleId="Nagwek10">
    <w:name w:val="Nagłówek1"/>
    <w:basedOn w:val="Normalny"/>
    <w:next w:val="Tekstpodstawowy"/>
    <w:rsid w:val="001D61E1"/>
    <w:pPr>
      <w:keepNext/>
      <w:widowControl w:val="0"/>
      <w:spacing w:before="240" w:after="120"/>
    </w:pPr>
    <w:rPr>
      <w:rFonts w:ascii="Arial" w:eastAsia="Microsoft YaHei" w:hAnsi="Arial" w:cs="Mangal"/>
      <w:color w:val="auto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2"/>
    <w:rsid w:val="001D61E1"/>
    <w:pPr>
      <w:widowControl w:val="0"/>
      <w:spacing w:after="120"/>
    </w:pPr>
    <w:rPr>
      <w:rFonts w:eastAsia="SimSun" w:cs="Mangal"/>
      <w:color w:val="auto"/>
      <w:kern w:val="1"/>
      <w:lang w:eastAsia="zh-CN" w:bidi="hi-IN"/>
    </w:rPr>
  </w:style>
  <w:style w:type="character" w:customStyle="1" w:styleId="TekstpodstawowyZnak2">
    <w:name w:val="Tekst podstawowy Znak2"/>
    <w:basedOn w:val="Domylnaczcionkaakapitu"/>
    <w:link w:val="Tekstpodstawowy"/>
    <w:rsid w:val="001D61E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1D61E1"/>
    <w:pPr>
      <w:widowControl w:val="0"/>
      <w:suppressLineNumbers/>
      <w:spacing w:before="120" w:after="120"/>
    </w:pPr>
    <w:rPr>
      <w:rFonts w:eastAsia="SimSun" w:cs="Mangal"/>
      <w:i/>
      <w:iCs/>
      <w:color w:val="auto"/>
      <w:kern w:val="1"/>
      <w:lang w:eastAsia="zh-CN" w:bidi="hi-IN"/>
    </w:rPr>
  </w:style>
  <w:style w:type="paragraph" w:customStyle="1" w:styleId="Tekstwstpniesformatowany">
    <w:name w:val="Tekst wstępnie sformatowany"/>
    <w:basedOn w:val="Normalny"/>
    <w:rsid w:val="001D61E1"/>
    <w:pPr>
      <w:widowControl w:val="0"/>
    </w:pPr>
    <w:rPr>
      <w:rFonts w:ascii="Courier New" w:eastAsia="NSimSun" w:hAnsi="Courier New" w:cs="Courier New"/>
      <w:color w:val="auto"/>
      <w:kern w:val="1"/>
      <w:sz w:val="20"/>
      <w:szCs w:val="20"/>
      <w:lang w:eastAsia="zh-CN" w:bidi="hi-IN"/>
    </w:rPr>
  </w:style>
  <w:style w:type="paragraph" w:customStyle="1" w:styleId="Styl3">
    <w:name w:val="Styl3"/>
    <w:basedOn w:val="Normalny"/>
    <w:rsid w:val="001D61E1"/>
    <w:pPr>
      <w:widowControl w:val="0"/>
      <w:numPr>
        <w:numId w:val="3"/>
      </w:numPr>
      <w:spacing w:line="360" w:lineRule="auto"/>
      <w:jc w:val="both"/>
    </w:pPr>
    <w:rPr>
      <w:rFonts w:ascii="Tahoma" w:eastAsia="SimSun" w:hAnsi="Tahoma" w:cs="Tahoma"/>
      <w:color w:val="auto"/>
      <w:spacing w:val="20"/>
      <w:kern w:val="1"/>
      <w:sz w:val="18"/>
      <w:lang w:eastAsia="zh-CN" w:bidi="hi-IN"/>
    </w:rPr>
  </w:style>
  <w:style w:type="paragraph" w:customStyle="1" w:styleId="Zawartotabeli">
    <w:name w:val="Zawartość tabeli"/>
    <w:basedOn w:val="Normalny"/>
    <w:rsid w:val="001D61E1"/>
    <w:pPr>
      <w:widowControl w:val="0"/>
      <w:suppressLineNumbers/>
    </w:pPr>
    <w:rPr>
      <w:rFonts w:eastAsia="SimSun" w:cs="Mangal"/>
      <w:color w:val="auto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1D61E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C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BB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1E1"/>
    <w:pPr>
      <w:keepNext/>
      <w:widowControl w:val="0"/>
      <w:numPr>
        <w:numId w:val="1"/>
      </w:numPr>
      <w:jc w:val="center"/>
      <w:outlineLvl w:val="0"/>
    </w:pPr>
    <w:rPr>
      <w:rFonts w:eastAsia="SimSun" w:cs="Mangal"/>
      <w:b/>
      <w:bCs/>
      <w:color w:val="auto"/>
      <w:kern w:val="1"/>
      <w:sz w:val="28"/>
      <w:lang w:eastAsia="zh-CN" w:bidi="hi-IN"/>
    </w:rPr>
  </w:style>
  <w:style w:type="paragraph" w:styleId="Nagwek2">
    <w:name w:val="heading 2"/>
    <w:basedOn w:val="Normalny"/>
    <w:link w:val="Nagwek2Znak"/>
    <w:qFormat/>
    <w:rsid w:val="00354BB1"/>
    <w:pPr>
      <w:spacing w:before="280" w:after="280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E5D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4B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54BB1"/>
    <w:rPr>
      <w:color w:val="0000FF"/>
      <w:u w:val="single"/>
    </w:rPr>
  </w:style>
  <w:style w:type="character" w:customStyle="1" w:styleId="TytuZnak">
    <w:name w:val="Tytuł Znak"/>
    <w:basedOn w:val="Domylnaczcionkaakapitu"/>
    <w:rsid w:val="00354BB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Wyrnienie">
    <w:name w:val="Wyróżnienie"/>
    <w:qFormat/>
    <w:rsid w:val="00354BB1"/>
    <w:rPr>
      <w:i/>
      <w:iCs/>
    </w:rPr>
  </w:style>
  <w:style w:type="character" w:customStyle="1" w:styleId="TytuZnak1">
    <w:name w:val="Tytuł Znak1"/>
    <w:basedOn w:val="Domylnaczcionkaakapitu"/>
    <w:link w:val="Tytu"/>
    <w:uiPriority w:val="10"/>
    <w:rsid w:val="00354BB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654C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D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1E5D6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1">
    <w:name w:val="Tekst podstawowy Znak1"/>
    <w:basedOn w:val="Domylnaczcionkaakapitu"/>
    <w:link w:val="Tretekstu"/>
    <w:rsid w:val="00AB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471D35"/>
    <w:rPr>
      <w:sz w:val="22"/>
      <w:szCs w:val="22"/>
    </w:rPr>
  </w:style>
  <w:style w:type="character" w:customStyle="1" w:styleId="ListLabel2">
    <w:name w:val="ListLabel 2"/>
    <w:rsid w:val="00471D35"/>
    <w:rPr>
      <w:rFonts w:cs="Symbol"/>
    </w:rPr>
  </w:style>
  <w:style w:type="character" w:customStyle="1" w:styleId="ListLabel3">
    <w:name w:val="ListLabel 3"/>
    <w:rsid w:val="00471D35"/>
    <w:rPr>
      <w:b w:val="0"/>
      <w:bCs w:val="0"/>
      <w:sz w:val="20"/>
      <w:szCs w:val="20"/>
    </w:rPr>
  </w:style>
  <w:style w:type="character" w:customStyle="1" w:styleId="ListLabel4">
    <w:name w:val="ListLabel 4"/>
    <w:rsid w:val="00471D35"/>
    <w:rPr>
      <w:sz w:val="20"/>
      <w:szCs w:val="20"/>
    </w:rPr>
  </w:style>
  <w:style w:type="character" w:customStyle="1" w:styleId="Znakiwypunktowania">
    <w:name w:val="Znaki wypunktowania"/>
    <w:rsid w:val="00471D35"/>
    <w:rPr>
      <w:rFonts w:ascii="OpenSymbol" w:eastAsia="OpenSymbol" w:hAnsi="OpenSymbol" w:cs="OpenSymbol"/>
    </w:rPr>
  </w:style>
  <w:style w:type="character" w:customStyle="1" w:styleId="ListLabel5">
    <w:name w:val="ListLabel 5"/>
    <w:rsid w:val="00471D35"/>
    <w:rPr>
      <w:sz w:val="22"/>
      <w:szCs w:val="22"/>
    </w:rPr>
  </w:style>
  <w:style w:type="character" w:customStyle="1" w:styleId="ListLabel6">
    <w:name w:val="ListLabel 6"/>
    <w:rsid w:val="00471D35"/>
    <w:rPr>
      <w:rFonts w:cs="Symbol"/>
    </w:rPr>
  </w:style>
  <w:style w:type="character" w:customStyle="1" w:styleId="ListLabel7">
    <w:name w:val="ListLabel 7"/>
    <w:rsid w:val="00471D35"/>
    <w:rPr>
      <w:b w:val="0"/>
      <w:bCs w:val="0"/>
      <w:sz w:val="20"/>
      <w:szCs w:val="20"/>
    </w:rPr>
  </w:style>
  <w:style w:type="character" w:customStyle="1" w:styleId="ListLabel8">
    <w:name w:val="ListLabel 8"/>
    <w:rsid w:val="00471D35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6E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9">
    <w:name w:val="ListLabel 9"/>
    <w:rsid w:val="00A95BA8"/>
    <w:rPr>
      <w:sz w:val="22"/>
      <w:szCs w:val="22"/>
    </w:rPr>
  </w:style>
  <w:style w:type="character" w:customStyle="1" w:styleId="ListLabel10">
    <w:name w:val="ListLabel 10"/>
    <w:rsid w:val="00A95BA8"/>
    <w:rPr>
      <w:b w:val="0"/>
      <w:bCs w:val="0"/>
      <w:sz w:val="20"/>
      <w:szCs w:val="20"/>
    </w:rPr>
  </w:style>
  <w:style w:type="character" w:customStyle="1" w:styleId="ListLabel11">
    <w:name w:val="ListLabel 11"/>
    <w:rsid w:val="00A95BA8"/>
    <w:rPr>
      <w:sz w:val="20"/>
      <w:szCs w:val="20"/>
    </w:rPr>
  </w:style>
  <w:style w:type="character" w:customStyle="1" w:styleId="ListLabel12">
    <w:name w:val="ListLabel 12"/>
    <w:rsid w:val="00A95BA8"/>
    <w:rPr>
      <w:rFonts w:cs="Courier New"/>
    </w:rPr>
  </w:style>
  <w:style w:type="character" w:customStyle="1" w:styleId="ListLabel13">
    <w:name w:val="ListLabel 13"/>
    <w:rsid w:val="00A95BA8"/>
    <w:rPr>
      <w:rFonts w:cs="Wingdings"/>
    </w:rPr>
  </w:style>
  <w:style w:type="character" w:customStyle="1" w:styleId="ListLabel14">
    <w:name w:val="ListLabel 14"/>
    <w:rsid w:val="00A95BA8"/>
    <w:rPr>
      <w:rFonts w:cs="Symbol"/>
    </w:rPr>
  </w:style>
  <w:style w:type="character" w:customStyle="1" w:styleId="ListLabel15">
    <w:name w:val="ListLabel 15"/>
    <w:rsid w:val="00A95BA8"/>
    <w:rPr>
      <w:sz w:val="22"/>
      <w:szCs w:val="22"/>
    </w:rPr>
  </w:style>
  <w:style w:type="character" w:customStyle="1" w:styleId="ListLabel16">
    <w:name w:val="ListLabel 16"/>
    <w:rsid w:val="00A95BA8"/>
    <w:rPr>
      <w:b w:val="0"/>
      <w:bCs w:val="0"/>
      <w:sz w:val="20"/>
      <w:szCs w:val="20"/>
    </w:rPr>
  </w:style>
  <w:style w:type="character" w:customStyle="1" w:styleId="ListLabel17">
    <w:name w:val="ListLabel 17"/>
    <w:rsid w:val="00A95BA8"/>
    <w:rPr>
      <w:sz w:val="20"/>
      <w:szCs w:val="20"/>
    </w:rPr>
  </w:style>
  <w:style w:type="character" w:customStyle="1" w:styleId="ListLabel18">
    <w:name w:val="ListLabel 18"/>
    <w:rsid w:val="00A95BA8"/>
    <w:rPr>
      <w:rFonts w:cs="Symbol"/>
    </w:rPr>
  </w:style>
  <w:style w:type="character" w:customStyle="1" w:styleId="ListLabel19">
    <w:name w:val="ListLabel 19"/>
    <w:rsid w:val="00A95BA8"/>
    <w:rPr>
      <w:rFonts w:cs="Courier New"/>
    </w:rPr>
  </w:style>
  <w:style w:type="character" w:customStyle="1" w:styleId="ListLabel20">
    <w:name w:val="ListLabel 20"/>
    <w:rsid w:val="00A95BA8"/>
    <w:rPr>
      <w:rFonts w:cs="Wingdings"/>
    </w:rPr>
  </w:style>
  <w:style w:type="paragraph" w:styleId="Nagwek">
    <w:name w:val="header"/>
    <w:basedOn w:val="Normalny"/>
    <w:next w:val="Tretekstu"/>
    <w:rsid w:val="00A95B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1"/>
    <w:rsid w:val="00AB64D8"/>
    <w:pPr>
      <w:spacing w:after="140" w:line="288" w:lineRule="auto"/>
      <w:jc w:val="both"/>
    </w:pPr>
    <w:rPr>
      <w:sz w:val="28"/>
      <w:szCs w:val="28"/>
      <w:lang w:eastAsia="ar-SA"/>
    </w:rPr>
  </w:style>
  <w:style w:type="paragraph" w:styleId="Lista">
    <w:name w:val="List"/>
    <w:basedOn w:val="Tretekstu"/>
    <w:rsid w:val="00471D35"/>
    <w:rPr>
      <w:rFonts w:cs="Mangal"/>
    </w:rPr>
  </w:style>
  <w:style w:type="paragraph" w:styleId="Podpis">
    <w:name w:val="Signature"/>
    <w:basedOn w:val="Normalny"/>
    <w:rsid w:val="00A95BA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71D35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471D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471D35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1"/>
    <w:qFormat/>
    <w:rsid w:val="00354BB1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616B0"/>
    <w:pPr>
      <w:ind w:left="720"/>
      <w:contextualSpacing/>
    </w:pPr>
  </w:style>
  <w:style w:type="paragraph" w:customStyle="1" w:styleId="Default">
    <w:name w:val="Default"/>
    <w:rsid w:val="001E5D61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1E5D61"/>
    <w:pPr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1E5D61"/>
    <w:pPr>
      <w:spacing w:after="120" w:line="480" w:lineRule="auto"/>
    </w:pPr>
    <w:rPr>
      <w:lang w:eastAsia="zh-CN"/>
    </w:rPr>
  </w:style>
  <w:style w:type="paragraph" w:styleId="Tekstpodstawowy3">
    <w:name w:val="Body Text 3"/>
    <w:basedOn w:val="Normalny"/>
    <w:link w:val="Tekstpodstawowy3Znak"/>
    <w:rsid w:val="00FD6E7D"/>
    <w:pPr>
      <w:suppressAutoHyphens w:val="0"/>
      <w:spacing w:after="120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0361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0361C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0361C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361C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9F2D5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61E1"/>
    <w:rPr>
      <w:rFonts w:ascii="Times New Roman" w:eastAsia="SimSun" w:hAnsi="Times New Roman" w:cs="Mangal"/>
      <w:b/>
      <w:bCs/>
      <w:kern w:val="1"/>
      <w:sz w:val="28"/>
      <w:szCs w:val="24"/>
      <w:lang w:eastAsia="zh-CN" w:bidi="hi-IN"/>
    </w:rPr>
  </w:style>
  <w:style w:type="character" w:customStyle="1" w:styleId="WW8Num2z0">
    <w:name w:val="WW8Num2z0"/>
    <w:rsid w:val="001D61E1"/>
    <w:rPr>
      <w:rFonts w:ascii="Symbol" w:hAnsi="Symbol" w:cs="OpenSymbol"/>
    </w:rPr>
  </w:style>
  <w:style w:type="character" w:customStyle="1" w:styleId="WW8Num4z0">
    <w:name w:val="WW8Num4z0"/>
    <w:rsid w:val="001D61E1"/>
    <w:rPr>
      <w:rFonts w:ascii="Symbol" w:hAnsi="Symbol" w:cs="OpenSymbol"/>
    </w:rPr>
  </w:style>
  <w:style w:type="character" w:customStyle="1" w:styleId="Absatz-Standardschriftart">
    <w:name w:val="Absatz-Standardschriftart"/>
    <w:rsid w:val="001D61E1"/>
  </w:style>
  <w:style w:type="character" w:customStyle="1" w:styleId="WW-Absatz-Standardschriftart">
    <w:name w:val="WW-Absatz-Standardschriftart"/>
    <w:rsid w:val="001D61E1"/>
  </w:style>
  <w:style w:type="character" w:customStyle="1" w:styleId="WW8Num5z0">
    <w:name w:val="WW8Num5z0"/>
    <w:rsid w:val="001D61E1"/>
    <w:rPr>
      <w:rFonts w:ascii="Symbol" w:hAnsi="Symbol" w:cs="OpenSymbol"/>
    </w:rPr>
  </w:style>
  <w:style w:type="character" w:customStyle="1" w:styleId="WW-Absatz-Standardschriftart1">
    <w:name w:val="WW-Absatz-Standardschriftart1"/>
    <w:rsid w:val="001D61E1"/>
  </w:style>
  <w:style w:type="character" w:customStyle="1" w:styleId="WW-Absatz-Standardschriftart11">
    <w:name w:val="WW-Absatz-Standardschriftart11"/>
    <w:rsid w:val="001D61E1"/>
  </w:style>
  <w:style w:type="character" w:customStyle="1" w:styleId="Symbolewypunktowania">
    <w:name w:val="Symbole wypunktowania"/>
    <w:rsid w:val="001D61E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D61E1"/>
  </w:style>
  <w:style w:type="paragraph" w:customStyle="1" w:styleId="Nagwek10">
    <w:name w:val="Nagłówek1"/>
    <w:basedOn w:val="Normalny"/>
    <w:next w:val="Tekstpodstawowy"/>
    <w:rsid w:val="001D61E1"/>
    <w:pPr>
      <w:keepNext/>
      <w:widowControl w:val="0"/>
      <w:spacing w:before="240" w:after="120"/>
    </w:pPr>
    <w:rPr>
      <w:rFonts w:ascii="Arial" w:eastAsia="Microsoft YaHei" w:hAnsi="Arial" w:cs="Mangal"/>
      <w:color w:val="auto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2"/>
    <w:rsid w:val="001D61E1"/>
    <w:pPr>
      <w:widowControl w:val="0"/>
      <w:spacing w:after="120"/>
    </w:pPr>
    <w:rPr>
      <w:rFonts w:eastAsia="SimSun" w:cs="Mangal"/>
      <w:color w:val="auto"/>
      <w:kern w:val="1"/>
      <w:lang w:eastAsia="zh-CN" w:bidi="hi-IN"/>
    </w:rPr>
  </w:style>
  <w:style w:type="character" w:customStyle="1" w:styleId="TekstpodstawowyZnak2">
    <w:name w:val="Tekst podstawowy Znak2"/>
    <w:basedOn w:val="Domylnaczcionkaakapitu"/>
    <w:link w:val="Tekstpodstawowy"/>
    <w:rsid w:val="001D61E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1D61E1"/>
    <w:pPr>
      <w:widowControl w:val="0"/>
      <w:suppressLineNumbers/>
      <w:spacing w:before="120" w:after="120"/>
    </w:pPr>
    <w:rPr>
      <w:rFonts w:eastAsia="SimSun" w:cs="Mangal"/>
      <w:i/>
      <w:iCs/>
      <w:color w:val="auto"/>
      <w:kern w:val="1"/>
      <w:lang w:eastAsia="zh-CN" w:bidi="hi-IN"/>
    </w:rPr>
  </w:style>
  <w:style w:type="paragraph" w:customStyle="1" w:styleId="Tekstwstpniesformatowany">
    <w:name w:val="Tekst wstępnie sformatowany"/>
    <w:basedOn w:val="Normalny"/>
    <w:rsid w:val="001D61E1"/>
    <w:pPr>
      <w:widowControl w:val="0"/>
    </w:pPr>
    <w:rPr>
      <w:rFonts w:ascii="Courier New" w:eastAsia="NSimSun" w:hAnsi="Courier New" w:cs="Courier New"/>
      <w:color w:val="auto"/>
      <w:kern w:val="1"/>
      <w:sz w:val="20"/>
      <w:szCs w:val="20"/>
      <w:lang w:eastAsia="zh-CN" w:bidi="hi-IN"/>
    </w:rPr>
  </w:style>
  <w:style w:type="paragraph" w:customStyle="1" w:styleId="Styl3">
    <w:name w:val="Styl3"/>
    <w:basedOn w:val="Normalny"/>
    <w:rsid w:val="001D61E1"/>
    <w:pPr>
      <w:widowControl w:val="0"/>
      <w:numPr>
        <w:numId w:val="3"/>
      </w:numPr>
      <w:spacing w:line="360" w:lineRule="auto"/>
      <w:jc w:val="both"/>
    </w:pPr>
    <w:rPr>
      <w:rFonts w:ascii="Tahoma" w:eastAsia="SimSun" w:hAnsi="Tahoma" w:cs="Tahoma"/>
      <w:color w:val="auto"/>
      <w:spacing w:val="20"/>
      <w:kern w:val="1"/>
      <w:sz w:val="18"/>
      <w:lang w:eastAsia="zh-CN" w:bidi="hi-IN"/>
    </w:rPr>
  </w:style>
  <w:style w:type="paragraph" w:customStyle="1" w:styleId="Zawartotabeli">
    <w:name w:val="Zawartość tabeli"/>
    <w:basedOn w:val="Normalny"/>
    <w:rsid w:val="001D61E1"/>
    <w:pPr>
      <w:widowControl w:val="0"/>
      <w:suppressLineNumbers/>
    </w:pPr>
    <w:rPr>
      <w:rFonts w:eastAsia="SimSun" w:cs="Mangal"/>
      <w:color w:val="auto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1D61E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C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zoz.aleksandrow-lodz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zepisy.gofin.pl/przepisy,4,42,42,2901,,20141127,ustawa-z-dnia-7112014-r-o-ulatwieniu-wykonywania-dzialaln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8F2A-297A-42FE-9C0C-C4EB1E0A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5693</Words>
  <Characters>34164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Kotynia</dc:creator>
  <cp:lastModifiedBy>Marzanna Smolarek</cp:lastModifiedBy>
  <cp:revision>148</cp:revision>
  <cp:lastPrinted>2017-12-08T11:22:00Z</cp:lastPrinted>
  <dcterms:created xsi:type="dcterms:W3CDTF">2016-12-29T17:03:00Z</dcterms:created>
  <dcterms:modified xsi:type="dcterms:W3CDTF">2017-12-11T11:45:00Z</dcterms:modified>
  <dc:language>pl-PL</dc:language>
</cp:coreProperties>
</file>