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97" w:rsidRDefault="006F5197" w:rsidP="00056421">
      <w:pPr>
        <w:rPr>
          <w:rFonts w:ascii="Tahoma" w:hAnsi="Tahoma" w:cs="Tahoma"/>
          <w:sz w:val="20"/>
          <w:szCs w:val="20"/>
        </w:rPr>
        <w:sectPr w:rsidR="006F5197">
          <w:headerReference w:type="default" r:id="rId8"/>
          <w:footerReference w:type="default" r:id="rId9"/>
          <w:pgSz w:w="11906" w:h="16838"/>
          <w:pgMar w:top="1440" w:right="1080" w:bottom="1440" w:left="1080" w:header="284" w:footer="0" w:gutter="0"/>
          <w:cols w:space="708"/>
        </w:sectPr>
      </w:pPr>
    </w:p>
    <w:p w:rsidR="006F5197" w:rsidRDefault="006F5197" w:rsidP="00056421">
      <w:pPr>
        <w:pStyle w:val="Nagwek7"/>
        <w:keepNext w:val="0"/>
        <w:jc w:val="both"/>
        <w:rPr>
          <w:rFonts w:ascii="Tahoma" w:hAnsi="Tahoma" w:cs="Tahoma"/>
          <w:sz w:val="20"/>
          <w:lang w:val="pl-PL"/>
        </w:rPr>
      </w:pPr>
      <w:r>
        <w:rPr>
          <w:rFonts w:ascii="Tahoma" w:hAnsi="Tahoma" w:cs="Tahoma"/>
          <w:i w:val="0"/>
          <w:sz w:val="20"/>
          <w:lang w:val="pl-PL"/>
        </w:rPr>
        <w:t>Zamawiający:</w:t>
      </w:r>
    </w:p>
    <w:p w:rsidR="006F5197" w:rsidRDefault="006F5197" w:rsidP="00056421">
      <w:pPr>
        <w:jc w:val="both"/>
        <w:rPr>
          <w:rFonts w:ascii="Tahoma" w:hAnsi="Tahoma" w:cs="Tahoma"/>
          <w:sz w:val="20"/>
          <w:szCs w:val="20"/>
        </w:rPr>
      </w:pPr>
    </w:p>
    <w:tbl>
      <w:tblPr>
        <w:tblW w:w="0" w:type="auto"/>
        <w:tblLayout w:type="fixed"/>
        <w:tblLook w:val="04A0" w:firstRow="1" w:lastRow="0" w:firstColumn="1" w:lastColumn="0" w:noHBand="0" w:noVBand="1"/>
      </w:tblPr>
      <w:tblGrid>
        <w:gridCol w:w="4322"/>
        <w:gridCol w:w="4964"/>
      </w:tblGrid>
      <w:tr w:rsidR="00FA3EA8" w:rsidTr="006F5197">
        <w:tc>
          <w:tcPr>
            <w:tcW w:w="4322" w:type="dxa"/>
          </w:tcPr>
          <w:p w:rsidR="00FA3EA8" w:rsidRDefault="00FA3EA8" w:rsidP="00056421">
            <w:pPr>
              <w:snapToGrid w:val="0"/>
              <w:jc w:val="both"/>
              <w:rPr>
                <w:rFonts w:ascii="Tahoma" w:hAnsi="Tahoma" w:cs="Tahoma"/>
                <w:b/>
                <w:sz w:val="20"/>
                <w:szCs w:val="20"/>
              </w:rPr>
            </w:pPr>
            <w:r>
              <w:rPr>
                <w:rFonts w:ascii="Tahoma" w:hAnsi="Tahoma" w:cs="Tahoma"/>
                <w:b/>
                <w:sz w:val="20"/>
                <w:szCs w:val="20"/>
              </w:rPr>
              <w:t>Samodzielny Publiczny</w:t>
            </w:r>
          </w:p>
          <w:p w:rsidR="00FA3EA8" w:rsidRDefault="00FA3EA8" w:rsidP="00056421">
            <w:pPr>
              <w:snapToGrid w:val="0"/>
              <w:jc w:val="both"/>
              <w:rPr>
                <w:rFonts w:ascii="Tahoma" w:hAnsi="Tahoma" w:cs="Tahoma"/>
                <w:b/>
                <w:sz w:val="20"/>
                <w:szCs w:val="20"/>
              </w:rPr>
            </w:pPr>
            <w:r>
              <w:rPr>
                <w:rFonts w:ascii="Tahoma" w:hAnsi="Tahoma" w:cs="Tahoma"/>
                <w:b/>
                <w:sz w:val="20"/>
                <w:szCs w:val="20"/>
              </w:rPr>
              <w:t>Zakład Opieki Zdrowotnej</w:t>
            </w:r>
          </w:p>
          <w:p w:rsidR="00FA3EA8" w:rsidRDefault="00FA3EA8" w:rsidP="00056421">
            <w:pPr>
              <w:snapToGrid w:val="0"/>
              <w:jc w:val="both"/>
              <w:rPr>
                <w:rFonts w:ascii="Tahoma" w:hAnsi="Tahoma" w:cs="Tahoma"/>
                <w:b/>
                <w:sz w:val="20"/>
                <w:szCs w:val="20"/>
              </w:rPr>
            </w:pPr>
            <w:r>
              <w:rPr>
                <w:rFonts w:ascii="Tahoma" w:hAnsi="Tahoma" w:cs="Tahoma"/>
                <w:b/>
                <w:sz w:val="20"/>
                <w:szCs w:val="20"/>
              </w:rPr>
              <w:t>w Aleksandrowie Łódzkim</w:t>
            </w:r>
          </w:p>
          <w:p w:rsidR="00FA3EA8" w:rsidRDefault="00FA3EA8" w:rsidP="00056421">
            <w:pPr>
              <w:snapToGrid w:val="0"/>
              <w:jc w:val="both"/>
              <w:rPr>
                <w:rFonts w:ascii="Tahoma" w:hAnsi="Tahoma" w:cs="Tahoma"/>
                <w:b/>
                <w:sz w:val="20"/>
                <w:szCs w:val="20"/>
              </w:rPr>
            </w:pPr>
            <w:r>
              <w:rPr>
                <w:rFonts w:ascii="Tahoma" w:hAnsi="Tahoma" w:cs="Tahoma"/>
                <w:b/>
                <w:sz w:val="20"/>
                <w:szCs w:val="20"/>
              </w:rPr>
              <w:t>ul. M. Skłodowskiej-Curie 1</w:t>
            </w:r>
          </w:p>
          <w:p w:rsidR="00FA3EA8" w:rsidRDefault="00FA3EA8" w:rsidP="00056421">
            <w:pPr>
              <w:snapToGrid w:val="0"/>
              <w:jc w:val="both"/>
              <w:rPr>
                <w:rFonts w:ascii="Tahoma" w:hAnsi="Tahoma" w:cs="Tahoma"/>
                <w:b/>
                <w:sz w:val="20"/>
                <w:szCs w:val="20"/>
              </w:rPr>
            </w:pPr>
            <w:r>
              <w:rPr>
                <w:rFonts w:ascii="Tahoma" w:hAnsi="Tahoma" w:cs="Tahoma"/>
                <w:b/>
                <w:sz w:val="20"/>
                <w:szCs w:val="20"/>
              </w:rPr>
              <w:t>95-070 Aleksandrów Łódzki</w:t>
            </w:r>
          </w:p>
          <w:p w:rsidR="00FA3EA8" w:rsidRDefault="00FA3EA8" w:rsidP="00056421">
            <w:pPr>
              <w:snapToGrid w:val="0"/>
              <w:jc w:val="both"/>
              <w:rPr>
                <w:rFonts w:ascii="Tahoma" w:hAnsi="Tahoma" w:cs="Tahoma"/>
                <w:b/>
                <w:sz w:val="20"/>
                <w:szCs w:val="20"/>
              </w:rPr>
            </w:pPr>
          </w:p>
          <w:p w:rsidR="00FA3EA8" w:rsidRDefault="00FA3EA8" w:rsidP="00056421">
            <w:pPr>
              <w:jc w:val="both"/>
              <w:rPr>
                <w:rFonts w:ascii="Tahoma" w:hAnsi="Tahoma" w:cs="Tahoma"/>
                <w:b/>
                <w:sz w:val="20"/>
                <w:szCs w:val="20"/>
                <w:lang w:eastAsia="ar-SA"/>
              </w:rPr>
            </w:pPr>
          </w:p>
        </w:tc>
        <w:tc>
          <w:tcPr>
            <w:tcW w:w="4964" w:type="dxa"/>
            <w:hideMark/>
          </w:tcPr>
          <w:p w:rsidR="00FA3EA8" w:rsidRPr="00E259C0" w:rsidRDefault="00FA3EA8" w:rsidP="00056421">
            <w:pPr>
              <w:snapToGrid w:val="0"/>
              <w:jc w:val="both"/>
              <w:rPr>
                <w:rFonts w:ascii="Tahoma" w:hAnsi="Tahoma" w:cs="Tahoma"/>
                <w:b/>
                <w:sz w:val="20"/>
                <w:szCs w:val="20"/>
                <w:lang w:val="en-US"/>
              </w:rPr>
            </w:pPr>
            <w:r w:rsidRPr="00E259C0">
              <w:rPr>
                <w:rFonts w:ascii="Tahoma" w:hAnsi="Tahoma" w:cs="Tahoma"/>
                <w:b/>
                <w:sz w:val="20"/>
                <w:szCs w:val="20"/>
                <w:lang w:val="en-US"/>
              </w:rPr>
              <w:t>Tel: 42-712-00-26</w:t>
            </w:r>
          </w:p>
          <w:p w:rsidR="00FA3EA8" w:rsidRPr="00E259C0" w:rsidRDefault="00FA3EA8" w:rsidP="00056421">
            <w:pPr>
              <w:snapToGrid w:val="0"/>
              <w:jc w:val="both"/>
              <w:rPr>
                <w:rFonts w:ascii="Tahoma" w:hAnsi="Tahoma" w:cs="Tahoma"/>
                <w:b/>
                <w:sz w:val="20"/>
                <w:szCs w:val="20"/>
                <w:lang w:val="en-US"/>
              </w:rPr>
            </w:pPr>
            <w:proofErr w:type="spellStart"/>
            <w:r w:rsidRPr="00E259C0">
              <w:rPr>
                <w:rFonts w:ascii="Tahoma" w:hAnsi="Tahoma" w:cs="Tahoma"/>
                <w:b/>
                <w:sz w:val="20"/>
                <w:szCs w:val="20"/>
                <w:lang w:val="en-US"/>
              </w:rPr>
              <w:t>Faks</w:t>
            </w:r>
            <w:proofErr w:type="spellEnd"/>
            <w:r w:rsidRPr="00E259C0">
              <w:rPr>
                <w:rFonts w:ascii="Tahoma" w:hAnsi="Tahoma" w:cs="Tahoma"/>
                <w:b/>
                <w:sz w:val="20"/>
                <w:szCs w:val="20"/>
                <w:lang w:val="en-US"/>
              </w:rPr>
              <w:t>: 42-712-77-11</w:t>
            </w:r>
          </w:p>
          <w:p w:rsidR="00FA3EA8" w:rsidRPr="00E259C0" w:rsidRDefault="00FA3EA8" w:rsidP="00056421">
            <w:pPr>
              <w:jc w:val="both"/>
              <w:rPr>
                <w:rFonts w:ascii="Tahoma" w:hAnsi="Tahoma" w:cs="Tahoma"/>
                <w:b/>
                <w:sz w:val="20"/>
                <w:szCs w:val="20"/>
                <w:lang w:val="en-US"/>
              </w:rPr>
            </w:pPr>
            <w:r w:rsidRPr="00E259C0">
              <w:rPr>
                <w:rFonts w:ascii="Tahoma" w:hAnsi="Tahoma" w:cs="Tahoma"/>
                <w:b/>
                <w:sz w:val="20"/>
                <w:szCs w:val="20"/>
                <w:lang w:val="en-US"/>
              </w:rPr>
              <w:t>e-mail: dyrektor@spzoz.aleksandrow-lodzki.pl</w:t>
            </w:r>
          </w:p>
          <w:p w:rsidR="00FA3EA8" w:rsidRPr="00E259C0" w:rsidRDefault="00FA3EA8" w:rsidP="00056421">
            <w:pPr>
              <w:suppressAutoHyphens/>
              <w:jc w:val="both"/>
              <w:rPr>
                <w:rFonts w:ascii="Tahoma" w:hAnsi="Tahoma" w:cs="Tahoma"/>
                <w:b/>
                <w:sz w:val="20"/>
                <w:szCs w:val="20"/>
                <w:lang w:val="en-US" w:eastAsia="ar-SA"/>
              </w:rPr>
            </w:pPr>
            <w:r w:rsidRPr="00E259C0">
              <w:rPr>
                <w:rFonts w:ascii="Tahoma" w:hAnsi="Tahoma" w:cs="Tahoma"/>
                <w:b/>
                <w:sz w:val="20"/>
                <w:szCs w:val="20"/>
                <w:lang w:val="en-US"/>
              </w:rPr>
              <w:t>www.spzoz.aleksandrow-lodzki.pl</w:t>
            </w:r>
          </w:p>
        </w:tc>
      </w:tr>
      <w:tr w:rsidR="006F5197" w:rsidTr="006F5197">
        <w:tc>
          <w:tcPr>
            <w:tcW w:w="4322" w:type="dxa"/>
          </w:tcPr>
          <w:p w:rsidR="006F5197" w:rsidRDefault="006F5197" w:rsidP="00056421">
            <w:pPr>
              <w:snapToGrid w:val="0"/>
              <w:jc w:val="both"/>
              <w:rPr>
                <w:rFonts w:ascii="Tahoma" w:hAnsi="Tahoma" w:cs="Tahoma"/>
                <w:b/>
                <w:sz w:val="20"/>
                <w:szCs w:val="20"/>
              </w:rPr>
            </w:pPr>
          </w:p>
        </w:tc>
        <w:tc>
          <w:tcPr>
            <w:tcW w:w="4964" w:type="dxa"/>
          </w:tcPr>
          <w:p w:rsidR="006F5197" w:rsidRDefault="006F5197" w:rsidP="00056421">
            <w:pPr>
              <w:snapToGrid w:val="0"/>
              <w:jc w:val="both"/>
              <w:rPr>
                <w:rFonts w:ascii="Tahoma" w:hAnsi="Tahoma" w:cs="Tahoma"/>
                <w:b/>
                <w:sz w:val="20"/>
                <w:szCs w:val="20"/>
              </w:rPr>
            </w:pPr>
          </w:p>
        </w:tc>
      </w:tr>
    </w:tbl>
    <w:p w:rsidR="006F5197" w:rsidRDefault="006F5197" w:rsidP="00056421">
      <w:pPr>
        <w:ind w:left="1560"/>
        <w:jc w:val="both"/>
        <w:rPr>
          <w:rFonts w:ascii="Tahoma" w:hAnsi="Tahoma" w:cs="Tahoma"/>
          <w:b/>
          <w:sz w:val="20"/>
          <w:szCs w:val="20"/>
        </w:rPr>
      </w:pPr>
    </w:p>
    <w:p w:rsidR="006F5197" w:rsidRDefault="006F5197" w:rsidP="00056421">
      <w:pPr>
        <w:pStyle w:val="Nagwek"/>
        <w:tabs>
          <w:tab w:val="left" w:pos="708"/>
        </w:tabs>
        <w:rPr>
          <w:rFonts w:ascii="Tahoma" w:hAnsi="Tahoma" w:cs="Tahoma"/>
          <w:sz w:val="20"/>
          <w:szCs w:val="20"/>
        </w:rPr>
      </w:pPr>
    </w:p>
    <w:p w:rsidR="006F5197" w:rsidRDefault="006F5197" w:rsidP="00056421">
      <w:pPr>
        <w:pStyle w:val="Nagwek"/>
        <w:tabs>
          <w:tab w:val="left" w:pos="708"/>
        </w:tabs>
        <w:rPr>
          <w:rFonts w:ascii="Tahoma" w:hAnsi="Tahoma" w:cs="Tahoma"/>
          <w:sz w:val="20"/>
          <w:szCs w:val="20"/>
        </w:rPr>
      </w:pPr>
    </w:p>
    <w:p w:rsidR="006F5197" w:rsidRPr="00FA3EA8" w:rsidRDefault="006F5197" w:rsidP="00056421">
      <w:pPr>
        <w:pStyle w:val="Nagwek9"/>
        <w:keepNext w:val="0"/>
        <w:rPr>
          <w:rFonts w:ascii="Tahoma" w:hAnsi="Tahoma" w:cs="Tahoma"/>
          <w:sz w:val="28"/>
          <w:lang w:val="pl-PL"/>
        </w:rPr>
      </w:pPr>
      <w:r w:rsidRPr="00FA3EA8">
        <w:rPr>
          <w:rFonts w:ascii="Tahoma" w:hAnsi="Tahoma" w:cs="Tahoma"/>
          <w:sz w:val="28"/>
          <w:lang w:val="pl-PL"/>
        </w:rPr>
        <w:t>Specyfikacja Istotnych Warunków Zamówienia</w:t>
      </w:r>
    </w:p>
    <w:p w:rsidR="006F5197" w:rsidRDefault="006F5197" w:rsidP="00056421">
      <w:pPr>
        <w:pStyle w:val="Nagwek"/>
        <w:tabs>
          <w:tab w:val="left" w:pos="708"/>
        </w:tabs>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spacing w:line="360" w:lineRule="auto"/>
        <w:jc w:val="center"/>
        <w:rPr>
          <w:rFonts w:ascii="Tahoma" w:hAnsi="Tahoma" w:cs="Tahoma"/>
          <w:sz w:val="20"/>
          <w:szCs w:val="20"/>
        </w:rPr>
      </w:pPr>
      <w:r>
        <w:rPr>
          <w:rFonts w:ascii="Tahoma" w:hAnsi="Tahoma" w:cs="Tahoma"/>
          <w:sz w:val="20"/>
          <w:szCs w:val="20"/>
        </w:rPr>
        <w:t>w postępowaniu o udzielenie zamówienia publicznego prowadzonym w trybie</w:t>
      </w:r>
    </w:p>
    <w:p w:rsidR="006F5197" w:rsidRDefault="006F5197" w:rsidP="00056421">
      <w:pPr>
        <w:spacing w:line="360" w:lineRule="auto"/>
        <w:jc w:val="center"/>
        <w:rPr>
          <w:rFonts w:ascii="Tahoma" w:hAnsi="Tahoma" w:cs="Tahoma"/>
          <w:sz w:val="20"/>
          <w:szCs w:val="20"/>
        </w:rPr>
      </w:pPr>
      <w:r>
        <w:rPr>
          <w:rFonts w:ascii="Tahoma" w:hAnsi="Tahoma" w:cs="Tahoma"/>
          <w:b/>
          <w:sz w:val="20"/>
          <w:szCs w:val="20"/>
        </w:rPr>
        <w:t xml:space="preserve">przetargu nieograniczonego </w:t>
      </w:r>
      <w:r>
        <w:rPr>
          <w:rFonts w:ascii="Tahoma" w:hAnsi="Tahoma" w:cs="Tahoma"/>
          <w:sz w:val="20"/>
          <w:szCs w:val="20"/>
        </w:rPr>
        <w:t>na:</w:t>
      </w:r>
    </w:p>
    <w:p w:rsidR="006F5197" w:rsidRDefault="006F5197" w:rsidP="00056421">
      <w:pPr>
        <w:pStyle w:val="Nagwek"/>
        <w:tabs>
          <w:tab w:val="left" w:pos="708"/>
        </w:tabs>
        <w:rPr>
          <w:rFonts w:ascii="Tahoma" w:hAnsi="Tahoma" w:cs="Tahoma"/>
          <w:sz w:val="20"/>
          <w:szCs w:val="20"/>
        </w:rPr>
      </w:pPr>
    </w:p>
    <w:p w:rsidR="006F5197" w:rsidRDefault="006F5197" w:rsidP="00056421">
      <w:pPr>
        <w:jc w:val="center"/>
        <w:rPr>
          <w:rFonts w:ascii="Tahoma" w:hAnsi="Tahoma" w:cs="Tahoma"/>
          <w:b/>
          <w:sz w:val="20"/>
          <w:szCs w:val="20"/>
        </w:rPr>
      </w:pPr>
    </w:p>
    <w:p w:rsidR="00036447" w:rsidRDefault="00FE0191" w:rsidP="00056421">
      <w:pPr>
        <w:jc w:val="center"/>
        <w:rPr>
          <w:rFonts w:ascii="Tahoma" w:hAnsi="Tahoma" w:cs="Tahoma"/>
          <w:b/>
          <w:sz w:val="30"/>
          <w:szCs w:val="30"/>
        </w:rPr>
      </w:pPr>
      <w:r>
        <w:rPr>
          <w:rFonts w:ascii="Tahoma" w:hAnsi="Tahoma" w:cs="Tahoma"/>
          <w:b/>
          <w:sz w:val="30"/>
          <w:szCs w:val="30"/>
        </w:rPr>
        <w:t xml:space="preserve">Zakup </w:t>
      </w:r>
      <w:r w:rsidR="00FA3EA8">
        <w:rPr>
          <w:rFonts w:ascii="Tahoma" w:hAnsi="Tahoma" w:cs="Tahoma"/>
          <w:b/>
          <w:sz w:val="30"/>
          <w:szCs w:val="30"/>
        </w:rPr>
        <w:t xml:space="preserve">sprzętów medycznych </w:t>
      </w:r>
      <w:r>
        <w:rPr>
          <w:rFonts w:ascii="Tahoma" w:hAnsi="Tahoma" w:cs="Tahoma"/>
          <w:b/>
          <w:sz w:val="30"/>
          <w:szCs w:val="30"/>
        </w:rPr>
        <w:t xml:space="preserve">oraz </w:t>
      </w:r>
      <w:r w:rsidR="009A2421">
        <w:rPr>
          <w:rFonts w:ascii="Tahoma" w:hAnsi="Tahoma" w:cs="Tahoma"/>
          <w:b/>
          <w:sz w:val="30"/>
          <w:szCs w:val="30"/>
        </w:rPr>
        <w:t>mebli</w:t>
      </w:r>
      <w:r>
        <w:rPr>
          <w:rFonts w:ascii="Tahoma" w:hAnsi="Tahoma" w:cs="Tahoma"/>
          <w:b/>
          <w:sz w:val="30"/>
          <w:szCs w:val="30"/>
        </w:rPr>
        <w:t xml:space="preserve"> </w:t>
      </w:r>
      <w:r w:rsidR="00FA3EA8">
        <w:rPr>
          <w:rFonts w:ascii="Tahoma" w:hAnsi="Tahoma" w:cs="Tahoma"/>
          <w:b/>
          <w:sz w:val="30"/>
          <w:szCs w:val="30"/>
        </w:rPr>
        <w:t>dla nowej przychodni SP ZOZ w Aleksandrowie Łódzkim przy ul</w:t>
      </w:r>
      <w:r w:rsidR="00806F5D">
        <w:rPr>
          <w:rFonts w:ascii="Tahoma" w:hAnsi="Tahoma" w:cs="Tahoma"/>
          <w:b/>
          <w:sz w:val="30"/>
          <w:szCs w:val="30"/>
        </w:rPr>
        <w:t>. Pabianickiej</w:t>
      </w:r>
    </w:p>
    <w:p w:rsidR="00B23C06" w:rsidRPr="00036447" w:rsidRDefault="00B23C06" w:rsidP="00056421">
      <w:pPr>
        <w:jc w:val="center"/>
        <w:rPr>
          <w:rFonts w:ascii="Tahoma" w:hAnsi="Tahoma" w:cs="Tahoma"/>
          <w:b/>
          <w:sz w:val="30"/>
          <w:szCs w:val="30"/>
        </w:rPr>
      </w:pPr>
    </w:p>
    <w:p w:rsidR="00FA3EA8" w:rsidRDefault="006F5197" w:rsidP="00056421">
      <w:pPr>
        <w:jc w:val="center"/>
        <w:rPr>
          <w:rFonts w:ascii="Tahoma" w:hAnsi="Tahoma" w:cs="Tahoma"/>
          <w:sz w:val="20"/>
          <w:szCs w:val="20"/>
        </w:rPr>
      </w:pPr>
      <w:r>
        <w:rPr>
          <w:rFonts w:ascii="Tahoma" w:hAnsi="Tahoma" w:cs="Tahoma"/>
          <w:sz w:val="20"/>
          <w:szCs w:val="20"/>
        </w:rPr>
        <w:br/>
      </w:r>
      <w:r w:rsidR="00FA3EA8">
        <w:rPr>
          <w:rFonts w:ascii="Tahoma" w:hAnsi="Tahoma" w:cs="Tahoma"/>
          <w:sz w:val="20"/>
          <w:szCs w:val="20"/>
        </w:rPr>
        <w:t>o wartości nie przekraczającej kwoty określonej w przepisach wydanych na podstawie art. 11 ust. 8 ustawy Prawo Zamówień Publicznych</w:t>
      </w: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r>
        <w:rPr>
          <w:rFonts w:ascii="Tahoma" w:hAnsi="Tahoma" w:cs="Tahoma"/>
          <w:b/>
          <w:sz w:val="20"/>
          <w:szCs w:val="20"/>
        </w:rPr>
        <w:t>Nr referencyjny nadany sprawi</w:t>
      </w:r>
      <w:r w:rsidR="00197ADA">
        <w:rPr>
          <w:rFonts w:ascii="Tahoma" w:hAnsi="Tahoma" w:cs="Tahoma"/>
          <w:b/>
          <w:sz w:val="20"/>
          <w:szCs w:val="20"/>
        </w:rPr>
        <w:t xml:space="preserve">e przez Zamawiającego: </w:t>
      </w:r>
      <w:r w:rsidR="00FE0191">
        <w:rPr>
          <w:rFonts w:ascii="Tahoma" w:hAnsi="Tahoma" w:cs="Tahoma"/>
          <w:b/>
          <w:sz w:val="20"/>
          <w:szCs w:val="20"/>
        </w:rPr>
        <w:t>1/2018</w:t>
      </w: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pStyle w:val="Tekstpodstawowy2"/>
        <w:spacing w:line="360" w:lineRule="auto"/>
        <w:ind w:left="2836" w:firstLine="709"/>
        <w:jc w:val="center"/>
        <w:rPr>
          <w:rFonts w:ascii="Tahoma" w:hAnsi="Tahoma" w:cs="Tahoma"/>
          <w:b/>
          <w:sz w:val="20"/>
        </w:rPr>
      </w:pPr>
      <w:r>
        <w:rPr>
          <w:rFonts w:ascii="Tahoma" w:hAnsi="Tahoma" w:cs="Tahoma"/>
          <w:b/>
          <w:sz w:val="20"/>
        </w:rPr>
        <w:t xml:space="preserve">Specyfikację zatwierdził: </w:t>
      </w:r>
    </w:p>
    <w:p w:rsidR="006F5197" w:rsidRDefault="006F5197" w:rsidP="00056421">
      <w:pPr>
        <w:pStyle w:val="Tekstpodstawowy2"/>
        <w:spacing w:line="276" w:lineRule="auto"/>
        <w:ind w:left="2836" w:firstLine="709"/>
        <w:jc w:val="center"/>
        <w:rPr>
          <w:rFonts w:ascii="Tahoma" w:hAnsi="Tahoma" w:cs="Tahoma"/>
          <w:b/>
          <w:color w:val="000000"/>
          <w:sz w:val="20"/>
        </w:rPr>
      </w:pPr>
    </w:p>
    <w:p w:rsidR="00FA3EA8" w:rsidRDefault="00FA3EA8" w:rsidP="00056421">
      <w:pPr>
        <w:pStyle w:val="Tekstpodstawowy2"/>
        <w:spacing w:line="276" w:lineRule="auto"/>
        <w:ind w:left="2836" w:firstLine="709"/>
        <w:jc w:val="center"/>
        <w:rPr>
          <w:rFonts w:ascii="Tahoma" w:hAnsi="Tahoma" w:cs="Tahoma"/>
          <w:b/>
          <w:sz w:val="20"/>
        </w:rPr>
      </w:pPr>
      <w:r>
        <w:rPr>
          <w:rFonts w:ascii="Tahoma" w:hAnsi="Tahoma" w:cs="Tahoma"/>
          <w:b/>
          <w:sz w:val="20"/>
        </w:rPr>
        <w:t>Dyrektor SP ZOZ w Aleksandrowie Łódzkim</w:t>
      </w:r>
    </w:p>
    <w:p w:rsidR="00FA3EA8" w:rsidRDefault="00FA3EA8" w:rsidP="00056421">
      <w:pPr>
        <w:pStyle w:val="Tekstpodstawowy2"/>
        <w:spacing w:line="276" w:lineRule="auto"/>
        <w:ind w:left="2836" w:firstLine="709"/>
        <w:jc w:val="center"/>
        <w:rPr>
          <w:rFonts w:ascii="Tahoma" w:hAnsi="Tahoma" w:cs="Tahoma"/>
          <w:b/>
          <w:sz w:val="20"/>
        </w:rPr>
      </w:pPr>
    </w:p>
    <w:p w:rsidR="00FA3EA8" w:rsidRDefault="00FA3EA8" w:rsidP="00056421">
      <w:pPr>
        <w:pStyle w:val="Tekstpodstawowy2"/>
        <w:spacing w:line="276" w:lineRule="auto"/>
        <w:ind w:left="2836" w:firstLine="709"/>
        <w:jc w:val="center"/>
        <w:rPr>
          <w:rFonts w:ascii="Tahoma" w:hAnsi="Tahoma" w:cs="Tahoma"/>
          <w:b/>
          <w:sz w:val="20"/>
        </w:rPr>
      </w:pPr>
      <w:r>
        <w:rPr>
          <w:rFonts w:ascii="Tahoma" w:hAnsi="Tahoma" w:cs="Tahoma"/>
          <w:b/>
          <w:sz w:val="20"/>
        </w:rPr>
        <w:t>/-/</w:t>
      </w:r>
    </w:p>
    <w:p w:rsidR="00FA3EA8" w:rsidRDefault="00FA3EA8" w:rsidP="00056421">
      <w:pPr>
        <w:pStyle w:val="Tekstpodstawowy2"/>
        <w:spacing w:line="276" w:lineRule="auto"/>
        <w:ind w:left="2836" w:firstLine="709"/>
        <w:jc w:val="center"/>
        <w:rPr>
          <w:rFonts w:ascii="Tahoma" w:hAnsi="Tahoma" w:cs="Tahoma"/>
          <w:b/>
          <w:sz w:val="20"/>
        </w:rPr>
      </w:pPr>
    </w:p>
    <w:p w:rsidR="00FA3EA8" w:rsidRDefault="00FA3EA8" w:rsidP="00056421">
      <w:pPr>
        <w:pStyle w:val="Tekstpodstawowy2"/>
        <w:spacing w:line="276" w:lineRule="auto"/>
        <w:ind w:left="2836" w:firstLine="709"/>
        <w:jc w:val="center"/>
        <w:rPr>
          <w:rFonts w:ascii="Tahoma" w:hAnsi="Tahoma" w:cs="Tahoma"/>
          <w:sz w:val="20"/>
        </w:rPr>
      </w:pPr>
      <w:r>
        <w:rPr>
          <w:rFonts w:ascii="Tahoma" w:hAnsi="Tahoma" w:cs="Tahoma"/>
          <w:b/>
          <w:sz w:val="20"/>
        </w:rPr>
        <w:t>lek. med. Małgorzata Wieczorek</w:t>
      </w:r>
    </w:p>
    <w:p w:rsidR="006F5197" w:rsidRDefault="006F5197" w:rsidP="00056421">
      <w:pPr>
        <w:pStyle w:val="Tekstpodstawowy2"/>
        <w:spacing w:line="360" w:lineRule="auto"/>
        <w:ind w:left="2832" w:firstLine="708"/>
        <w:jc w:val="center"/>
        <w:rPr>
          <w:rFonts w:ascii="Tahoma" w:hAnsi="Tahoma" w:cs="Tahoma"/>
          <w:sz w:val="20"/>
        </w:rPr>
      </w:pPr>
    </w:p>
    <w:p w:rsidR="00FA3EA8" w:rsidRDefault="00FA3EA8" w:rsidP="00056421">
      <w:pPr>
        <w:jc w:val="center"/>
        <w:rPr>
          <w:rFonts w:ascii="Tahoma" w:hAnsi="Tahoma" w:cs="Tahoma"/>
          <w:b/>
          <w:sz w:val="20"/>
          <w:szCs w:val="20"/>
        </w:rPr>
      </w:pPr>
    </w:p>
    <w:p w:rsidR="00FE0191" w:rsidRDefault="00BD2221" w:rsidP="00FE0191">
      <w:pPr>
        <w:jc w:val="center"/>
        <w:rPr>
          <w:rFonts w:cs="Tahoma"/>
          <w:b/>
        </w:rPr>
      </w:pPr>
      <w:r>
        <w:rPr>
          <w:rFonts w:ascii="Tahoma" w:hAnsi="Tahoma" w:cs="Tahoma"/>
          <w:b/>
          <w:sz w:val="20"/>
          <w:szCs w:val="20"/>
        </w:rPr>
        <w:t>A</w:t>
      </w:r>
      <w:r w:rsidR="002200D5">
        <w:rPr>
          <w:rFonts w:ascii="Tahoma" w:hAnsi="Tahoma" w:cs="Tahoma"/>
          <w:b/>
          <w:sz w:val="20"/>
          <w:szCs w:val="20"/>
        </w:rPr>
        <w:t>leksandrów Łódzki, dnia 25</w:t>
      </w:r>
      <w:r w:rsidR="00FE0191">
        <w:rPr>
          <w:rFonts w:ascii="Tahoma" w:hAnsi="Tahoma" w:cs="Tahoma"/>
          <w:b/>
          <w:sz w:val="20"/>
          <w:szCs w:val="20"/>
        </w:rPr>
        <w:t>.01</w:t>
      </w:r>
      <w:r w:rsidR="006F5197">
        <w:rPr>
          <w:rFonts w:ascii="Tahoma" w:hAnsi="Tahoma" w:cs="Tahoma"/>
          <w:b/>
          <w:sz w:val="20"/>
          <w:szCs w:val="20"/>
        </w:rPr>
        <w:t>.201</w:t>
      </w:r>
      <w:r w:rsidR="00FE0191">
        <w:rPr>
          <w:rFonts w:ascii="Tahoma" w:hAnsi="Tahoma" w:cs="Tahoma"/>
          <w:b/>
          <w:sz w:val="20"/>
          <w:szCs w:val="20"/>
        </w:rPr>
        <w:t>8</w:t>
      </w:r>
      <w:r w:rsidR="006F5197">
        <w:rPr>
          <w:rFonts w:ascii="Tahoma" w:hAnsi="Tahoma" w:cs="Tahoma"/>
          <w:b/>
          <w:sz w:val="20"/>
          <w:szCs w:val="20"/>
        </w:rPr>
        <w:t xml:space="preserve"> r.</w:t>
      </w:r>
      <w:r w:rsidR="006F5197">
        <w:rPr>
          <w:rFonts w:cs="Tahoma"/>
        </w:rPr>
        <w:br w:type="page"/>
      </w:r>
      <w:bookmarkStart w:id="0" w:name="_Toc269363841"/>
    </w:p>
    <w:p w:rsidR="00FE0191" w:rsidRDefault="00FE0191" w:rsidP="00056421">
      <w:pPr>
        <w:pStyle w:val="Nagwek4"/>
        <w:keepNext w:val="0"/>
        <w:jc w:val="left"/>
      </w:pPr>
    </w:p>
    <w:p w:rsidR="00056421" w:rsidRDefault="00056421" w:rsidP="00056421">
      <w:pPr>
        <w:pStyle w:val="Nagwek4"/>
        <w:keepNext w:val="0"/>
        <w:jc w:val="left"/>
      </w:pPr>
      <w:r>
        <w:t>I. INFORMACJE OGÓLNE</w:t>
      </w:r>
    </w:p>
    <w:p w:rsidR="00056421" w:rsidRDefault="00056421" w:rsidP="00056421">
      <w:pPr>
        <w:jc w:val="both"/>
        <w:rPr>
          <w:rFonts w:ascii="Tahoma" w:hAnsi="Tahoma" w:cs="Tahoma"/>
          <w:sz w:val="20"/>
          <w:szCs w:val="20"/>
        </w:rPr>
      </w:pPr>
    </w:p>
    <w:p w:rsidR="00056421" w:rsidRDefault="00056421" w:rsidP="00056421">
      <w:pPr>
        <w:snapToGrid w:val="0"/>
        <w:jc w:val="both"/>
        <w:rPr>
          <w:rFonts w:ascii="Tahoma" w:hAnsi="Tahoma" w:cs="Tahoma"/>
          <w:b/>
          <w:sz w:val="20"/>
          <w:szCs w:val="20"/>
        </w:rPr>
      </w:pPr>
      <w:r>
        <w:rPr>
          <w:rFonts w:ascii="Tahoma" w:hAnsi="Tahoma" w:cs="Tahoma"/>
          <w:b/>
          <w:sz w:val="20"/>
          <w:szCs w:val="20"/>
        </w:rPr>
        <w:t>Samodzielny Publiczny Zakład Opieki Zdrowotnej w Aleksandrowie Łódzkim</w:t>
      </w:r>
    </w:p>
    <w:p w:rsidR="00056421" w:rsidRDefault="00056421" w:rsidP="00056421">
      <w:pPr>
        <w:snapToGrid w:val="0"/>
        <w:jc w:val="both"/>
        <w:rPr>
          <w:rFonts w:ascii="Tahoma" w:hAnsi="Tahoma" w:cs="Tahoma"/>
          <w:b/>
          <w:sz w:val="20"/>
          <w:szCs w:val="20"/>
        </w:rPr>
      </w:pPr>
      <w:r>
        <w:rPr>
          <w:rFonts w:ascii="Tahoma" w:hAnsi="Tahoma" w:cs="Tahoma"/>
          <w:b/>
          <w:sz w:val="20"/>
          <w:szCs w:val="20"/>
        </w:rPr>
        <w:t>ul. M. Skłodowskiej-Curie 1</w:t>
      </w:r>
    </w:p>
    <w:p w:rsidR="00056421" w:rsidRDefault="00056421" w:rsidP="00056421">
      <w:pPr>
        <w:snapToGrid w:val="0"/>
        <w:jc w:val="both"/>
        <w:rPr>
          <w:rFonts w:ascii="Tahoma" w:hAnsi="Tahoma" w:cs="Tahoma"/>
          <w:b/>
          <w:sz w:val="20"/>
          <w:szCs w:val="20"/>
        </w:rPr>
      </w:pPr>
      <w:r>
        <w:rPr>
          <w:rFonts w:ascii="Tahoma" w:hAnsi="Tahoma" w:cs="Tahoma"/>
          <w:b/>
          <w:sz w:val="20"/>
          <w:szCs w:val="20"/>
        </w:rPr>
        <w:t>95-070 Aleksandrów Łódzki</w:t>
      </w:r>
    </w:p>
    <w:p w:rsidR="00056421" w:rsidRPr="00B17E88" w:rsidRDefault="00056421" w:rsidP="00056421">
      <w:pPr>
        <w:snapToGrid w:val="0"/>
        <w:jc w:val="both"/>
        <w:rPr>
          <w:rFonts w:ascii="Tahoma" w:hAnsi="Tahoma" w:cs="Tahoma"/>
          <w:b/>
          <w:sz w:val="20"/>
          <w:szCs w:val="20"/>
          <w:lang w:val="en-US"/>
        </w:rPr>
      </w:pPr>
      <w:r w:rsidRPr="00B17E88">
        <w:rPr>
          <w:rFonts w:ascii="Tahoma" w:hAnsi="Tahoma" w:cs="Tahoma"/>
          <w:b/>
          <w:sz w:val="20"/>
          <w:szCs w:val="20"/>
          <w:lang w:val="en-US"/>
        </w:rPr>
        <w:t xml:space="preserve">tel.: 42-712-00-26, </w:t>
      </w:r>
      <w:proofErr w:type="spellStart"/>
      <w:r w:rsidRPr="00B17E88">
        <w:rPr>
          <w:rFonts w:ascii="Tahoma" w:hAnsi="Tahoma" w:cs="Tahoma"/>
          <w:b/>
          <w:sz w:val="20"/>
          <w:szCs w:val="20"/>
          <w:lang w:val="en-US"/>
        </w:rPr>
        <w:t>faks</w:t>
      </w:r>
      <w:proofErr w:type="spellEnd"/>
      <w:r w:rsidRPr="00B17E88">
        <w:rPr>
          <w:rFonts w:ascii="Tahoma" w:hAnsi="Tahoma" w:cs="Tahoma"/>
          <w:b/>
          <w:sz w:val="20"/>
          <w:szCs w:val="20"/>
          <w:lang w:val="en-US"/>
        </w:rPr>
        <w:t>: 42-712-77-11</w:t>
      </w:r>
    </w:p>
    <w:p w:rsidR="00056421" w:rsidRPr="00B17E88" w:rsidRDefault="00056421" w:rsidP="00056421">
      <w:pPr>
        <w:jc w:val="both"/>
        <w:rPr>
          <w:rFonts w:ascii="Tahoma" w:hAnsi="Tahoma" w:cs="Tahoma"/>
          <w:b/>
          <w:sz w:val="20"/>
          <w:szCs w:val="20"/>
          <w:lang w:val="en-US"/>
        </w:rPr>
      </w:pPr>
      <w:r w:rsidRPr="00B17E88">
        <w:rPr>
          <w:rFonts w:ascii="Tahoma" w:hAnsi="Tahoma" w:cs="Tahoma"/>
          <w:b/>
          <w:sz w:val="20"/>
          <w:szCs w:val="20"/>
          <w:lang w:val="en-US"/>
        </w:rPr>
        <w:t>e-mail: dyrektor@spzoz.aleksandrow-lodzki.pl</w:t>
      </w:r>
    </w:p>
    <w:p w:rsidR="00056421" w:rsidRPr="00FB3F8B" w:rsidRDefault="00056421" w:rsidP="00056421">
      <w:pPr>
        <w:jc w:val="both"/>
        <w:rPr>
          <w:rFonts w:ascii="Tahoma" w:hAnsi="Tahoma" w:cs="Tahoma"/>
          <w:b/>
          <w:sz w:val="20"/>
          <w:szCs w:val="20"/>
        </w:rPr>
      </w:pPr>
      <w:r w:rsidRPr="00FB3F8B">
        <w:rPr>
          <w:rFonts w:ascii="Tahoma" w:hAnsi="Tahoma" w:cs="Tahoma"/>
          <w:b/>
          <w:sz w:val="20"/>
          <w:szCs w:val="20"/>
        </w:rPr>
        <w:t>www.spzoz.aleksandrow-lodzki.pl</w:t>
      </w:r>
    </w:p>
    <w:p w:rsidR="00056421" w:rsidRPr="00FB3F8B" w:rsidRDefault="00056421" w:rsidP="00056421">
      <w:pPr>
        <w:jc w:val="both"/>
        <w:rPr>
          <w:rFonts w:ascii="Tahoma" w:hAnsi="Tahoma" w:cs="Tahoma"/>
          <w:b/>
          <w:sz w:val="20"/>
          <w:szCs w:val="20"/>
        </w:rPr>
      </w:pPr>
    </w:p>
    <w:p w:rsidR="00056421" w:rsidRDefault="00056421" w:rsidP="00056421">
      <w:pPr>
        <w:pStyle w:val="Default"/>
        <w:jc w:val="both"/>
        <w:rPr>
          <w:rFonts w:ascii="Tahoma" w:hAnsi="Tahoma" w:cs="Tahoma"/>
          <w:sz w:val="20"/>
          <w:szCs w:val="20"/>
        </w:rPr>
      </w:pPr>
      <w:r>
        <w:rPr>
          <w:rFonts w:ascii="Tahoma" w:hAnsi="Tahoma" w:cs="Tahoma"/>
          <w:sz w:val="20"/>
          <w:szCs w:val="20"/>
        </w:rPr>
        <w:t>zaprasza do składania ofert w postępowaniu prowadzonym w trybie przetargu nieograniczonego.</w:t>
      </w:r>
    </w:p>
    <w:p w:rsidR="00056421" w:rsidRDefault="00056421" w:rsidP="00C2223F">
      <w:pPr>
        <w:pStyle w:val="Default"/>
        <w:numPr>
          <w:ilvl w:val="0"/>
          <w:numId w:val="17"/>
        </w:numPr>
        <w:jc w:val="both"/>
        <w:rPr>
          <w:rFonts w:ascii="Tahoma" w:hAnsi="Tahoma" w:cs="Tahoma"/>
          <w:sz w:val="20"/>
          <w:szCs w:val="20"/>
        </w:rPr>
      </w:pPr>
      <w:r>
        <w:rPr>
          <w:rFonts w:ascii="Tahoma" w:hAnsi="Tahoma" w:cs="Tahoma"/>
          <w:sz w:val="20"/>
          <w:szCs w:val="20"/>
        </w:rPr>
        <w:t>Postępowanie zostanie przeprowadzone na podstawie ustawy z dnia 29 stycznia 2004 r. Prawo zamówień publicznych, przepisów wykonawczych wydanych na jej podstawie oraz niniejszej Specyfikacji Istotnych Warunków Zamówienia. W sprawach nieuregulowanych ustawą zastosowanie mają przepisy ustawy z dnia 23 kwietnia 1964 r. - Kodeks cywilny.</w:t>
      </w:r>
    </w:p>
    <w:p w:rsidR="00056421" w:rsidRDefault="00056421" w:rsidP="00C2223F">
      <w:pPr>
        <w:pStyle w:val="Default"/>
        <w:numPr>
          <w:ilvl w:val="0"/>
          <w:numId w:val="17"/>
        </w:numPr>
        <w:jc w:val="both"/>
        <w:rPr>
          <w:rFonts w:ascii="Tahoma" w:hAnsi="Tahoma" w:cs="Tahoma"/>
          <w:sz w:val="20"/>
          <w:szCs w:val="20"/>
        </w:rPr>
      </w:pPr>
      <w:r>
        <w:rPr>
          <w:rFonts w:ascii="Tahoma" w:hAnsi="Tahoma" w:cs="Tahoma"/>
          <w:sz w:val="20"/>
          <w:szCs w:val="20"/>
        </w:rPr>
        <w:t xml:space="preserve">W uzasadnionych przypadkach Zamawiający może przed upływem terminu składania ofert zmienić treść Specyfikacji Istotnych Warunków Zamówienia. W przypadku wprowadzenia takiej zmiany, informacja o tym zostanie niezwłocznie przekazana wszystkim Wykonawcom, którym przekazano SIWZ oraz zamieszczona na stronie internetowej Zamawiającego. </w:t>
      </w:r>
    </w:p>
    <w:p w:rsidR="00056421" w:rsidRDefault="00056421" w:rsidP="00C2223F">
      <w:pPr>
        <w:pStyle w:val="Default"/>
        <w:numPr>
          <w:ilvl w:val="0"/>
          <w:numId w:val="17"/>
        </w:numPr>
        <w:jc w:val="both"/>
        <w:rPr>
          <w:rFonts w:ascii="Tahoma" w:hAnsi="Tahoma" w:cs="Tahoma"/>
          <w:sz w:val="20"/>
          <w:szCs w:val="20"/>
        </w:rPr>
      </w:pPr>
      <w:r>
        <w:rPr>
          <w:rFonts w:ascii="Tahoma" w:hAnsi="Tahoma" w:cs="Tahoma"/>
          <w:sz w:val="20"/>
          <w:szCs w:val="20"/>
        </w:rPr>
        <w:t>Użyte w Specyfikacji terminy mają następujące znaczenie:</w:t>
      </w:r>
    </w:p>
    <w:p w:rsidR="00056421" w:rsidRDefault="00D96A02"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lang w:val="pl-PL"/>
        </w:rPr>
        <w:t>„</w:t>
      </w:r>
      <w:r w:rsidR="001C629F">
        <w:rPr>
          <w:rFonts w:ascii="Tahoma" w:hAnsi="Tahoma" w:cs="Tahoma"/>
          <w:b w:val="0"/>
          <w:sz w:val="20"/>
          <w:lang w:val="pl-PL"/>
        </w:rPr>
        <w:t>Zamawiający</w:t>
      </w:r>
      <w:r>
        <w:rPr>
          <w:rFonts w:ascii="Tahoma" w:hAnsi="Tahoma" w:cs="Tahoma"/>
          <w:b w:val="0"/>
          <w:sz w:val="20"/>
          <w:lang w:val="pl-PL"/>
        </w:rPr>
        <w:t>”</w:t>
      </w:r>
      <w:r w:rsidR="001C629F">
        <w:rPr>
          <w:rFonts w:ascii="Tahoma" w:hAnsi="Tahoma" w:cs="Tahoma"/>
          <w:b w:val="0"/>
          <w:sz w:val="20"/>
          <w:lang w:val="pl-PL"/>
        </w:rPr>
        <w:t xml:space="preserve"> – </w:t>
      </w:r>
      <w:r w:rsidR="001C629F">
        <w:rPr>
          <w:rFonts w:ascii="Tahoma" w:hAnsi="Tahoma" w:cs="Tahoma"/>
          <w:b w:val="0"/>
          <w:sz w:val="20"/>
        </w:rPr>
        <w:t xml:space="preserve">Samodzielny </w:t>
      </w:r>
      <w:r w:rsidR="00056421">
        <w:rPr>
          <w:rFonts w:ascii="Tahoma" w:hAnsi="Tahoma" w:cs="Tahoma"/>
          <w:b w:val="0"/>
          <w:sz w:val="20"/>
        </w:rPr>
        <w:t>Publiczny Zakład Opieki Zdrowotnej w Aleksandrowie Łódzkim.</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„Postępowanie” – postępowanie prowadzone przez Zamawiającego na podstawie niniejszej Specyfikacji.</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„SIWZ” – niniejsza Specyfikacja Istotnych Warunków Zamówienia.</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 „Ustawa” lub </w:t>
      </w:r>
      <w:proofErr w:type="spellStart"/>
      <w:r>
        <w:rPr>
          <w:rFonts w:ascii="Tahoma" w:hAnsi="Tahoma" w:cs="Tahoma"/>
          <w:b w:val="0"/>
          <w:sz w:val="20"/>
        </w:rPr>
        <w:t>Pzp</w:t>
      </w:r>
      <w:proofErr w:type="spellEnd"/>
      <w:r>
        <w:rPr>
          <w:rFonts w:ascii="Tahoma" w:hAnsi="Tahoma" w:cs="Tahoma"/>
          <w:b w:val="0"/>
          <w:sz w:val="20"/>
        </w:rPr>
        <w:t xml:space="preserve"> - ustawa z dnia 29 stycznia 2004 r. - Prawo zamówień publicznych </w:t>
      </w:r>
      <w:r>
        <w:rPr>
          <w:rFonts w:ascii="Tahoma" w:hAnsi="Tahoma" w:cs="Tahoma"/>
          <w:b w:val="0"/>
          <w:bCs/>
          <w:sz w:val="20"/>
          <w:lang w:val="pl-PL"/>
        </w:rPr>
        <w:t>(</w:t>
      </w:r>
      <w:proofErr w:type="spellStart"/>
      <w:r>
        <w:rPr>
          <w:rFonts w:ascii="Tahoma" w:hAnsi="Tahoma" w:cs="Tahoma"/>
          <w:b w:val="0"/>
          <w:bCs/>
          <w:sz w:val="20"/>
        </w:rPr>
        <w:t>t.j</w:t>
      </w:r>
      <w:proofErr w:type="spellEnd"/>
      <w:r>
        <w:rPr>
          <w:rFonts w:ascii="Tahoma" w:hAnsi="Tahoma" w:cs="Tahoma"/>
          <w:b w:val="0"/>
          <w:bCs/>
          <w:sz w:val="20"/>
        </w:rPr>
        <w:t xml:space="preserve">. Dz. U. </w:t>
      </w:r>
      <w:r>
        <w:rPr>
          <w:rFonts w:ascii="Tahoma" w:hAnsi="Tahoma" w:cs="Tahoma"/>
          <w:b w:val="0"/>
          <w:bCs/>
          <w:sz w:val="20"/>
        </w:rPr>
        <w:br/>
        <w:t>z 201</w:t>
      </w:r>
      <w:r>
        <w:rPr>
          <w:rFonts w:ascii="Tahoma" w:hAnsi="Tahoma" w:cs="Tahoma"/>
          <w:b w:val="0"/>
          <w:bCs/>
          <w:sz w:val="20"/>
          <w:lang w:val="pl-PL"/>
        </w:rPr>
        <w:t>7</w:t>
      </w:r>
      <w:r>
        <w:rPr>
          <w:rFonts w:ascii="Tahoma" w:hAnsi="Tahoma" w:cs="Tahoma"/>
          <w:b w:val="0"/>
          <w:bCs/>
          <w:sz w:val="20"/>
        </w:rPr>
        <w:t xml:space="preserve"> r. poz. 1579</w:t>
      </w:r>
      <w:r w:rsidR="00FE0191">
        <w:rPr>
          <w:rFonts w:ascii="Tahoma" w:hAnsi="Tahoma" w:cs="Tahoma"/>
          <w:b w:val="0"/>
          <w:bCs/>
          <w:sz w:val="20"/>
          <w:lang w:val="pl-PL"/>
        </w:rPr>
        <w:t xml:space="preserve"> z </w:t>
      </w:r>
      <w:proofErr w:type="spellStart"/>
      <w:r w:rsidR="00FE0191">
        <w:rPr>
          <w:rFonts w:ascii="Tahoma" w:hAnsi="Tahoma" w:cs="Tahoma"/>
          <w:b w:val="0"/>
          <w:bCs/>
          <w:sz w:val="20"/>
          <w:lang w:val="pl-PL"/>
        </w:rPr>
        <w:t>późn</w:t>
      </w:r>
      <w:proofErr w:type="spellEnd"/>
      <w:r w:rsidR="00FE0191">
        <w:rPr>
          <w:rFonts w:ascii="Tahoma" w:hAnsi="Tahoma" w:cs="Tahoma"/>
          <w:b w:val="0"/>
          <w:bCs/>
          <w:sz w:val="20"/>
          <w:lang w:val="pl-PL"/>
        </w:rPr>
        <w:t>. zm.</w:t>
      </w:r>
      <w:r>
        <w:rPr>
          <w:rFonts w:ascii="Tahoma" w:hAnsi="Tahoma" w:cs="Tahoma"/>
          <w:b w:val="0"/>
          <w:bCs/>
          <w:sz w:val="20"/>
        </w:rPr>
        <w:t>)</w:t>
      </w:r>
      <w:r>
        <w:rPr>
          <w:rFonts w:ascii="Tahoma" w:hAnsi="Tahoma" w:cs="Tahoma"/>
          <w:b w:val="0"/>
          <w:sz w:val="20"/>
        </w:rPr>
        <w:t xml:space="preserve">. </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„Zamówienie” – należy przez to rozumieć zamówienie publiczne, którego przedmiot został </w:t>
      </w:r>
      <w:r>
        <w:rPr>
          <w:rFonts w:ascii="Tahoma" w:hAnsi="Tahoma" w:cs="Tahoma"/>
          <w:b w:val="0"/>
          <w:sz w:val="20"/>
        </w:rPr>
        <w:br/>
        <w:t xml:space="preserve">w sposób szczegółowy opisany w punkcie II </w:t>
      </w:r>
      <w:r w:rsidRPr="009A2421">
        <w:rPr>
          <w:rFonts w:ascii="Tahoma" w:hAnsi="Tahoma" w:cs="Tahoma"/>
          <w:b w:val="0"/>
          <w:sz w:val="20"/>
        </w:rPr>
        <w:t>SIWZ oraz załączniku nr 4 do SIWZ</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”Wykonawca” – podmiot, który ubiega się o wykonanie Zamówienia, złoży ofertę na wykonanie Zamówienia albo zawrze z Zamawiającym umowę w sprawie wykonania Zamówienia.</w:t>
      </w:r>
    </w:p>
    <w:p w:rsidR="00056421" w:rsidRPr="003E06D3" w:rsidRDefault="00056421" w:rsidP="00C2223F">
      <w:pPr>
        <w:pStyle w:val="Default"/>
        <w:numPr>
          <w:ilvl w:val="0"/>
          <w:numId w:val="17"/>
        </w:numPr>
        <w:rPr>
          <w:rFonts w:ascii="Tahoma" w:hAnsi="Tahoma" w:cs="Tahoma"/>
          <w:color w:val="auto"/>
          <w:sz w:val="20"/>
          <w:szCs w:val="20"/>
        </w:rPr>
      </w:pPr>
      <w:r w:rsidRPr="003E06D3">
        <w:rPr>
          <w:rFonts w:ascii="Tahoma" w:hAnsi="Tahoma" w:cs="Tahoma"/>
          <w:color w:val="auto"/>
          <w:sz w:val="20"/>
          <w:szCs w:val="20"/>
        </w:rPr>
        <w:t>Dane Zamawiającego:</w:t>
      </w:r>
    </w:p>
    <w:p w:rsidR="00056421" w:rsidRDefault="00056421" w:rsidP="00C2223F">
      <w:pPr>
        <w:numPr>
          <w:ilvl w:val="0"/>
          <w:numId w:val="16"/>
        </w:numPr>
        <w:suppressAutoHyphens/>
        <w:ind w:hanging="357"/>
        <w:jc w:val="both"/>
        <w:rPr>
          <w:rFonts w:ascii="Tahoma" w:hAnsi="Tahoma" w:cs="Tahoma"/>
          <w:b/>
          <w:sz w:val="20"/>
          <w:szCs w:val="20"/>
          <w:lang w:val="de-DE"/>
        </w:rPr>
      </w:pPr>
      <w:r>
        <w:rPr>
          <w:rFonts w:ascii="Tahoma" w:hAnsi="Tahoma" w:cs="Tahoma"/>
          <w:b/>
          <w:sz w:val="20"/>
          <w:szCs w:val="20"/>
        </w:rPr>
        <w:t>Samodzielny Publiczny Zakład Opieki Zdrowotnej w Aleksandrowie Łódzkim</w:t>
      </w:r>
    </w:p>
    <w:p w:rsidR="00056421" w:rsidRPr="00FB3F8B" w:rsidRDefault="00056421" w:rsidP="00C2223F">
      <w:pPr>
        <w:numPr>
          <w:ilvl w:val="0"/>
          <w:numId w:val="16"/>
        </w:numPr>
        <w:suppressAutoHyphens/>
        <w:ind w:hanging="357"/>
        <w:jc w:val="both"/>
        <w:rPr>
          <w:rFonts w:ascii="Tahoma" w:hAnsi="Tahoma" w:cs="Tahoma"/>
          <w:b/>
          <w:sz w:val="20"/>
          <w:szCs w:val="20"/>
          <w:lang w:val="de-DE"/>
        </w:rPr>
      </w:pPr>
      <w:r w:rsidRPr="00FB3F8B">
        <w:rPr>
          <w:rFonts w:ascii="Tahoma" w:hAnsi="Tahoma" w:cs="Tahoma"/>
          <w:bCs/>
          <w:sz w:val="20"/>
          <w:szCs w:val="20"/>
          <w:u w:val="single"/>
        </w:rPr>
        <w:t>Dokładny adres do korespondencji</w:t>
      </w:r>
      <w:r w:rsidRPr="00FB3F8B">
        <w:rPr>
          <w:rFonts w:ascii="Tahoma" w:hAnsi="Tahoma" w:cs="Tahoma"/>
          <w:sz w:val="20"/>
          <w:szCs w:val="20"/>
        </w:rPr>
        <w:t xml:space="preserve">: </w:t>
      </w:r>
      <w:r w:rsidRPr="00FB3F8B">
        <w:rPr>
          <w:rFonts w:ascii="Tahoma" w:hAnsi="Tahoma" w:cs="Tahoma"/>
          <w:b/>
          <w:sz w:val="20"/>
          <w:szCs w:val="20"/>
        </w:rPr>
        <w:t xml:space="preserve">Samodzielny Publiczny Zakład Opieki Zdrowotnej </w:t>
      </w:r>
      <w:r>
        <w:rPr>
          <w:rFonts w:ascii="Tahoma" w:hAnsi="Tahoma" w:cs="Tahoma"/>
          <w:b/>
          <w:sz w:val="20"/>
          <w:szCs w:val="20"/>
        </w:rPr>
        <w:br/>
      </w:r>
      <w:r w:rsidRPr="00FB3F8B">
        <w:rPr>
          <w:rFonts w:ascii="Tahoma" w:hAnsi="Tahoma" w:cs="Tahoma"/>
          <w:b/>
          <w:sz w:val="20"/>
          <w:szCs w:val="20"/>
        </w:rPr>
        <w:t>w Aleksandrowie Łódzkim</w:t>
      </w:r>
      <w:r>
        <w:rPr>
          <w:rFonts w:ascii="Tahoma" w:hAnsi="Tahoma" w:cs="Tahoma"/>
          <w:b/>
          <w:sz w:val="20"/>
          <w:szCs w:val="20"/>
          <w:lang w:val="de-DE"/>
        </w:rPr>
        <w:t xml:space="preserve">, </w:t>
      </w:r>
      <w:r w:rsidRPr="00FB3F8B">
        <w:rPr>
          <w:rFonts w:ascii="Tahoma" w:hAnsi="Tahoma" w:cs="Tahoma"/>
          <w:b/>
          <w:sz w:val="20"/>
          <w:szCs w:val="20"/>
        </w:rPr>
        <w:t>ul. M. Skłodowskiej-Curie 1</w:t>
      </w:r>
      <w:r>
        <w:rPr>
          <w:rFonts w:ascii="Tahoma" w:hAnsi="Tahoma" w:cs="Tahoma"/>
          <w:b/>
          <w:sz w:val="20"/>
          <w:szCs w:val="20"/>
          <w:lang w:val="de-DE"/>
        </w:rPr>
        <w:t xml:space="preserve">, </w:t>
      </w:r>
      <w:r w:rsidRPr="00FB3F8B">
        <w:rPr>
          <w:rFonts w:ascii="Tahoma" w:hAnsi="Tahoma" w:cs="Tahoma"/>
          <w:b/>
          <w:sz w:val="20"/>
          <w:szCs w:val="20"/>
        </w:rPr>
        <w:t>95-070 Aleksandrów Łódzki,</w:t>
      </w:r>
    </w:p>
    <w:p w:rsidR="00056421" w:rsidRPr="009E7D29" w:rsidRDefault="00056421" w:rsidP="00C2223F">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NIP: </w:t>
      </w:r>
      <w:r w:rsidRPr="009E7D29">
        <w:rPr>
          <w:rFonts w:ascii="Tahoma" w:hAnsi="Tahoma" w:cs="Tahoma"/>
          <w:sz w:val="20"/>
          <w:szCs w:val="20"/>
        </w:rPr>
        <w:t>732-18-60-164</w:t>
      </w:r>
    </w:p>
    <w:p w:rsidR="00056421" w:rsidRPr="009E7D29" w:rsidRDefault="00056421" w:rsidP="00C2223F">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REGON: </w:t>
      </w:r>
      <w:r w:rsidRPr="009E7D29">
        <w:rPr>
          <w:rFonts w:ascii="Tahoma" w:hAnsi="Tahoma" w:cs="Tahoma"/>
          <w:sz w:val="20"/>
          <w:szCs w:val="20"/>
        </w:rPr>
        <w:t>47231508600000</w:t>
      </w:r>
    </w:p>
    <w:p w:rsidR="00056421" w:rsidRPr="009E7D29" w:rsidRDefault="00056421" w:rsidP="00C2223F">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rPr>
        <w:t>KRS: 0000016940</w:t>
      </w:r>
    </w:p>
    <w:p w:rsidR="00056421" w:rsidRPr="009E7D29" w:rsidRDefault="00056421" w:rsidP="00C2223F">
      <w:pPr>
        <w:numPr>
          <w:ilvl w:val="0"/>
          <w:numId w:val="18"/>
        </w:numPr>
        <w:suppressAutoHyphens/>
        <w:ind w:hanging="357"/>
        <w:jc w:val="both"/>
        <w:rPr>
          <w:rFonts w:ascii="Tahoma" w:hAnsi="Tahoma" w:cs="Tahoma"/>
          <w:sz w:val="20"/>
          <w:szCs w:val="20"/>
        </w:rPr>
      </w:pPr>
      <w:r w:rsidRPr="009E7D29">
        <w:rPr>
          <w:rFonts w:ascii="Tahoma" w:hAnsi="Tahoma" w:cs="Tahoma"/>
          <w:sz w:val="20"/>
          <w:szCs w:val="20"/>
        </w:rPr>
        <w:t>Faks do korespondencji w sprawie Zamówienia: 42-712-77-11</w:t>
      </w:r>
    </w:p>
    <w:p w:rsidR="00056421" w:rsidRPr="009E7D29" w:rsidRDefault="00056421" w:rsidP="00C2223F">
      <w:pPr>
        <w:numPr>
          <w:ilvl w:val="0"/>
          <w:numId w:val="18"/>
        </w:numPr>
        <w:suppressAutoHyphens/>
        <w:ind w:hanging="357"/>
        <w:jc w:val="both"/>
        <w:rPr>
          <w:rFonts w:ascii="Tahoma" w:hAnsi="Tahoma" w:cs="Tahoma"/>
          <w:sz w:val="20"/>
          <w:szCs w:val="20"/>
        </w:rPr>
      </w:pPr>
      <w:r w:rsidRPr="009E7D29">
        <w:rPr>
          <w:rFonts w:ascii="Tahoma" w:hAnsi="Tahoma" w:cs="Tahoma"/>
          <w:sz w:val="20"/>
          <w:szCs w:val="20"/>
        </w:rPr>
        <w:t>Adres internetowy Zamawiającego: www.spzoz.aleksandrow-lodzki.pl</w:t>
      </w:r>
    </w:p>
    <w:p w:rsidR="00056421" w:rsidRPr="00D8627D" w:rsidRDefault="00056421" w:rsidP="00C2223F">
      <w:pPr>
        <w:numPr>
          <w:ilvl w:val="0"/>
          <w:numId w:val="18"/>
        </w:numPr>
        <w:suppressAutoHyphens/>
        <w:ind w:hanging="357"/>
        <w:jc w:val="both"/>
        <w:rPr>
          <w:rFonts w:ascii="Tahoma" w:hAnsi="Tahoma" w:cs="Tahoma"/>
          <w:color w:val="000000"/>
          <w:sz w:val="20"/>
          <w:szCs w:val="20"/>
        </w:rPr>
      </w:pPr>
      <w:r w:rsidRPr="00D8627D">
        <w:rPr>
          <w:rFonts w:ascii="Tahoma" w:hAnsi="Tahoma" w:cs="Tahoma"/>
          <w:sz w:val="20"/>
          <w:szCs w:val="20"/>
        </w:rPr>
        <w:t>E-mail do korespondencji w sprawie Zamówienia:</w:t>
      </w:r>
      <w:r w:rsidR="00D8627D">
        <w:rPr>
          <w:rFonts w:ascii="Tahoma" w:hAnsi="Tahoma" w:cs="Tahoma"/>
          <w:sz w:val="20"/>
          <w:szCs w:val="20"/>
        </w:rPr>
        <w:t xml:space="preserve"> </w:t>
      </w:r>
      <w:r w:rsidRPr="00D8627D">
        <w:rPr>
          <w:rFonts w:ascii="Tahoma" w:hAnsi="Tahoma" w:cs="Tahoma"/>
          <w:color w:val="000000"/>
          <w:sz w:val="20"/>
          <w:szCs w:val="20"/>
        </w:rPr>
        <w:t>dyrektor@spzoz.aleksandrow-lodzki.pl</w:t>
      </w:r>
    </w:p>
    <w:p w:rsidR="00056421" w:rsidRDefault="00056421" w:rsidP="00C2223F">
      <w:pPr>
        <w:numPr>
          <w:ilvl w:val="0"/>
          <w:numId w:val="18"/>
        </w:numPr>
        <w:suppressAutoHyphens/>
        <w:ind w:hanging="357"/>
        <w:jc w:val="both"/>
        <w:rPr>
          <w:rFonts w:ascii="Tahoma" w:hAnsi="Tahoma" w:cs="Tahoma"/>
          <w:sz w:val="20"/>
          <w:szCs w:val="20"/>
        </w:rPr>
      </w:pPr>
      <w:r w:rsidRPr="003E06D3">
        <w:rPr>
          <w:rFonts w:ascii="Tahoma" w:hAnsi="Tahoma" w:cs="Tahoma"/>
          <w:sz w:val="20"/>
          <w:szCs w:val="20"/>
        </w:rPr>
        <w:t xml:space="preserve">Znak Postępowania: </w:t>
      </w:r>
      <w:r w:rsidR="00FE0191">
        <w:rPr>
          <w:rFonts w:ascii="Tahoma" w:hAnsi="Tahoma" w:cs="Tahoma"/>
          <w:sz w:val="20"/>
          <w:szCs w:val="20"/>
        </w:rPr>
        <w:t>1/2018</w:t>
      </w:r>
      <w:r w:rsidRPr="003E06D3">
        <w:rPr>
          <w:rFonts w:ascii="Tahoma" w:hAnsi="Tahoma" w:cs="Tahoma"/>
          <w:b/>
          <w:sz w:val="20"/>
          <w:szCs w:val="20"/>
        </w:rPr>
        <w:t xml:space="preserve"> Uwaga:</w:t>
      </w:r>
      <w:r w:rsidRPr="003E06D3">
        <w:rPr>
          <w:rFonts w:ascii="Tahoma" w:hAnsi="Tahoma" w:cs="Tahoma"/>
          <w:sz w:val="20"/>
          <w:szCs w:val="20"/>
        </w:rPr>
        <w:t xml:space="preserve"> w korespondencji kierowanej do Zamawiającego należy posługiwać się tym znakiem.</w:t>
      </w:r>
    </w:p>
    <w:p w:rsidR="00056421" w:rsidRPr="00056421" w:rsidRDefault="00056421" w:rsidP="00C2223F">
      <w:pPr>
        <w:pStyle w:val="Akapitzlist"/>
        <w:numPr>
          <w:ilvl w:val="0"/>
          <w:numId w:val="19"/>
        </w:numPr>
        <w:suppressAutoHyphens/>
        <w:ind w:left="357" w:hanging="357"/>
        <w:jc w:val="both"/>
        <w:rPr>
          <w:rFonts w:ascii="Tahoma" w:hAnsi="Tahoma" w:cs="Tahoma"/>
          <w:b/>
          <w:sz w:val="20"/>
          <w:szCs w:val="20"/>
        </w:rPr>
      </w:pPr>
      <w:r w:rsidRPr="00056421">
        <w:rPr>
          <w:rFonts w:ascii="Tahoma" w:hAnsi="Tahoma" w:cs="Tahoma"/>
          <w:b/>
          <w:sz w:val="20"/>
          <w:szCs w:val="20"/>
        </w:rPr>
        <w:t>Źródło finansowania.</w:t>
      </w:r>
    </w:p>
    <w:p w:rsidR="00056421" w:rsidRPr="00524BD4" w:rsidRDefault="00056421" w:rsidP="00056421">
      <w:pPr>
        <w:suppressAutoHyphens/>
        <w:ind w:left="357"/>
        <w:jc w:val="both"/>
        <w:rPr>
          <w:rFonts w:ascii="Tahoma" w:hAnsi="Tahoma" w:cs="Tahoma"/>
          <w:sz w:val="20"/>
          <w:szCs w:val="20"/>
        </w:rPr>
      </w:pPr>
      <w:r>
        <w:rPr>
          <w:rFonts w:ascii="Tahoma" w:hAnsi="Tahoma" w:cs="Tahoma"/>
          <w:sz w:val="20"/>
        </w:rPr>
        <w:t>„Budowa nowoczesnej przychodni SP ZOZ w Aleksandrowie Łódzkim wraz z wyposażeniem” jest współfinansowana przez Unię Europejską ze środków Europejskiego Funduszu Rozwoju Regionalnego</w:t>
      </w:r>
      <w:r>
        <w:rPr>
          <w:rFonts w:ascii="Tahoma" w:hAnsi="Tahoma" w:cs="Tahoma"/>
          <w:sz w:val="20"/>
          <w:szCs w:val="20"/>
        </w:rPr>
        <w:t xml:space="preserve"> </w:t>
      </w:r>
      <w:r>
        <w:rPr>
          <w:rFonts w:ascii="Tahoma" w:hAnsi="Tahoma" w:cs="Tahoma"/>
          <w:sz w:val="20"/>
          <w:szCs w:val="20"/>
        </w:rPr>
        <w:br/>
      </w:r>
      <w:r w:rsidRPr="00524BD4">
        <w:rPr>
          <w:rFonts w:ascii="Tahoma" w:hAnsi="Tahoma" w:cs="Tahoma"/>
          <w:sz w:val="20"/>
          <w:szCs w:val="20"/>
        </w:rPr>
        <w:t xml:space="preserve">w </w:t>
      </w:r>
      <w:r>
        <w:rPr>
          <w:rFonts w:ascii="Tahoma" w:hAnsi="Tahoma" w:cs="Tahoma"/>
          <w:sz w:val="20"/>
          <w:szCs w:val="20"/>
        </w:rPr>
        <w:t>r</w:t>
      </w:r>
      <w:r w:rsidRPr="00524BD4">
        <w:rPr>
          <w:rFonts w:ascii="Tahoma" w:hAnsi="Tahoma" w:cs="Tahoma"/>
          <w:sz w:val="20"/>
          <w:szCs w:val="20"/>
        </w:rPr>
        <w:t xml:space="preserve">amach </w:t>
      </w:r>
      <w:r>
        <w:rPr>
          <w:rFonts w:ascii="Tahoma" w:hAnsi="Tahoma" w:cs="Tahoma"/>
          <w:sz w:val="20"/>
          <w:szCs w:val="20"/>
        </w:rPr>
        <w:t xml:space="preserve">Regionalnego Programu Operacyjnego Województwa Łódzkiego na lata 2014-2020, </w:t>
      </w:r>
      <w:r w:rsidRPr="00FB3F8B">
        <w:rPr>
          <w:rFonts w:ascii="Tahoma" w:hAnsi="Tahoma" w:cs="Tahoma"/>
          <w:sz w:val="20"/>
        </w:rPr>
        <w:t>Oś priorytetowa V</w:t>
      </w:r>
      <w:r>
        <w:rPr>
          <w:rFonts w:ascii="Tahoma" w:hAnsi="Tahoma" w:cs="Tahoma"/>
          <w:sz w:val="20"/>
        </w:rPr>
        <w:t xml:space="preserve">II: </w:t>
      </w:r>
      <w:r w:rsidRPr="00FB3F8B">
        <w:rPr>
          <w:rFonts w:ascii="Tahoma" w:hAnsi="Tahoma" w:cs="Tahoma"/>
          <w:sz w:val="20"/>
        </w:rPr>
        <w:t>I</w:t>
      </w:r>
      <w:r>
        <w:rPr>
          <w:rFonts w:ascii="Tahoma" w:hAnsi="Tahoma" w:cs="Tahoma"/>
          <w:sz w:val="20"/>
        </w:rPr>
        <w:t>nfrastruktura dla usług społecznych, Działanie VII.2: Infrastruktura Ochrony Z</w:t>
      </w:r>
      <w:r w:rsidRPr="00FB3F8B">
        <w:rPr>
          <w:rFonts w:ascii="Tahoma" w:hAnsi="Tahoma" w:cs="Tahoma"/>
          <w:sz w:val="20"/>
        </w:rPr>
        <w:t>drowia</w:t>
      </w:r>
      <w:r>
        <w:rPr>
          <w:rFonts w:ascii="Tahoma" w:hAnsi="Tahoma" w:cs="Tahoma"/>
          <w:sz w:val="20"/>
        </w:rPr>
        <w:t>.</w:t>
      </w: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Pr="00056421" w:rsidRDefault="00056421" w:rsidP="00056421">
      <w:pPr>
        <w:rPr>
          <w:lang w:val="x-none" w:eastAsia="x-none"/>
        </w:rPr>
      </w:pPr>
    </w:p>
    <w:p w:rsidR="006F5197" w:rsidRDefault="006F5197" w:rsidP="00056421">
      <w:pPr>
        <w:pStyle w:val="Nagwek4"/>
        <w:keepNext w:val="0"/>
        <w:rPr>
          <w:rFonts w:cs="Tahoma"/>
          <w:lang w:val="pl-PL"/>
        </w:rPr>
      </w:pPr>
      <w:r>
        <w:rPr>
          <w:rFonts w:cs="Tahoma"/>
          <w:lang w:val="pl-PL"/>
        </w:rPr>
        <w:t>II. OPIS PRZEDMIOTU ZAMÓWIENIA</w:t>
      </w:r>
      <w:bookmarkEnd w:id="0"/>
    </w:p>
    <w:p w:rsidR="006F5197" w:rsidRDefault="006F5197" w:rsidP="00056421">
      <w:pPr>
        <w:shd w:val="clear" w:color="auto" w:fill="FFFFFF"/>
        <w:spacing w:line="250" w:lineRule="exact"/>
        <w:ind w:left="142" w:hanging="94"/>
        <w:rPr>
          <w:rFonts w:ascii="Tahoma" w:hAnsi="Tahoma" w:cs="Tahoma"/>
          <w:sz w:val="20"/>
          <w:szCs w:val="20"/>
        </w:rPr>
      </w:pPr>
    </w:p>
    <w:p w:rsidR="007F4FB2" w:rsidRDefault="00056421" w:rsidP="00C2223F">
      <w:pPr>
        <w:keepNext/>
        <w:numPr>
          <w:ilvl w:val="0"/>
          <w:numId w:val="20"/>
        </w:numPr>
        <w:tabs>
          <w:tab w:val="clear" w:pos="720"/>
          <w:tab w:val="num" w:pos="360"/>
        </w:tabs>
        <w:ind w:left="360"/>
        <w:jc w:val="both"/>
        <w:rPr>
          <w:rFonts w:ascii="Tahoma" w:hAnsi="Tahoma" w:cs="Tahoma"/>
          <w:sz w:val="20"/>
          <w:szCs w:val="20"/>
        </w:rPr>
      </w:pPr>
      <w:r w:rsidRPr="00AD68C5">
        <w:rPr>
          <w:rFonts w:ascii="Tahoma" w:hAnsi="Tahoma" w:cs="Tahoma"/>
          <w:sz w:val="20"/>
          <w:szCs w:val="20"/>
        </w:rPr>
        <w:t xml:space="preserve">Przedmiotem zamówienia jest </w:t>
      </w:r>
      <w:r>
        <w:rPr>
          <w:rFonts w:ascii="Tahoma" w:hAnsi="Tahoma" w:cs="Tahoma"/>
          <w:sz w:val="20"/>
          <w:szCs w:val="20"/>
        </w:rPr>
        <w:t xml:space="preserve">zakup i wdrożenie sprzętów medycznych </w:t>
      </w:r>
      <w:r w:rsidR="00FE0191">
        <w:rPr>
          <w:rFonts w:ascii="Tahoma" w:hAnsi="Tahoma" w:cs="Tahoma"/>
          <w:sz w:val="20"/>
          <w:szCs w:val="20"/>
        </w:rPr>
        <w:t xml:space="preserve">oraz zakup i montaż </w:t>
      </w:r>
      <w:r w:rsidR="009A2421">
        <w:rPr>
          <w:rFonts w:ascii="Tahoma" w:hAnsi="Tahoma" w:cs="Tahoma"/>
          <w:sz w:val="20"/>
          <w:szCs w:val="20"/>
        </w:rPr>
        <w:t>mebli</w:t>
      </w:r>
      <w:r w:rsidR="00FE0191">
        <w:rPr>
          <w:rFonts w:ascii="Tahoma" w:hAnsi="Tahoma" w:cs="Tahoma"/>
          <w:sz w:val="20"/>
          <w:szCs w:val="20"/>
        </w:rPr>
        <w:t xml:space="preserve"> dla nowej przychodni SP ZOZ </w:t>
      </w:r>
      <w:r>
        <w:rPr>
          <w:rFonts w:ascii="Tahoma" w:hAnsi="Tahoma" w:cs="Tahoma"/>
          <w:sz w:val="20"/>
          <w:szCs w:val="20"/>
        </w:rPr>
        <w:t>w Aleksandrowie Łódzkim zlokalizo</w:t>
      </w:r>
      <w:r w:rsidR="00806F5D">
        <w:rPr>
          <w:rFonts w:ascii="Tahoma" w:hAnsi="Tahoma" w:cs="Tahoma"/>
          <w:sz w:val="20"/>
          <w:szCs w:val="20"/>
        </w:rPr>
        <w:t>wanej przy ulicy Pabianickiej</w:t>
      </w:r>
      <w:r>
        <w:rPr>
          <w:rFonts w:ascii="Tahoma" w:hAnsi="Tahoma" w:cs="Tahoma"/>
          <w:sz w:val="20"/>
          <w:szCs w:val="20"/>
        </w:rPr>
        <w:t xml:space="preserve">, </w:t>
      </w:r>
      <w:r w:rsidRPr="001A1F2E">
        <w:rPr>
          <w:rFonts w:ascii="Tahoma" w:hAnsi="Tahoma" w:cs="Tahoma"/>
          <w:sz w:val="20"/>
          <w:szCs w:val="20"/>
        </w:rPr>
        <w:t xml:space="preserve">zgodnie </w:t>
      </w:r>
      <w:r w:rsidR="00FE0191">
        <w:rPr>
          <w:rFonts w:ascii="Tahoma" w:hAnsi="Tahoma" w:cs="Tahoma"/>
          <w:sz w:val="20"/>
          <w:szCs w:val="20"/>
        </w:rPr>
        <w:br/>
      </w:r>
      <w:r w:rsidRPr="001A1F2E">
        <w:rPr>
          <w:rFonts w:ascii="Tahoma" w:hAnsi="Tahoma" w:cs="Tahoma"/>
          <w:sz w:val="20"/>
          <w:szCs w:val="20"/>
        </w:rPr>
        <w:t>z przedstawionym opisem technicznym przedmiotu zamówienia oraz minimaln</w:t>
      </w:r>
      <w:r>
        <w:rPr>
          <w:rFonts w:ascii="Tahoma" w:hAnsi="Tahoma" w:cs="Tahoma"/>
          <w:sz w:val="20"/>
          <w:szCs w:val="20"/>
        </w:rPr>
        <w:t>ymi parametrami – załącznik nr 4</w:t>
      </w:r>
      <w:r w:rsidR="007F4FB2">
        <w:rPr>
          <w:rFonts w:ascii="Tahoma" w:hAnsi="Tahoma" w:cs="Tahoma"/>
          <w:sz w:val="20"/>
          <w:szCs w:val="20"/>
        </w:rPr>
        <w:t xml:space="preserve"> do SIWZ.</w:t>
      </w:r>
    </w:p>
    <w:p w:rsidR="00056421" w:rsidRDefault="007F4FB2" w:rsidP="00C2223F">
      <w:pPr>
        <w:keepNext/>
        <w:numPr>
          <w:ilvl w:val="0"/>
          <w:numId w:val="20"/>
        </w:numPr>
        <w:tabs>
          <w:tab w:val="clear" w:pos="720"/>
          <w:tab w:val="num" w:pos="360"/>
        </w:tabs>
        <w:ind w:left="360"/>
        <w:jc w:val="both"/>
        <w:rPr>
          <w:rFonts w:ascii="Tahoma" w:hAnsi="Tahoma" w:cs="Tahoma"/>
          <w:sz w:val="20"/>
          <w:szCs w:val="20"/>
        </w:rPr>
      </w:pPr>
      <w:r>
        <w:rPr>
          <w:rFonts w:ascii="Tahoma" w:hAnsi="Tahoma" w:cs="Tahoma"/>
          <w:sz w:val="20"/>
          <w:szCs w:val="20"/>
        </w:rPr>
        <w:t>Przedmiot zamówienia, o którym mowa w pkt 1 został podzielony</w:t>
      </w:r>
      <w:r w:rsidR="00056421">
        <w:rPr>
          <w:rFonts w:ascii="Tahoma" w:hAnsi="Tahoma" w:cs="Tahoma"/>
          <w:sz w:val="20"/>
          <w:szCs w:val="20"/>
        </w:rPr>
        <w:t xml:space="preserve"> na następujące pakiety</w:t>
      </w:r>
      <w:r w:rsidR="00B97E35">
        <w:rPr>
          <w:rFonts w:ascii="Tahoma" w:hAnsi="Tahoma" w:cs="Tahoma"/>
          <w:sz w:val="20"/>
          <w:szCs w:val="20"/>
        </w:rPr>
        <w:t xml:space="preserve"> (części)</w:t>
      </w:r>
      <w:r w:rsidR="00056421">
        <w:rPr>
          <w:rFonts w:ascii="Tahoma" w:hAnsi="Tahoma" w:cs="Tahoma"/>
          <w:sz w:val="20"/>
          <w:szCs w:val="20"/>
        </w:rPr>
        <w:t>:</w:t>
      </w:r>
    </w:p>
    <w:p w:rsidR="007F4FB2" w:rsidRDefault="007F4FB2" w:rsidP="007F4FB2">
      <w:pPr>
        <w:keepNext/>
        <w:jc w:val="both"/>
        <w:rPr>
          <w:rFonts w:ascii="Tahoma" w:hAnsi="Tahoma" w:cs="Tahoma"/>
          <w:sz w:val="20"/>
          <w:szCs w:val="20"/>
        </w:rPr>
      </w:pPr>
    </w:p>
    <w:p w:rsidR="007F4FB2" w:rsidRDefault="007F4FB2" w:rsidP="00FF446B">
      <w:pPr>
        <w:keepNext/>
        <w:ind w:firstLine="360"/>
        <w:rPr>
          <w:rFonts w:ascii="Tahoma" w:hAnsi="Tahoma" w:cs="Tahoma"/>
          <w:b/>
          <w:sz w:val="20"/>
          <w:szCs w:val="20"/>
          <w:u w:val="single"/>
        </w:rPr>
      </w:pPr>
      <w:r w:rsidRPr="004F0622">
        <w:rPr>
          <w:rFonts w:ascii="Tahoma" w:hAnsi="Tahoma" w:cs="Tahoma"/>
          <w:b/>
          <w:sz w:val="20"/>
          <w:szCs w:val="20"/>
          <w:u w:val="single"/>
        </w:rPr>
        <w:t xml:space="preserve">Pakiet nr </w:t>
      </w:r>
      <w:r w:rsidR="00FE0191">
        <w:rPr>
          <w:rFonts w:ascii="Tahoma" w:hAnsi="Tahoma" w:cs="Tahoma"/>
          <w:b/>
          <w:sz w:val="20"/>
          <w:szCs w:val="20"/>
          <w:u w:val="single"/>
        </w:rPr>
        <w:t>1</w:t>
      </w:r>
      <w:r>
        <w:rPr>
          <w:rFonts w:ascii="Tahoma" w:hAnsi="Tahoma" w:cs="Tahoma"/>
          <w:b/>
          <w:sz w:val="20"/>
          <w:szCs w:val="20"/>
          <w:u w:val="single"/>
        </w:rPr>
        <w:t xml:space="preserve">  – Aparat do elektrokoagulacji – 1 szt.</w:t>
      </w:r>
    </w:p>
    <w:p w:rsidR="007F4FB2" w:rsidRDefault="007F4FB2" w:rsidP="00FF446B">
      <w:pPr>
        <w:keepNext/>
        <w:ind w:firstLine="360"/>
        <w:rPr>
          <w:rFonts w:ascii="Tahoma" w:hAnsi="Tahoma" w:cs="Tahoma"/>
          <w:b/>
          <w:sz w:val="20"/>
          <w:szCs w:val="20"/>
          <w:u w:val="single"/>
        </w:rPr>
      </w:pPr>
    </w:p>
    <w:p w:rsidR="007F4FB2" w:rsidRDefault="007F4FB2" w:rsidP="00115CB1">
      <w:pPr>
        <w:keepNext/>
        <w:ind w:left="1701" w:hanging="1341"/>
        <w:rPr>
          <w:rFonts w:ascii="Tahoma" w:hAnsi="Tahoma" w:cs="Tahoma"/>
          <w:b/>
          <w:sz w:val="20"/>
          <w:szCs w:val="20"/>
          <w:u w:val="single"/>
        </w:rPr>
      </w:pPr>
      <w:r w:rsidRPr="004F0622">
        <w:rPr>
          <w:rFonts w:ascii="Tahoma" w:hAnsi="Tahoma" w:cs="Tahoma"/>
          <w:b/>
          <w:sz w:val="20"/>
          <w:szCs w:val="20"/>
          <w:u w:val="single"/>
        </w:rPr>
        <w:t xml:space="preserve">Pakiet nr </w:t>
      </w:r>
      <w:r w:rsidR="00FE0191">
        <w:rPr>
          <w:rFonts w:ascii="Tahoma" w:hAnsi="Tahoma" w:cs="Tahoma"/>
          <w:b/>
          <w:sz w:val="20"/>
          <w:szCs w:val="20"/>
          <w:u w:val="single"/>
        </w:rPr>
        <w:t>2</w:t>
      </w:r>
      <w:r>
        <w:rPr>
          <w:rFonts w:ascii="Tahoma" w:hAnsi="Tahoma" w:cs="Tahoma"/>
          <w:b/>
          <w:sz w:val="20"/>
          <w:szCs w:val="20"/>
          <w:u w:val="single"/>
        </w:rPr>
        <w:t xml:space="preserve"> – A) Waga lekarska ze wzrostomierzem – 3 szt.</w:t>
      </w:r>
      <w:r w:rsidR="00FF446B">
        <w:rPr>
          <w:rFonts w:ascii="Tahoma" w:hAnsi="Tahoma" w:cs="Tahoma"/>
          <w:b/>
          <w:sz w:val="20"/>
          <w:szCs w:val="20"/>
          <w:u w:val="single"/>
        </w:rPr>
        <w:br/>
      </w:r>
      <w:r>
        <w:rPr>
          <w:rFonts w:ascii="Tahoma" w:hAnsi="Tahoma" w:cs="Tahoma"/>
          <w:b/>
          <w:sz w:val="20"/>
          <w:szCs w:val="20"/>
          <w:u w:val="single"/>
        </w:rPr>
        <w:t xml:space="preserve">B) Waga niemowlęca ze </w:t>
      </w:r>
      <w:proofErr w:type="spellStart"/>
      <w:r>
        <w:rPr>
          <w:rFonts w:ascii="Tahoma" w:hAnsi="Tahoma" w:cs="Tahoma"/>
          <w:b/>
          <w:sz w:val="20"/>
          <w:szCs w:val="20"/>
          <w:u w:val="single"/>
        </w:rPr>
        <w:t>wzrostmiarką</w:t>
      </w:r>
      <w:proofErr w:type="spellEnd"/>
      <w:r>
        <w:rPr>
          <w:rFonts w:ascii="Tahoma" w:hAnsi="Tahoma" w:cs="Tahoma"/>
          <w:b/>
          <w:sz w:val="20"/>
          <w:szCs w:val="20"/>
          <w:u w:val="single"/>
        </w:rPr>
        <w:t xml:space="preserve"> – 2 szt.</w:t>
      </w:r>
    </w:p>
    <w:p w:rsidR="007F4FB2" w:rsidRPr="004F0622" w:rsidRDefault="007F4FB2" w:rsidP="00FF446B">
      <w:pPr>
        <w:keepNext/>
        <w:ind w:firstLine="360"/>
        <w:rPr>
          <w:rFonts w:ascii="Tahoma" w:hAnsi="Tahoma" w:cs="Tahoma"/>
          <w:b/>
          <w:sz w:val="20"/>
          <w:szCs w:val="20"/>
          <w:u w:val="single"/>
        </w:rPr>
      </w:pPr>
    </w:p>
    <w:p w:rsidR="007F4FB2" w:rsidRDefault="007F4FB2" w:rsidP="00FF446B">
      <w:pPr>
        <w:keepNext/>
        <w:ind w:left="1920" w:hanging="1560"/>
        <w:rPr>
          <w:rFonts w:ascii="Tahoma" w:hAnsi="Tahoma" w:cs="Tahoma"/>
          <w:b/>
          <w:sz w:val="20"/>
          <w:szCs w:val="20"/>
          <w:u w:val="single"/>
        </w:rPr>
      </w:pPr>
      <w:r w:rsidRPr="003E0747">
        <w:rPr>
          <w:rFonts w:ascii="Tahoma" w:hAnsi="Tahoma" w:cs="Tahoma"/>
          <w:b/>
          <w:sz w:val="20"/>
          <w:szCs w:val="20"/>
          <w:u w:val="single"/>
        </w:rPr>
        <w:t xml:space="preserve">Pakiet nr </w:t>
      </w:r>
      <w:r w:rsidR="00FE0191">
        <w:rPr>
          <w:rFonts w:ascii="Tahoma" w:hAnsi="Tahoma" w:cs="Tahoma"/>
          <w:b/>
          <w:sz w:val="20"/>
          <w:szCs w:val="20"/>
          <w:u w:val="single"/>
        </w:rPr>
        <w:t>3</w:t>
      </w:r>
      <w:r w:rsidRPr="003E0747">
        <w:rPr>
          <w:rFonts w:ascii="Tahoma" w:hAnsi="Tahoma" w:cs="Tahoma"/>
          <w:b/>
          <w:sz w:val="20"/>
          <w:szCs w:val="20"/>
          <w:u w:val="single"/>
        </w:rPr>
        <w:t xml:space="preserve"> </w:t>
      </w:r>
      <w:r w:rsidR="00FF446B">
        <w:rPr>
          <w:rFonts w:ascii="Tahoma" w:hAnsi="Tahoma" w:cs="Tahoma"/>
          <w:b/>
          <w:sz w:val="20"/>
          <w:szCs w:val="20"/>
          <w:u w:val="single"/>
        </w:rPr>
        <w:t>–</w:t>
      </w:r>
      <w:r w:rsidRPr="003E0747">
        <w:rPr>
          <w:rFonts w:ascii="Tahoma" w:hAnsi="Tahoma" w:cs="Tahoma"/>
          <w:b/>
          <w:sz w:val="20"/>
          <w:szCs w:val="20"/>
          <w:u w:val="single"/>
        </w:rPr>
        <w:t xml:space="preserve"> </w:t>
      </w:r>
      <w:proofErr w:type="spellStart"/>
      <w:r w:rsidR="00FF446B">
        <w:rPr>
          <w:rFonts w:ascii="Tahoma" w:hAnsi="Tahoma" w:cs="Tahoma"/>
          <w:b/>
          <w:sz w:val="20"/>
          <w:szCs w:val="20"/>
          <w:u w:val="single"/>
        </w:rPr>
        <w:t>Kolposkop</w:t>
      </w:r>
      <w:proofErr w:type="spellEnd"/>
      <w:r w:rsidR="00FF446B">
        <w:rPr>
          <w:rFonts w:ascii="Tahoma" w:hAnsi="Tahoma" w:cs="Tahoma"/>
          <w:b/>
          <w:sz w:val="20"/>
          <w:szCs w:val="20"/>
          <w:u w:val="single"/>
        </w:rPr>
        <w:t xml:space="preserve"> – 1 szt.</w:t>
      </w:r>
    </w:p>
    <w:p w:rsidR="007F4FB2" w:rsidRDefault="007F4FB2" w:rsidP="00FF446B">
      <w:pPr>
        <w:keepNext/>
        <w:ind w:left="1920" w:hanging="1560"/>
        <w:rPr>
          <w:rFonts w:ascii="Tahoma" w:hAnsi="Tahoma" w:cs="Tahoma"/>
          <w:b/>
          <w:sz w:val="20"/>
          <w:szCs w:val="20"/>
          <w:u w:val="single"/>
        </w:rPr>
      </w:pPr>
    </w:p>
    <w:p w:rsidR="007F4FB2" w:rsidRDefault="00FE0191" w:rsidP="00FF446B">
      <w:pPr>
        <w:keepNext/>
        <w:ind w:left="1920" w:hanging="1560"/>
        <w:rPr>
          <w:rFonts w:ascii="Tahoma" w:hAnsi="Tahoma" w:cs="Tahoma"/>
          <w:b/>
          <w:sz w:val="20"/>
          <w:szCs w:val="20"/>
          <w:u w:val="single"/>
        </w:rPr>
      </w:pPr>
      <w:r>
        <w:rPr>
          <w:rFonts w:ascii="Tahoma" w:hAnsi="Tahoma" w:cs="Tahoma"/>
          <w:b/>
          <w:sz w:val="20"/>
          <w:szCs w:val="20"/>
          <w:u w:val="single"/>
        </w:rPr>
        <w:t>Pakiet nr 4</w:t>
      </w:r>
      <w:r w:rsidR="007F4FB2">
        <w:rPr>
          <w:rFonts w:ascii="Tahoma" w:hAnsi="Tahoma" w:cs="Tahoma"/>
          <w:b/>
          <w:sz w:val="20"/>
          <w:szCs w:val="20"/>
          <w:u w:val="single"/>
        </w:rPr>
        <w:t xml:space="preserve"> – </w:t>
      </w:r>
      <w:r w:rsidR="00FF446B">
        <w:rPr>
          <w:rFonts w:ascii="Tahoma" w:hAnsi="Tahoma" w:cs="Tahoma"/>
          <w:b/>
          <w:sz w:val="20"/>
          <w:szCs w:val="20"/>
          <w:u w:val="single"/>
        </w:rPr>
        <w:t>Chłodziarka farmaceutyczna – 2 szt.</w:t>
      </w:r>
    </w:p>
    <w:p w:rsidR="00FF446B" w:rsidRDefault="00FF446B" w:rsidP="00FF446B">
      <w:pPr>
        <w:keepNext/>
        <w:ind w:left="1920" w:hanging="1560"/>
        <w:rPr>
          <w:rFonts w:ascii="Tahoma" w:hAnsi="Tahoma" w:cs="Tahoma"/>
          <w:b/>
          <w:sz w:val="20"/>
          <w:szCs w:val="20"/>
          <w:u w:val="single"/>
        </w:rPr>
      </w:pPr>
    </w:p>
    <w:p w:rsidR="00FF446B" w:rsidRDefault="00FE0191" w:rsidP="00FF446B">
      <w:pPr>
        <w:keepNext/>
        <w:ind w:left="1920" w:hanging="1560"/>
        <w:rPr>
          <w:rFonts w:ascii="Tahoma" w:hAnsi="Tahoma" w:cs="Tahoma"/>
          <w:b/>
          <w:sz w:val="20"/>
          <w:szCs w:val="20"/>
          <w:u w:val="single"/>
        </w:rPr>
      </w:pPr>
      <w:r>
        <w:rPr>
          <w:rFonts w:ascii="Tahoma" w:hAnsi="Tahoma" w:cs="Tahoma"/>
          <w:b/>
          <w:sz w:val="20"/>
          <w:szCs w:val="20"/>
          <w:u w:val="single"/>
        </w:rPr>
        <w:t>Pakiet nr 5</w:t>
      </w:r>
      <w:r w:rsidR="00FF446B">
        <w:rPr>
          <w:rFonts w:ascii="Tahoma" w:hAnsi="Tahoma" w:cs="Tahoma"/>
          <w:b/>
          <w:sz w:val="20"/>
          <w:szCs w:val="20"/>
          <w:u w:val="single"/>
        </w:rPr>
        <w:t xml:space="preserve"> – Lampa bezcieniowa – 2 szt.</w:t>
      </w:r>
    </w:p>
    <w:p w:rsidR="00FF446B" w:rsidRDefault="00FF446B" w:rsidP="00FF446B">
      <w:pPr>
        <w:keepNext/>
        <w:ind w:left="1920" w:hanging="1560"/>
        <w:rPr>
          <w:rFonts w:ascii="Tahoma" w:hAnsi="Tahoma" w:cs="Tahoma"/>
          <w:b/>
          <w:sz w:val="20"/>
          <w:szCs w:val="20"/>
          <w:u w:val="single"/>
        </w:rPr>
      </w:pPr>
    </w:p>
    <w:p w:rsidR="00FE0191" w:rsidRDefault="00FE0191" w:rsidP="00FE0191">
      <w:pPr>
        <w:keepNext/>
        <w:ind w:left="1701" w:hanging="1341"/>
        <w:rPr>
          <w:rFonts w:ascii="Tahoma" w:hAnsi="Tahoma" w:cs="Tahoma"/>
          <w:b/>
          <w:sz w:val="20"/>
          <w:szCs w:val="20"/>
          <w:u w:val="single"/>
        </w:rPr>
      </w:pPr>
      <w:r w:rsidRPr="004F0622">
        <w:rPr>
          <w:rFonts w:ascii="Tahoma" w:hAnsi="Tahoma" w:cs="Tahoma"/>
          <w:b/>
          <w:sz w:val="20"/>
          <w:szCs w:val="20"/>
          <w:u w:val="single"/>
        </w:rPr>
        <w:t xml:space="preserve">Pakiet nr </w:t>
      </w:r>
      <w:r>
        <w:rPr>
          <w:rFonts w:ascii="Tahoma" w:hAnsi="Tahoma" w:cs="Tahoma"/>
          <w:b/>
          <w:sz w:val="20"/>
          <w:szCs w:val="20"/>
          <w:u w:val="single"/>
        </w:rPr>
        <w:t>6 – A) Krzesła – model konferencyjny – 12 szt.</w:t>
      </w:r>
      <w:r>
        <w:rPr>
          <w:rFonts w:ascii="Tahoma" w:hAnsi="Tahoma" w:cs="Tahoma"/>
          <w:b/>
          <w:sz w:val="20"/>
          <w:szCs w:val="20"/>
          <w:u w:val="single"/>
        </w:rPr>
        <w:br/>
        <w:t>B) Ławy do poczekalni 2 osobowe – 2 szt.</w:t>
      </w:r>
      <w:r>
        <w:rPr>
          <w:rFonts w:ascii="Tahoma" w:hAnsi="Tahoma" w:cs="Tahoma"/>
          <w:b/>
          <w:sz w:val="20"/>
          <w:szCs w:val="20"/>
          <w:u w:val="single"/>
        </w:rPr>
        <w:br/>
        <w:t>C) Ławy do poczekalni 3 osobowe – 2 szt.</w:t>
      </w:r>
      <w:r>
        <w:rPr>
          <w:rFonts w:ascii="Tahoma" w:hAnsi="Tahoma" w:cs="Tahoma"/>
          <w:b/>
          <w:sz w:val="20"/>
          <w:szCs w:val="20"/>
          <w:u w:val="single"/>
        </w:rPr>
        <w:br/>
        <w:t>D) Fotele – 11 szt.</w:t>
      </w:r>
    </w:p>
    <w:p w:rsidR="00FE0191" w:rsidRDefault="00FE0191" w:rsidP="00FE0191">
      <w:pPr>
        <w:keepNext/>
        <w:ind w:left="1701" w:hanging="1341"/>
        <w:rPr>
          <w:rFonts w:ascii="Tahoma" w:hAnsi="Tahoma" w:cs="Tahoma"/>
          <w:b/>
          <w:sz w:val="20"/>
          <w:szCs w:val="20"/>
          <w:u w:val="single"/>
        </w:rPr>
      </w:pPr>
    </w:p>
    <w:p w:rsidR="00FE0191" w:rsidRDefault="00FE0191" w:rsidP="00FE0191">
      <w:pPr>
        <w:keepNext/>
        <w:ind w:left="1920" w:hanging="1560"/>
        <w:rPr>
          <w:rFonts w:ascii="Tahoma" w:hAnsi="Tahoma" w:cs="Tahoma"/>
          <w:b/>
          <w:sz w:val="20"/>
          <w:szCs w:val="20"/>
          <w:u w:val="single"/>
        </w:rPr>
      </w:pPr>
      <w:r>
        <w:rPr>
          <w:rFonts w:ascii="Tahoma" w:hAnsi="Tahoma" w:cs="Tahoma"/>
          <w:b/>
          <w:sz w:val="20"/>
          <w:szCs w:val="20"/>
          <w:u w:val="single"/>
        </w:rPr>
        <w:t>Pakiet nr 7 – Sejf – 1 szt.</w:t>
      </w:r>
    </w:p>
    <w:p w:rsidR="00FA42D2" w:rsidRDefault="00FA42D2" w:rsidP="00FE0191">
      <w:pPr>
        <w:keepNext/>
        <w:ind w:left="1920" w:hanging="1560"/>
        <w:rPr>
          <w:rFonts w:ascii="Tahoma" w:hAnsi="Tahoma" w:cs="Tahoma"/>
          <w:b/>
          <w:sz w:val="20"/>
          <w:szCs w:val="20"/>
          <w:u w:val="single"/>
        </w:rPr>
      </w:pPr>
    </w:p>
    <w:p w:rsidR="00FE0191" w:rsidRDefault="00FE0191" w:rsidP="00FE0191">
      <w:pPr>
        <w:keepNext/>
        <w:ind w:left="1701" w:hanging="1341"/>
        <w:rPr>
          <w:rFonts w:ascii="Tahoma" w:hAnsi="Tahoma" w:cs="Tahoma"/>
          <w:b/>
          <w:sz w:val="20"/>
          <w:szCs w:val="20"/>
          <w:u w:val="single"/>
        </w:rPr>
      </w:pPr>
    </w:p>
    <w:p w:rsidR="00FF446B" w:rsidRPr="00FA42D2" w:rsidRDefault="00FA42D2" w:rsidP="00FF446B">
      <w:pPr>
        <w:keepNext/>
        <w:ind w:left="1920" w:hanging="1560"/>
        <w:rPr>
          <w:rFonts w:ascii="Tahoma" w:hAnsi="Tahoma" w:cs="Tahoma"/>
          <w:b/>
          <w:sz w:val="20"/>
          <w:szCs w:val="20"/>
        </w:rPr>
      </w:pPr>
      <w:r w:rsidRPr="00FA42D2">
        <w:rPr>
          <w:rFonts w:ascii="Tahoma" w:hAnsi="Tahoma" w:cs="Tahoma"/>
          <w:b/>
          <w:sz w:val="20"/>
          <w:szCs w:val="20"/>
        </w:rPr>
        <w:t>Wymagani</w:t>
      </w:r>
      <w:r>
        <w:rPr>
          <w:rFonts w:ascii="Tahoma" w:hAnsi="Tahoma" w:cs="Tahoma"/>
          <w:b/>
          <w:sz w:val="20"/>
          <w:szCs w:val="20"/>
        </w:rPr>
        <w:t>a szczególne dla pakietów nr 1-5</w:t>
      </w:r>
    </w:p>
    <w:p w:rsidR="00FA42D2" w:rsidRDefault="00FA42D2" w:rsidP="00FF446B">
      <w:pPr>
        <w:keepNext/>
        <w:ind w:left="1920" w:hanging="1560"/>
        <w:rPr>
          <w:rFonts w:ascii="Tahoma" w:hAnsi="Tahoma" w:cs="Tahoma"/>
          <w:b/>
          <w:sz w:val="20"/>
          <w:szCs w:val="20"/>
          <w:u w:val="single"/>
        </w:rPr>
      </w:pPr>
    </w:p>
    <w:p w:rsidR="004455C2" w:rsidRDefault="00EE01C5" w:rsidP="00C2223F">
      <w:pPr>
        <w:pStyle w:val="Tekstpodstawowy"/>
        <w:keepNext/>
        <w:numPr>
          <w:ilvl w:val="0"/>
          <w:numId w:val="73"/>
        </w:numPr>
        <w:ind w:left="357" w:hanging="357"/>
        <w:jc w:val="both"/>
        <w:rPr>
          <w:rFonts w:ascii="Tahoma" w:hAnsi="Tahoma" w:cs="Tahoma"/>
          <w:sz w:val="20"/>
        </w:rPr>
      </w:pPr>
      <w:r w:rsidRPr="004455C2">
        <w:rPr>
          <w:rFonts w:ascii="Tahoma" w:hAnsi="Tahoma" w:cs="Tahoma"/>
          <w:sz w:val="20"/>
        </w:rPr>
        <w:t xml:space="preserve">Przeglądy techniczne wymagane lub zalecane przez producenta w okresie gwarancji na koszt Wykonawcy – zgodnie z zaleceniami producenta, minimum raz do roku (o ile sprzęt tego wymaga). Ostatni przegląd </w:t>
      </w:r>
      <w:r w:rsidR="008C5797" w:rsidRPr="004455C2">
        <w:rPr>
          <w:rFonts w:ascii="Tahoma" w:hAnsi="Tahoma" w:cs="Tahoma"/>
          <w:sz w:val="20"/>
        </w:rPr>
        <w:br/>
      </w:r>
      <w:r w:rsidRPr="004455C2">
        <w:rPr>
          <w:rFonts w:ascii="Tahoma" w:hAnsi="Tahoma" w:cs="Tahoma"/>
          <w:sz w:val="20"/>
        </w:rPr>
        <w:t>w ostatnim miesiącu gwarancji.</w:t>
      </w:r>
    </w:p>
    <w:p w:rsidR="00FA42D2" w:rsidRDefault="00FA42D2" w:rsidP="00C2223F">
      <w:pPr>
        <w:pStyle w:val="Tekstpodstawowy"/>
        <w:keepNext/>
        <w:numPr>
          <w:ilvl w:val="0"/>
          <w:numId w:val="73"/>
        </w:numPr>
        <w:ind w:left="357" w:hanging="357"/>
        <w:jc w:val="both"/>
        <w:rPr>
          <w:rFonts w:ascii="Tahoma" w:hAnsi="Tahoma" w:cs="Tahoma"/>
          <w:sz w:val="20"/>
        </w:rPr>
      </w:pPr>
      <w:r w:rsidRPr="004455C2">
        <w:rPr>
          <w:rFonts w:ascii="Tahoma" w:hAnsi="Tahoma" w:cs="Tahoma"/>
          <w:bCs/>
          <w:sz w:val="20"/>
        </w:rPr>
        <w:t xml:space="preserve">Wykonawca zobowiązuje się do dostarczenia Zamawiającemu fabrycznie nowego nieużywanego, </w:t>
      </w:r>
      <w:proofErr w:type="spellStart"/>
      <w:r w:rsidRPr="004455C2">
        <w:rPr>
          <w:rFonts w:ascii="Tahoma" w:hAnsi="Tahoma" w:cs="Tahoma"/>
          <w:bCs/>
          <w:sz w:val="20"/>
        </w:rPr>
        <w:t>nierekondycjonowanego</w:t>
      </w:r>
      <w:proofErr w:type="spellEnd"/>
      <w:r w:rsidRPr="004455C2">
        <w:rPr>
          <w:rFonts w:ascii="Tahoma" w:hAnsi="Tahoma" w:cs="Tahoma"/>
          <w:bCs/>
          <w:sz w:val="20"/>
        </w:rPr>
        <w:t>, niedemonstracyjnego sprzętu i gwarantuje, że  przedmiot umowy jest wolny od wad fizycznych i prawnych, a</w:t>
      </w:r>
      <w:r w:rsidRPr="004455C2">
        <w:rPr>
          <w:rFonts w:ascii="Tahoma" w:hAnsi="Tahoma" w:cs="Tahoma"/>
          <w:sz w:val="20"/>
        </w:rPr>
        <w:t xml:space="preserve"> wszystkie części składowe urządzeń są nowe.</w:t>
      </w:r>
    </w:p>
    <w:p w:rsidR="00FA42D2" w:rsidRDefault="00FA42D2" w:rsidP="00C2223F">
      <w:pPr>
        <w:pStyle w:val="Tekstpodstawowy"/>
        <w:keepNext/>
        <w:numPr>
          <w:ilvl w:val="0"/>
          <w:numId w:val="73"/>
        </w:numPr>
        <w:ind w:left="357" w:hanging="357"/>
        <w:jc w:val="both"/>
        <w:rPr>
          <w:rFonts w:ascii="Tahoma" w:hAnsi="Tahoma" w:cs="Tahoma"/>
          <w:sz w:val="20"/>
        </w:rPr>
      </w:pPr>
      <w:r w:rsidRPr="004455C2">
        <w:rPr>
          <w:rFonts w:ascii="Tahoma" w:hAnsi="Tahoma" w:cs="Tahoma"/>
          <w:sz w:val="20"/>
        </w:rPr>
        <w:t>Urządzenia muszą posiadać niezbędne okablowanie i inne elementy instalacyjne, a wszystkie elementy zestawu muszą być kompatybilne ze sobą. Po zweryfikowaniu sprawności działania dostarczonych urządzeń wraz z wyposażeniem zostanie podpisany protokół odbioru. Do protokołu Wykonawca załączy instrukcję obsługi w języku polskim oraz karty gwarancyjne dotyczące przedmiotu zamówienia.</w:t>
      </w:r>
    </w:p>
    <w:p w:rsidR="00FA42D2" w:rsidRDefault="00FA42D2" w:rsidP="00FA42D2">
      <w:pPr>
        <w:pStyle w:val="Tekstpodstawowy"/>
        <w:keepNext/>
        <w:ind w:left="357"/>
        <w:jc w:val="both"/>
        <w:rPr>
          <w:rFonts w:ascii="Tahoma" w:hAnsi="Tahoma" w:cs="Tahoma"/>
          <w:sz w:val="20"/>
        </w:rPr>
      </w:pPr>
    </w:p>
    <w:p w:rsidR="00FA42D2" w:rsidRPr="00FA42D2" w:rsidRDefault="00FA42D2" w:rsidP="00FA42D2">
      <w:pPr>
        <w:keepNext/>
        <w:ind w:left="1920" w:hanging="1560"/>
        <w:rPr>
          <w:rFonts w:ascii="Tahoma" w:hAnsi="Tahoma" w:cs="Tahoma"/>
          <w:b/>
          <w:sz w:val="20"/>
          <w:szCs w:val="20"/>
        </w:rPr>
      </w:pPr>
      <w:r w:rsidRPr="00FA42D2">
        <w:rPr>
          <w:rFonts w:ascii="Tahoma" w:hAnsi="Tahoma" w:cs="Tahoma"/>
          <w:b/>
          <w:sz w:val="20"/>
          <w:szCs w:val="20"/>
        </w:rPr>
        <w:t>Wymagani</w:t>
      </w:r>
      <w:r>
        <w:rPr>
          <w:rFonts w:ascii="Tahoma" w:hAnsi="Tahoma" w:cs="Tahoma"/>
          <w:b/>
          <w:sz w:val="20"/>
          <w:szCs w:val="20"/>
        </w:rPr>
        <w:t>a szczególne dla pakietów nr 6-7</w:t>
      </w:r>
    </w:p>
    <w:p w:rsidR="00FA42D2" w:rsidRDefault="00FA42D2" w:rsidP="00FA42D2">
      <w:pPr>
        <w:pStyle w:val="Tekstpodstawowy"/>
        <w:keepNext/>
        <w:ind w:left="357"/>
        <w:jc w:val="both"/>
        <w:rPr>
          <w:rFonts w:ascii="Tahoma" w:hAnsi="Tahoma" w:cs="Tahoma"/>
          <w:sz w:val="20"/>
        </w:rPr>
      </w:pPr>
    </w:p>
    <w:p w:rsidR="00FA42D2" w:rsidRDefault="00FA42D2" w:rsidP="00C2223F">
      <w:pPr>
        <w:pStyle w:val="Akapitzlist"/>
        <w:widowControl w:val="0"/>
        <w:numPr>
          <w:ilvl w:val="0"/>
          <w:numId w:val="74"/>
        </w:numPr>
        <w:shd w:val="clear" w:color="auto" w:fill="FFFFFF"/>
        <w:ind w:left="357" w:hanging="357"/>
        <w:jc w:val="both"/>
        <w:rPr>
          <w:rFonts w:ascii="Tahoma" w:hAnsi="Tahoma" w:cs="Tahoma"/>
          <w:sz w:val="20"/>
          <w:szCs w:val="20"/>
        </w:rPr>
      </w:pPr>
      <w:r>
        <w:rPr>
          <w:rFonts w:ascii="Tahoma" w:hAnsi="Tahoma" w:cs="Tahoma"/>
          <w:sz w:val="20"/>
          <w:szCs w:val="20"/>
        </w:rPr>
        <w:t>Zamawiający wymaga, by m</w:t>
      </w:r>
      <w:r w:rsidRPr="00A20A73">
        <w:rPr>
          <w:rFonts w:ascii="Tahoma" w:hAnsi="Tahoma" w:cs="Tahoma"/>
          <w:sz w:val="20"/>
          <w:szCs w:val="20"/>
        </w:rPr>
        <w:t xml:space="preserve">eble były nowe, kompletne, wolne od wad, nieuszkodzone, nienoszące śladów używania, wypoziomowane oraz były wykonane z materiałów wysokiej jakości.   </w:t>
      </w:r>
    </w:p>
    <w:p w:rsidR="00FA42D2" w:rsidRDefault="00FA42D2" w:rsidP="00C2223F">
      <w:pPr>
        <w:pStyle w:val="Akapitzlist"/>
        <w:widowControl w:val="0"/>
        <w:numPr>
          <w:ilvl w:val="0"/>
          <w:numId w:val="74"/>
        </w:numPr>
        <w:shd w:val="clear" w:color="auto" w:fill="FFFFFF"/>
        <w:ind w:left="426" w:hanging="426"/>
        <w:jc w:val="both"/>
        <w:rPr>
          <w:rFonts w:ascii="Tahoma" w:hAnsi="Tahoma" w:cs="Tahoma"/>
          <w:sz w:val="20"/>
          <w:szCs w:val="20"/>
        </w:rPr>
      </w:pPr>
      <w:r w:rsidRPr="00A20A73">
        <w:rPr>
          <w:rFonts w:ascii="Tahoma" w:hAnsi="Tahoma" w:cs="Tahoma"/>
          <w:sz w:val="20"/>
          <w:szCs w:val="20"/>
        </w:rPr>
        <w:t>Wykonawca jest zobowi</w:t>
      </w:r>
      <w:r>
        <w:rPr>
          <w:rFonts w:ascii="Tahoma" w:hAnsi="Tahoma" w:cs="Tahoma"/>
          <w:sz w:val="20"/>
          <w:szCs w:val="20"/>
        </w:rPr>
        <w:t>ązany dostarczyć Zamawiającemu m</w:t>
      </w:r>
      <w:r w:rsidRPr="00A20A73">
        <w:rPr>
          <w:rFonts w:ascii="Tahoma" w:hAnsi="Tahoma" w:cs="Tahoma"/>
          <w:sz w:val="20"/>
          <w:szCs w:val="20"/>
        </w:rPr>
        <w:t>eble własnym transportem i na własny koszt wraz z wniesieniem do pomieszczeń wskazanych przez Zam</w:t>
      </w:r>
      <w:r>
        <w:rPr>
          <w:rFonts w:ascii="Tahoma" w:hAnsi="Tahoma" w:cs="Tahoma"/>
          <w:sz w:val="20"/>
          <w:szCs w:val="20"/>
        </w:rPr>
        <w:t xml:space="preserve">awiającego. </w:t>
      </w:r>
    </w:p>
    <w:p w:rsidR="00FA42D2" w:rsidRDefault="00FA42D2" w:rsidP="00C2223F">
      <w:pPr>
        <w:pStyle w:val="Akapitzlist"/>
        <w:widowControl w:val="0"/>
        <w:numPr>
          <w:ilvl w:val="0"/>
          <w:numId w:val="74"/>
        </w:numPr>
        <w:shd w:val="clear" w:color="auto" w:fill="FFFFFF"/>
        <w:ind w:left="426" w:hanging="426"/>
        <w:jc w:val="both"/>
        <w:rPr>
          <w:rFonts w:ascii="Tahoma" w:hAnsi="Tahoma" w:cs="Tahoma"/>
          <w:sz w:val="20"/>
          <w:szCs w:val="20"/>
        </w:rPr>
      </w:pPr>
      <w:r>
        <w:rPr>
          <w:rFonts w:ascii="Tahoma" w:hAnsi="Tahoma" w:cs="Tahoma"/>
          <w:sz w:val="20"/>
          <w:szCs w:val="20"/>
        </w:rPr>
        <w:t>Dostawa i montaż m</w:t>
      </w:r>
      <w:r w:rsidRPr="00A20A73">
        <w:rPr>
          <w:rFonts w:ascii="Tahoma" w:hAnsi="Tahoma" w:cs="Tahoma"/>
          <w:sz w:val="20"/>
          <w:szCs w:val="20"/>
        </w:rPr>
        <w:t>ebli wchodzących w skład przedmiotu zamówienia, musi nastąpić w czasie uprzednio uzgodnionym z Zamawiającym. Wykonawca jest zobowiązany do uprzątnięcia na własny koszt opakowań oraz innych pozostałości po tr</w:t>
      </w:r>
      <w:r>
        <w:rPr>
          <w:rFonts w:ascii="Tahoma" w:hAnsi="Tahoma" w:cs="Tahoma"/>
          <w:sz w:val="20"/>
          <w:szCs w:val="20"/>
        </w:rPr>
        <w:t>ansporcie i montażu m</w:t>
      </w:r>
      <w:r w:rsidRPr="00A20A73">
        <w:rPr>
          <w:rFonts w:ascii="Tahoma" w:hAnsi="Tahoma" w:cs="Tahoma"/>
          <w:sz w:val="20"/>
          <w:szCs w:val="20"/>
        </w:rPr>
        <w:t>ebli.</w:t>
      </w:r>
    </w:p>
    <w:p w:rsidR="00FA42D2" w:rsidRDefault="00FA42D2" w:rsidP="00C2223F">
      <w:pPr>
        <w:pStyle w:val="Akapitzlist"/>
        <w:widowControl w:val="0"/>
        <w:numPr>
          <w:ilvl w:val="0"/>
          <w:numId w:val="74"/>
        </w:numPr>
        <w:shd w:val="clear" w:color="auto" w:fill="FFFFFF"/>
        <w:ind w:left="426" w:hanging="426"/>
        <w:jc w:val="both"/>
        <w:rPr>
          <w:rFonts w:ascii="Tahoma" w:hAnsi="Tahoma" w:cs="Tahoma"/>
          <w:sz w:val="20"/>
          <w:szCs w:val="20"/>
        </w:rPr>
      </w:pPr>
      <w:r w:rsidRPr="00334110">
        <w:rPr>
          <w:rFonts w:ascii="Tahoma" w:hAnsi="Tahoma" w:cs="Tahoma"/>
          <w:sz w:val="20"/>
          <w:szCs w:val="20"/>
        </w:rPr>
        <w:t xml:space="preserve">W przypadku stwierdzenia </w:t>
      </w:r>
      <w:r>
        <w:rPr>
          <w:rFonts w:ascii="Tahoma" w:hAnsi="Tahoma" w:cs="Tahoma"/>
          <w:sz w:val="20"/>
          <w:szCs w:val="20"/>
        </w:rPr>
        <w:t>niezgodności dostawy z ofertą</w:t>
      </w:r>
      <w:r w:rsidRPr="00334110">
        <w:rPr>
          <w:rFonts w:ascii="Tahoma" w:hAnsi="Tahoma" w:cs="Tahoma"/>
          <w:sz w:val="20"/>
          <w:szCs w:val="20"/>
        </w:rPr>
        <w:t xml:space="preserve">, Wykonawca jest zobowiązany do </w:t>
      </w:r>
      <w:r>
        <w:rPr>
          <w:rFonts w:ascii="Tahoma" w:hAnsi="Tahoma" w:cs="Tahoma"/>
          <w:sz w:val="20"/>
          <w:szCs w:val="20"/>
        </w:rPr>
        <w:t xml:space="preserve">usunięcia </w:t>
      </w:r>
      <w:r>
        <w:rPr>
          <w:rFonts w:ascii="Tahoma" w:hAnsi="Tahoma" w:cs="Tahoma"/>
          <w:sz w:val="20"/>
          <w:szCs w:val="20"/>
        </w:rPr>
        <w:lastRenderedPageBreak/>
        <w:t xml:space="preserve">niezgodności i/lub </w:t>
      </w:r>
      <w:r w:rsidRPr="00334110">
        <w:rPr>
          <w:rFonts w:ascii="Tahoma" w:hAnsi="Tahoma" w:cs="Tahoma"/>
          <w:sz w:val="20"/>
          <w:szCs w:val="20"/>
        </w:rPr>
        <w:t>dostarczenia mebli wolnych od wad, w terminie do 5 dni roboczych od dnia zgłoszenia tego faktu przez Zamawiającego, na koszt i ryzyko Wykonawcy.</w:t>
      </w:r>
    </w:p>
    <w:p w:rsidR="00FA42D2" w:rsidRPr="00A20A73" w:rsidRDefault="00FA42D2" w:rsidP="00C2223F">
      <w:pPr>
        <w:pStyle w:val="Akapitzlist"/>
        <w:widowControl w:val="0"/>
        <w:numPr>
          <w:ilvl w:val="0"/>
          <w:numId w:val="74"/>
        </w:numPr>
        <w:shd w:val="clear" w:color="auto" w:fill="FFFFFF"/>
        <w:ind w:left="426" w:hanging="426"/>
        <w:jc w:val="both"/>
        <w:rPr>
          <w:rFonts w:ascii="Tahoma" w:hAnsi="Tahoma" w:cs="Tahoma"/>
          <w:sz w:val="20"/>
          <w:szCs w:val="20"/>
        </w:rPr>
      </w:pPr>
      <w:r w:rsidRPr="00A20A73">
        <w:rPr>
          <w:rFonts w:ascii="Tahoma" w:hAnsi="Tahoma" w:cs="Tahoma"/>
          <w:sz w:val="20"/>
          <w:szCs w:val="20"/>
        </w:rPr>
        <w:t>Wszystkie wskazane w opisie przedmiotu zamówienia znaki towarowe, nazwy handlowe produktów należy rozumieć jako określenie wymaganych norm i standardów jakościowych dla danego produktu.</w:t>
      </w:r>
    </w:p>
    <w:p w:rsidR="00FA42D2" w:rsidRDefault="00FA42D2" w:rsidP="00FA42D2">
      <w:pPr>
        <w:pStyle w:val="Tekstpodstawowy"/>
        <w:keepNext/>
        <w:ind w:left="357"/>
        <w:jc w:val="both"/>
        <w:rPr>
          <w:rFonts w:ascii="Tahoma" w:hAnsi="Tahoma" w:cs="Tahoma"/>
          <w:sz w:val="20"/>
        </w:rPr>
      </w:pPr>
    </w:p>
    <w:p w:rsidR="00FA42D2" w:rsidRPr="00FA42D2" w:rsidRDefault="00FA42D2" w:rsidP="00FA42D2">
      <w:pPr>
        <w:keepNext/>
        <w:ind w:left="1920" w:hanging="1560"/>
        <w:rPr>
          <w:rFonts w:ascii="Tahoma" w:hAnsi="Tahoma" w:cs="Tahoma"/>
          <w:b/>
          <w:sz w:val="20"/>
          <w:szCs w:val="20"/>
        </w:rPr>
      </w:pPr>
      <w:r w:rsidRPr="00FA42D2">
        <w:rPr>
          <w:rFonts w:ascii="Tahoma" w:hAnsi="Tahoma" w:cs="Tahoma"/>
          <w:b/>
          <w:sz w:val="20"/>
          <w:szCs w:val="20"/>
        </w:rPr>
        <w:t>Wymagani</w:t>
      </w:r>
      <w:r>
        <w:rPr>
          <w:rFonts w:ascii="Tahoma" w:hAnsi="Tahoma" w:cs="Tahoma"/>
          <w:b/>
          <w:sz w:val="20"/>
          <w:szCs w:val="20"/>
        </w:rPr>
        <w:t>a ogólne wspólne dla wszystkich pakietów</w:t>
      </w:r>
    </w:p>
    <w:p w:rsidR="00FA42D2" w:rsidRDefault="00FA42D2" w:rsidP="00FA42D2">
      <w:pPr>
        <w:pStyle w:val="Tekstpodstawowy"/>
        <w:keepNext/>
        <w:ind w:left="357"/>
        <w:jc w:val="both"/>
        <w:rPr>
          <w:rFonts w:ascii="Tahoma" w:hAnsi="Tahoma" w:cs="Tahoma"/>
          <w:sz w:val="20"/>
        </w:rPr>
      </w:pPr>
    </w:p>
    <w:p w:rsidR="004E48E0" w:rsidRPr="004E48E0" w:rsidRDefault="004E48E0" w:rsidP="00C2223F">
      <w:pPr>
        <w:pStyle w:val="Akapitzlist"/>
        <w:numPr>
          <w:ilvl w:val="0"/>
          <w:numId w:val="75"/>
        </w:numPr>
        <w:ind w:left="357" w:hanging="357"/>
        <w:jc w:val="both"/>
        <w:rPr>
          <w:rFonts w:ascii="Tahoma" w:hAnsi="Tahoma" w:cs="Tahoma"/>
          <w:sz w:val="20"/>
          <w:szCs w:val="20"/>
        </w:rPr>
      </w:pPr>
      <w:r w:rsidRPr="00E84920">
        <w:rPr>
          <w:rFonts w:ascii="Tahoma" w:hAnsi="Tahoma" w:cs="Tahoma"/>
          <w:sz w:val="20"/>
          <w:szCs w:val="20"/>
        </w:rPr>
        <w:t xml:space="preserve">Zamawiający ustala </w:t>
      </w:r>
      <w:r w:rsidRPr="00E84920">
        <w:rPr>
          <w:rFonts w:ascii="Tahoma" w:hAnsi="Tahoma" w:cs="Tahoma"/>
          <w:b/>
          <w:sz w:val="20"/>
          <w:szCs w:val="20"/>
        </w:rPr>
        <w:t>minimalny wymagany termin udzielonej przez Wykonawcę gwarancji na okres 24 miesięcy</w:t>
      </w:r>
      <w:r>
        <w:rPr>
          <w:rFonts w:ascii="Tahoma" w:hAnsi="Tahoma" w:cs="Tahoma"/>
          <w:b/>
          <w:sz w:val="20"/>
          <w:szCs w:val="20"/>
          <w:lang w:val="pl-PL"/>
        </w:rPr>
        <w:t xml:space="preserve"> (kryterium oceny ofert)</w:t>
      </w:r>
      <w:r w:rsidRPr="00E84920">
        <w:rPr>
          <w:rFonts w:ascii="Tahoma" w:hAnsi="Tahoma" w:cs="Tahoma"/>
          <w:sz w:val="20"/>
          <w:szCs w:val="20"/>
        </w:rPr>
        <w:t xml:space="preserve">. Wykonawca może przedłużyć termin gwarancji na okres </w:t>
      </w:r>
      <w:r w:rsidRPr="00E84920">
        <w:rPr>
          <w:rFonts w:ascii="Tahoma" w:hAnsi="Tahoma" w:cs="Tahoma"/>
          <w:b/>
          <w:sz w:val="20"/>
          <w:szCs w:val="20"/>
        </w:rPr>
        <w:t>maksymalnie 48 miesięcy</w:t>
      </w:r>
      <w:r w:rsidRPr="00E84920">
        <w:rPr>
          <w:rFonts w:ascii="Tahoma" w:hAnsi="Tahoma" w:cs="Tahoma"/>
          <w:sz w:val="20"/>
          <w:szCs w:val="20"/>
        </w:rPr>
        <w:t xml:space="preserve">, licząc od dnia podpisania protokołu odbioru. Jeżeli Wykonawca udzieli gwarancji na okres dłuższy niż 48 miesięcy, Zamawiający obliczając ilość punktów w kryterium „gwarancja ”, będzie traktował taki zapis tak, jak gdyby Wykonawca udzielił gwarancji na okres 48 miesięcy. Do umowy również zostanie wprowadzony termin gwarancji na okres 48 miesięcy (pomimo proponowanego w ofercie przez Wykonawcę dłuższego okresu gwarancji). </w:t>
      </w:r>
    </w:p>
    <w:p w:rsidR="004455C2" w:rsidRDefault="00EE01C5" w:rsidP="00C2223F">
      <w:pPr>
        <w:pStyle w:val="Tekstpodstawowy"/>
        <w:keepNext/>
        <w:numPr>
          <w:ilvl w:val="0"/>
          <w:numId w:val="75"/>
        </w:numPr>
        <w:ind w:left="357" w:hanging="357"/>
        <w:jc w:val="both"/>
        <w:rPr>
          <w:rFonts w:ascii="Tahoma" w:hAnsi="Tahoma" w:cs="Tahoma"/>
          <w:sz w:val="20"/>
        </w:rPr>
      </w:pPr>
      <w:r w:rsidRPr="004455C2">
        <w:rPr>
          <w:rFonts w:ascii="Tahoma" w:hAnsi="Tahoma" w:cs="Tahoma"/>
          <w:sz w:val="20"/>
        </w:rPr>
        <w:t xml:space="preserve">Przedstawione w załączniku nr 4 do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 Zamawiający dopuszcza zaoferowanie w/w sprzętu lub równoważnego. Niespełnienie choćby jednego z wymogów technicznych czy minimalnych parametrów przedmiotu zamówienia </w:t>
      </w:r>
      <w:r w:rsidR="008C5797" w:rsidRPr="004455C2">
        <w:rPr>
          <w:rFonts w:ascii="Tahoma" w:hAnsi="Tahoma" w:cs="Tahoma"/>
          <w:sz w:val="20"/>
        </w:rPr>
        <w:t xml:space="preserve">spowoduje odrzucenie </w:t>
      </w:r>
      <w:r w:rsidRPr="004455C2">
        <w:rPr>
          <w:rFonts w:ascii="Tahoma" w:hAnsi="Tahoma" w:cs="Tahoma"/>
          <w:sz w:val="20"/>
        </w:rPr>
        <w:t>oferty.</w:t>
      </w:r>
    </w:p>
    <w:p w:rsidR="004455C2" w:rsidRDefault="008048BD" w:rsidP="00C2223F">
      <w:pPr>
        <w:pStyle w:val="Tekstpodstawowy"/>
        <w:keepNext/>
        <w:numPr>
          <w:ilvl w:val="0"/>
          <w:numId w:val="75"/>
        </w:numPr>
        <w:ind w:left="357" w:hanging="357"/>
        <w:jc w:val="both"/>
        <w:rPr>
          <w:rFonts w:ascii="Tahoma" w:hAnsi="Tahoma" w:cs="Tahoma"/>
          <w:sz w:val="20"/>
        </w:rPr>
      </w:pPr>
      <w:r w:rsidRPr="004455C2">
        <w:rPr>
          <w:rFonts w:ascii="Tahoma" w:hAnsi="Tahoma" w:cs="Tahoma"/>
          <w:sz w:val="20"/>
        </w:rPr>
        <w:t xml:space="preserve">W przypadku wystąpienia w dokumentacji przetargowej odniesień do norm, europejskich ocen  technicznych, aprobat, specyfikacji technicznych i systemów referencji technicznych, o których mowa </w:t>
      </w:r>
      <w:r w:rsidRPr="004455C2">
        <w:rPr>
          <w:rFonts w:ascii="Tahoma" w:hAnsi="Tahoma" w:cs="Tahoma"/>
          <w:sz w:val="20"/>
        </w:rPr>
        <w:br/>
        <w:t xml:space="preserve">w art. 30 ust. 1 pkt 2 oraz ust. 3 ustawy, dopuszcza się rozwiązania równoważne. Wykonawca, który powołuje się na rozwiązania równoważne opisanym przez Zamawiającego, zobowiązany jest udowodnić </w:t>
      </w:r>
      <w:r w:rsidRPr="004455C2">
        <w:rPr>
          <w:rFonts w:ascii="Tahoma" w:hAnsi="Tahoma" w:cs="Tahoma"/>
          <w:sz w:val="20"/>
        </w:rPr>
        <w:br/>
        <w:t xml:space="preserve">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w:t>
      </w:r>
    </w:p>
    <w:p w:rsidR="004455C2" w:rsidRDefault="006F5197" w:rsidP="00C2223F">
      <w:pPr>
        <w:pStyle w:val="Tekstpodstawowy"/>
        <w:keepNext/>
        <w:numPr>
          <w:ilvl w:val="0"/>
          <w:numId w:val="75"/>
        </w:numPr>
        <w:ind w:left="357" w:hanging="357"/>
        <w:jc w:val="both"/>
        <w:rPr>
          <w:rFonts w:ascii="Tahoma" w:hAnsi="Tahoma" w:cs="Tahoma"/>
          <w:sz w:val="20"/>
        </w:rPr>
      </w:pPr>
      <w:r w:rsidRPr="004455C2">
        <w:rPr>
          <w:rFonts w:ascii="Tahoma" w:hAnsi="Tahoma" w:cs="Tahoma"/>
          <w:sz w:val="20"/>
        </w:rPr>
        <w:t xml:space="preserve">Zamawiający nie określił w opisie przedmiotu zamówienia wymagań związanych z realizacją zamówienia, </w:t>
      </w:r>
      <w:r w:rsidR="00512111" w:rsidRPr="004455C2">
        <w:rPr>
          <w:rFonts w:ascii="Tahoma" w:hAnsi="Tahoma" w:cs="Tahoma"/>
          <w:sz w:val="20"/>
        </w:rPr>
        <w:br/>
      </w:r>
      <w:r w:rsidRPr="004455C2">
        <w:rPr>
          <w:rFonts w:ascii="Tahoma" w:hAnsi="Tahoma" w:cs="Tahoma"/>
          <w:sz w:val="20"/>
        </w:rPr>
        <w:t>o których mowa w art. 29 ust. 4 ustawy Prawo zamówień publicznych.</w:t>
      </w:r>
    </w:p>
    <w:p w:rsidR="006F5197" w:rsidRPr="004455C2" w:rsidRDefault="006F5197" w:rsidP="00C2223F">
      <w:pPr>
        <w:pStyle w:val="Tekstpodstawowy"/>
        <w:keepNext/>
        <w:numPr>
          <w:ilvl w:val="0"/>
          <w:numId w:val="75"/>
        </w:numPr>
        <w:ind w:left="357" w:hanging="357"/>
        <w:jc w:val="both"/>
        <w:rPr>
          <w:rFonts w:ascii="Tahoma" w:hAnsi="Tahoma" w:cs="Tahoma"/>
          <w:sz w:val="20"/>
        </w:rPr>
      </w:pPr>
      <w:r w:rsidRPr="004455C2">
        <w:rPr>
          <w:rFonts w:ascii="Tahoma" w:hAnsi="Tahoma" w:cs="Tahoma"/>
          <w:sz w:val="20"/>
        </w:rPr>
        <w:t>Numer</w:t>
      </w:r>
      <w:r w:rsidR="00450EC6">
        <w:rPr>
          <w:rFonts w:ascii="Tahoma" w:hAnsi="Tahoma" w:cs="Tahoma"/>
          <w:sz w:val="20"/>
        </w:rPr>
        <w:t>y CPV dotyczące</w:t>
      </w:r>
      <w:r w:rsidRPr="004455C2">
        <w:rPr>
          <w:rFonts w:ascii="Tahoma" w:hAnsi="Tahoma" w:cs="Tahoma"/>
          <w:sz w:val="20"/>
        </w:rPr>
        <w:t xml:space="preserve"> przedmiotu zmówienia:</w:t>
      </w:r>
    </w:p>
    <w:p w:rsidR="00611352" w:rsidRPr="00AB06EF" w:rsidRDefault="00611352" w:rsidP="00611352">
      <w:pPr>
        <w:autoSpaceDE w:val="0"/>
        <w:autoSpaceDN w:val="0"/>
        <w:adjustRightInd w:val="0"/>
        <w:ind w:left="360"/>
        <w:rPr>
          <w:rFonts w:ascii="Tahoma" w:hAnsi="Tahoma" w:cs="Tahoma"/>
          <w:b/>
          <w:sz w:val="20"/>
          <w:szCs w:val="20"/>
        </w:rPr>
      </w:pPr>
      <w:r w:rsidRPr="00AB06EF">
        <w:rPr>
          <w:rFonts w:ascii="Tahoma" w:hAnsi="Tahoma" w:cs="Tahoma"/>
          <w:b/>
          <w:sz w:val="20"/>
          <w:szCs w:val="20"/>
        </w:rPr>
        <w:t>33100000-1 – Urządzenia medyczne</w:t>
      </w:r>
    </w:p>
    <w:p w:rsidR="00611352" w:rsidRPr="00AB06EF" w:rsidRDefault="00611352" w:rsidP="00611352">
      <w:pPr>
        <w:ind w:left="360"/>
        <w:rPr>
          <w:rFonts w:ascii="Tahoma" w:hAnsi="Tahoma" w:cs="Tahoma"/>
          <w:b/>
          <w:sz w:val="20"/>
          <w:szCs w:val="20"/>
        </w:rPr>
      </w:pPr>
      <w:r w:rsidRPr="00AB06EF">
        <w:rPr>
          <w:rFonts w:ascii="Tahoma" w:hAnsi="Tahoma" w:cs="Tahoma"/>
          <w:b/>
          <w:sz w:val="20"/>
          <w:szCs w:val="20"/>
        </w:rPr>
        <w:t xml:space="preserve">33123200-0 – Urządzenia do elektrokardiografii </w:t>
      </w:r>
    </w:p>
    <w:p w:rsidR="00611352" w:rsidRPr="00AB06EF" w:rsidRDefault="00611352" w:rsidP="00611352">
      <w:pPr>
        <w:autoSpaceDE w:val="0"/>
        <w:autoSpaceDN w:val="0"/>
        <w:adjustRightInd w:val="0"/>
        <w:ind w:left="360"/>
        <w:rPr>
          <w:rFonts w:ascii="Tahoma" w:hAnsi="Tahoma" w:cs="Tahoma"/>
          <w:b/>
          <w:sz w:val="20"/>
          <w:szCs w:val="20"/>
        </w:rPr>
      </w:pPr>
      <w:r w:rsidRPr="00AB06EF">
        <w:rPr>
          <w:rFonts w:ascii="Tahoma" w:hAnsi="Tahoma" w:cs="Tahoma"/>
          <w:b/>
          <w:sz w:val="20"/>
          <w:szCs w:val="20"/>
        </w:rPr>
        <w:t xml:space="preserve">33164100-8 – </w:t>
      </w:r>
      <w:proofErr w:type="spellStart"/>
      <w:r w:rsidRPr="00AB06EF">
        <w:rPr>
          <w:rFonts w:ascii="Tahoma" w:hAnsi="Tahoma" w:cs="Tahoma"/>
          <w:b/>
          <w:sz w:val="20"/>
          <w:szCs w:val="20"/>
        </w:rPr>
        <w:t>Kolposkopy</w:t>
      </w:r>
      <w:proofErr w:type="spellEnd"/>
    </w:p>
    <w:p w:rsidR="00AB06EF" w:rsidRPr="00AB06EF" w:rsidRDefault="00AB06EF" w:rsidP="00AB06EF">
      <w:pPr>
        <w:autoSpaceDE w:val="0"/>
        <w:autoSpaceDN w:val="0"/>
        <w:adjustRightInd w:val="0"/>
        <w:ind w:left="360"/>
        <w:rPr>
          <w:rFonts w:ascii="Tahoma" w:hAnsi="Tahoma" w:cs="Tahoma"/>
          <w:b/>
          <w:sz w:val="20"/>
          <w:szCs w:val="20"/>
        </w:rPr>
      </w:pPr>
      <w:r w:rsidRPr="00AB06EF">
        <w:rPr>
          <w:rFonts w:ascii="Tahoma" w:hAnsi="Tahoma" w:cs="Tahoma"/>
          <w:b/>
          <w:sz w:val="20"/>
          <w:szCs w:val="20"/>
        </w:rPr>
        <w:t>33192000-2 – Meble medyczne</w:t>
      </w:r>
    </w:p>
    <w:p w:rsidR="00FA42D2" w:rsidRDefault="00FA42D2" w:rsidP="00FA42D2">
      <w:pPr>
        <w:autoSpaceDE w:val="0"/>
        <w:autoSpaceDN w:val="0"/>
        <w:adjustRightInd w:val="0"/>
        <w:ind w:left="360"/>
        <w:rPr>
          <w:rFonts w:ascii="Tahoma" w:hAnsi="Tahoma" w:cs="Tahoma"/>
          <w:b/>
          <w:sz w:val="20"/>
          <w:szCs w:val="20"/>
        </w:rPr>
      </w:pPr>
      <w:r w:rsidRPr="00CA78AF">
        <w:rPr>
          <w:rFonts w:ascii="Tahoma" w:hAnsi="Tahoma" w:cs="Tahoma"/>
          <w:b/>
          <w:color w:val="000000" w:themeColor="text1"/>
          <w:sz w:val="20"/>
          <w:szCs w:val="20"/>
        </w:rPr>
        <w:t>39100000-3 – Meble</w:t>
      </w:r>
    </w:p>
    <w:p w:rsidR="00FA42D2" w:rsidRDefault="00FA42D2" w:rsidP="00FA42D2">
      <w:pPr>
        <w:autoSpaceDE w:val="0"/>
        <w:autoSpaceDN w:val="0"/>
        <w:adjustRightInd w:val="0"/>
        <w:ind w:left="360"/>
        <w:rPr>
          <w:rFonts w:ascii="Tahoma" w:hAnsi="Tahoma" w:cs="Tahoma"/>
          <w:b/>
          <w:sz w:val="20"/>
          <w:szCs w:val="20"/>
        </w:rPr>
      </w:pPr>
      <w:r w:rsidRPr="00CA78AF">
        <w:rPr>
          <w:rFonts w:ascii="Tahoma" w:hAnsi="Tahoma" w:cs="Tahoma"/>
          <w:b/>
          <w:color w:val="000000" w:themeColor="text1"/>
          <w:sz w:val="20"/>
          <w:szCs w:val="20"/>
        </w:rPr>
        <w:t>39130000-2 – Meble biurowe</w:t>
      </w:r>
    </w:p>
    <w:p w:rsidR="00FA42D2" w:rsidRDefault="00FA42D2" w:rsidP="00FA42D2">
      <w:pPr>
        <w:autoSpaceDE w:val="0"/>
        <w:autoSpaceDN w:val="0"/>
        <w:adjustRightInd w:val="0"/>
        <w:ind w:left="360"/>
        <w:rPr>
          <w:rFonts w:ascii="Tahoma" w:hAnsi="Tahoma" w:cs="Tahoma"/>
          <w:b/>
          <w:sz w:val="20"/>
          <w:szCs w:val="20"/>
        </w:rPr>
      </w:pPr>
      <w:r w:rsidRPr="00CA78AF">
        <w:rPr>
          <w:rFonts w:ascii="Tahoma" w:hAnsi="Tahoma" w:cs="Tahoma"/>
          <w:b/>
          <w:color w:val="000000" w:themeColor="text1"/>
          <w:sz w:val="20"/>
          <w:szCs w:val="20"/>
        </w:rPr>
        <w:t xml:space="preserve">39111000-3 – Siedziska </w:t>
      </w:r>
    </w:p>
    <w:p w:rsidR="00FA42D2" w:rsidRDefault="00FA42D2" w:rsidP="00FA42D2">
      <w:pPr>
        <w:autoSpaceDE w:val="0"/>
        <w:autoSpaceDN w:val="0"/>
        <w:adjustRightInd w:val="0"/>
        <w:ind w:left="360"/>
        <w:rPr>
          <w:rFonts w:ascii="Tahoma" w:hAnsi="Tahoma" w:cs="Tahoma"/>
          <w:b/>
          <w:sz w:val="20"/>
          <w:szCs w:val="20"/>
        </w:rPr>
      </w:pPr>
      <w:r w:rsidRPr="00CA78AF">
        <w:rPr>
          <w:rFonts w:ascii="Tahoma" w:hAnsi="Tahoma" w:cs="Tahoma"/>
          <w:b/>
          <w:color w:val="000000" w:themeColor="text1"/>
          <w:sz w:val="20"/>
          <w:szCs w:val="20"/>
        </w:rPr>
        <w:t>39151000-5 – Meble różne</w:t>
      </w:r>
    </w:p>
    <w:p w:rsidR="00FA42D2" w:rsidRPr="00FA42D2" w:rsidRDefault="00FA42D2" w:rsidP="00FA42D2">
      <w:pPr>
        <w:autoSpaceDE w:val="0"/>
        <w:autoSpaceDN w:val="0"/>
        <w:adjustRightInd w:val="0"/>
        <w:ind w:left="360"/>
        <w:rPr>
          <w:rFonts w:ascii="Tahoma" w:hAnsi="Tahoma" w:cs="Tahoma"/>
          <w:b/>
          <w:sz w:val="20"/>
          <w:szCs w:val="20"/>
        </w:rPr>
      </w:pPr>
      <w:r w:rsidRPr="00CA78AF">
        <w:rPr>
          <w:rFonts w:ascii="Tahoma" w:hAnsi="Tahoma" w:cs="Tahoma"/>
          <w:b/>
          <w:color w:val="000000" w:themeColor="text1"/>
          <w:sz w:val="20"/>
          <w:szCs w:val="20"/>
        </w:rPr>
        <w:t xml:space="preserve">44421300-0 – Sejfy </w:t>
      </w:r>
    </w:p>
    <w:p w:rsidR="006F5197" w:rsidRDefault="006F5197" w:rsidP="004E48E0">
      <w:pPr>
        <w:numPr>
          <w:ilvl w:val="0"/>
          <w:numId w:val="2"/>
        </w:numPr>
        <w:jc w:val="both"/>
        <w:rPr>
          <w:rFonts w:ascii="Tahoma" w:hAnsi="Tahoma" w:cs="Tahoma"/>
          <w:bCs/>
          <w:sz w:val="20"/>
          <w:szCs w:val="20"/>
        </w:rPr>
      </w:pPr>
      <w:r>
        <w:rPr>
          <w:rFonts w:ascii="Tahoma" w:hAnsi="Tahoma" w:cs="Tahoma"/>
          <w:b/>
          <w:sz w:val="20"/>
          <w:szCs w:val="20"/>
        </w:rPr>
        <w:t>Zamawiający dopuszcza składanie ofert częściowych w odniesieniu do jednej lub wszystkich części zamówienia.</w:t>
      </w:r>
    </w:p>
    <w:p w:rsidR="006F5197" w:rsidRDefault="006F5197" w:rsidP="008048BD">
      <w:pPr>
        <w:numPr>
          <w:ilvl w:val="0"/>
          <w:numId w:val="2"/>
        </w:numPr>
        <w:ind w:left="357" w:hanging="357"/>
        <w:jc w:val="both"/>
        <w:rPr>
          <w:rFonts w:ascii="Tahoma" w:hAnsi="Tahoma" w:cs="Tahoma"/>
          <w:b/>
          <w:bCs/>
          <w:sz w:val="20"/>
          <w:szCs w:val="20"/>
        </w:rPr>
      </w:pPr>
      <w:r>
        <w:rPr>
          <w:rFonts w:ascii="Tahoma" w:hAnsi="Tahoma" w:cs="Tahoma"/>
          <w:sz w:val="20"/>
          <w:szCs w:val="20"/>
        </w:rPr>
        <w:t>Zamawiający nie dopuszcza możliwości złożenia oferty wariantowej.</w:t>
      </w:r>
    </w:p>
    <w:p w:rsidR="006F5197" w:rsidRDefault="006F5197" w:rsidP="008048BD">
      <w:pPr>
        <w:numPr>
          <w:ilvl w:val="0"/>
          <w:numId w:val="2"/>
        </w:numPr>
        <w:ind w:left="357" w:hanging="357"/>
        <w:jc w:val="both"/>
        <w:rPr>
          <w:rFonts w:ascii="Tahoma" w:hAnsi="Tahoma" w:cs="Tahoma"/>
          <w:sz w:val="20"/>
          <w:szCs w:val="20"/>
        </w:rPr>
      </w:pPr>
      <w:r>
        <w:rPr>
          <w:rFonts w:ascii="Tahoma" w:hAnsi="Tahoma" w:cs="Tahoma"/>
          <w:sz w:val="20"/>
          <w:szCs w:val="20"/>
        </w:rPr>
        <w:t>Zamawiający nie przewiduje zawarcia umowy ramowej.</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ustanowienia dynamicznego systemu zakupów.</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zastosowania aukcji elektronicznej.</w:t>
      </w:r>
    </w:p>
    <w:p w:rsidR="006F5197" w:rsidRPr="00B3305D" w:rsidRDefault="006F5197" w:rsidP="008048BD">
      <w:pPr>
        <w:numPr>
          <w:ilvl w:val="0"/>
          <w:numId w:val="2"/>
        </w:numPr>
        <w:jc w:val="both"/>
        <w:rPr>
          <w:rFonts w:ascii="Tahoma" w:hAnsi="Tahoma" w:cs="Tahoma"/>
          <w:b/>
          <w:sz w:val="20"/>
          <w:szCs w:val="20"/>
        </w:rPr>
      </w:pPr>
      <w:r w:rsidRPr="00B3305D">
        <w:rPr>
          <w:rFonts w:ascii="Tahoma" w:hAnsi="Tahoma" w:cs="Tahoma"/>
          <w:b/>
          <w:sz w:val="20"/>
          <w:szCs w:val="20"/>
        </w:rPr>
        <w:lastRenderedPageBreak/>
        <w:t>Zamawiający informuje, iż przewiduje możliwość prowadzenia postępowania w sposób określony w art. 24aa Ustawy.</w:t>
      </w:r>
    </w:p>
    <w:p w:rsidR="006F5197" w:rsidRDefault="006F5197" w:rsidP="00056421">
      <w:pPr>
        <w:ind w:left="3" w:right="99"/>
        <w:jc w:val="both"/>
        <w:rPr>
          <w:rFonts w:ascii="Tahoma" w:hAnsi="Tahoma" w:cs="Tahoma"/>
          <w:sz w:val="20"/>
          <w:szCs w:val="20"/>
        </w:rPr>
      </w:pPr>
      <w:r>
        <w:rPr>
          <w:rFonts w:ascii="Tahoma" w:hAnsi="Tahoma" w:cs="Tahoma"/>
          <w:sz w:val="20"/>
          <w:szCs w:val="20"/>
        </w:rPr>
        <w:t xml:space="preserve"> </w:t>
      </w:r>
    </w:p>
    <w:p w:rsidR="006F5197" w:rsidRDefault="006F5197" w:rsidP="00056421">
      <w:pPr>
        <w:pStyle w:val="Nagwek4"/>
        <w:keepNext w:val="0"/>
        <w:rPr>
          <w:rFonts w:cs="Tahoma"/>
          <w:lang w:val="pl-PL"/>
        </w:rPr>
      </w:pPr>
      <w:bookmarkStart w:id="1" w:name="_Toc269363842"/>
      <w:r>
        <w:rPr>
          <w:rFonts w:cs="Tahoma"/>
          <w:lang w:val="pl-PL"/>
        </w:rPr>
        <w:t xml:space="preserve">III. TERMIN I MIEJSCE WYKONANIA </w:t>
      </w:r>
      <w:bookmarkEnd w:id="1"/>
      <w:r>
        <w:rPr>
          <w:rFonts w:cs="Tahoma"/>
          <w:lang w:val="pl-PL"/>
        </w:rPr>
        <w:t xml:space="preserve">ZAMÓWIENIA </w:t>
      </w:r>
    </w:p>
    <w:p w:rsidR="006F5197" w:rsidRDefault="006F5197" w:rsidP="00056421">
      <w:pPr>
        <w:jc w:val="both"/>
        <w:rPr>
          <w:rFonts w:ascii="Tahoma" w:hAnsi="Tahoma" w:cs="Tahoma"/>
          <w:sz w:val="20"/>
          <w:szCs w:val="20"/>
        </w:rPr>
      </w:pPr>
    </w:p>
    <w:p w:rsidR="00175C1D" w:rsidRPr="00175C1D" w:rsidRDefault="00611352" w:rsidP="00C2223F">
      <w:pPr>
        <w:numPr>
          <w:ilvl w:val="0"/>
          <w:numId w:val="14"/>
        </w:numPr>
        <w:spacing w:line="259" w:lineRule="auto"/>
        <w:ind w:left="357" w:hanging="357"/>
        <w:jc w:val="both"/>
        <w:rPr>
          <w:rFonts w:ascii="Tahoma" w:hAnsi="Tahoma" w:cs="Tahoma"/>
          <w:sz w:val="20"/>
          <w:szCs w:val="20"/>
        </w:rPr>
      </w:pPr>
      <w:bookmarkStart w:id="2" w:name="_Toc269363843"/>
      <w:r>
        <w:rPr>
          <w:rFonts w:ascii="Tahoma" w:hAnsi="Tahoma" w:cs="Tahoma"/>
          <w:sz w:val="20"/>
          <w:szCs w:val="20"/>
        </w:rPr>
        <w:t xml:space="preserve">Termin realizacji zamówienia: </w:t>
      </w:r>
      <w:r w:rsidR="00AB06EF">
        <w:rPr>
          <w:rFonts w:ascii="Tahoma" w:hAnsi="Tahoma" w:cs="Tahoma"/>
          <w:b/>
          <w:sz w:val="20"/>
          <w:szCs w:val="20"/>
        </w:rPr>
        <w:t>do 2</w:t>
      </w:r>
      <w:r w:rsidR="00AE3A0F">
        <w:rPr>
          <w:rFonts w:ascii="Tahoma" w:hAnsi="Tahoma" w:cs="Tahoma"/>
          <w:b/>
          <w:sz w:val="20"/>
          <w:szCs w:val="20"/>
        </w:rPr>
        <w:t xml:space="preserve"> t</w:t>
      </w:r>
      <w:r w:rsidR="00073BAE">
        <w:rPr>
          <w:rFonts w:ascii="Tahoma" w:hAnsi="Tahoma" w:cs="Tahoma"/>
          <w:b/>
          <w:sz w:val="20"/>
          <w:szCs w:val="20"/>
        </w:rPr>
        <w:t>ygodni od dnia podpisania umowy</w:t>
      </w:r>
      <w:r w:rsidR="00AB06EF">
        <w:rPr>
          <w:rFonts w:ascii="Tahoma" w:hAnsi="Tahoma" w:cs="Tahoma"/>
          <w:b/>
          <w:sz w:val="20"/>
          <w:szCs w:val="20"/>
        </w:rPr>
        <w:t>.</w:t>
      </w:r>
    </w:p>
    <w:p w:rsidR="00175C1D" w:rsidRPr="001B51D6" w:rsidRDefault="00175C1D" w:rsidP="00C2223F">
      <w:pPr>
        <w:numPr>
          <w:ilvl w:val="0"/>
          <w:numId w:val="14"/>
        </w:numPr>
        <w:spacing w:line="259" w:lineRule="auto"/>
        <w:ind w:left="357" w:hanging="357"/>
        <w:jc w:val="both"/>
        <w:rPr>
          <w:rFonts w:ascii="Tahoma" w:hAnsi="Tahoma" w:cs="Tahoma"/>
          <w:b/>
          <w:sz w:val="20"/>
          <w:szCs w:val="20"/>
        </w:rPr>
      </w:pPr>
      <w:r w:rsidRPr="00175C1D">
        <w:rPr>
          <w:rFonts w:ascii="Tahoma" w:hAnsi="Tahoma" w:cs="Tahoma"/>
          <w:sz w:val="20"/>
          <w:szCs w:val="20"/>
        </w:rPr>
        <w:t>Miejsce wykonania Zamówi</w:t>
      </w:r>
      <w:r w:rsidR="001B51D6">
        <w:rPr>
          <w:rFonts w:ascii="Tahoma" w:hAnsi="Tahoma" w:cs="Tahoma"/>
          <w:sz w:val="20"/>
          <w:szCs w:val="20"/>
        </w:rPr>
        <w:t xml:space="preserve">enia: </w:t>
      </w:r>
      <w:r w:rsidR="001B51D6" w:rsidRPr="001B51D6">
        <w:rPr>
          <w:rFonts w:ascii="Tahoma" w:hAnsi="Tahoma" w:cs="Tahoma"/>
          <w:b/>
          <w:sz w:val="20"/>
          <w:szCs w:val="20"/>
        </w:rPr>
        <w:t xml:space="preserve">Filia Samodzielnego Publicznego Zakładu Opieki Zdrowotnej </w:t>
      </w:r>
      <w:r w:rsidR="001B51D6" w:rsidRPr="001B51D6">
        <w:rPr>
          <w:rFonts w:ascii="Tahoma" w:hAnsi="Tahoma" w:cs="Tahoma"/>
          <w:b/>
          <w:sz w:val="20"/>
          <w:szCs w:val="20"/>
        </w:rPr>
        <w:br/>
        <w:t>w Aleksandrowie Łódzkim</w:t>
      </w:r>
      <w:r w:rsidR="001B51D6" w:rsidRPr="001B51D6">
        <w:rPr>
          <w:rFonts w:ascii="Tahoma" w:hAnsi="Tahoma" w:cs="Tahoma"/>
          <w:b/>
          <w:sz w:val="20"/>
          <w:szCs w:val="20"/>
          <w:lang w:val="de-DE"/>
        </w:rPr>
        <w:t xml:space="preserve">, </w:t>
      </w:r>
      <w:r w:rsidR="00806F5D">
        <w:rPr>
          <w:rFonts w:ascii="Tahoma" w:hAnsi="Tahoma" w:cs="Tahoma"/>
          <w:b/>
          <w:sz w:val="20"/>
          <w:szCs w:val="20"/>
        </w:rPr>
        <w:t>ul. Pabianicka</w:t>
      </w:r>
      <w:r w:rsidR="001B51D6" w:rsidRPr="001B51D6">
        <w:rPr>
          <w:rFonts w:ascii="Tahoma" w:hAnsi="Tahoma" w:cs="Tahoma"/>
          <w:b/>
          <w:sz w:val="20"/>
          <w:szCs w:val="20"/>
          <w:lang w:val="de-DE"/>
        </w:rPr>
        <w:t xml:space="preserve">, </w:t>
      </w:r>
      <w:r w:rsidR="001B51D6" w:rsidRPr="001B51D6">
        <w:rPr>
          <w:rFonts w:ascii="Tahoma" w:hAnsi="Tahoma" w:cs="Tahoma"/>
          <w:b/>
          <w:sz w:val="20"/>
          <w:szCs w:val="20"/>
        </w:rPr>
        <w:t>95-070 Aleksandrów Łódzki.</w:t>
      </w:r>
    </w:p>
    <w:p w:rsidR="006F5197" w:rsidRDefault="006F5197" w:rsidP="00056421">
      <w:pPr>
        <w:ind w:left="360"/>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IV. WARUNKI UDZIAŁU W POSTĘPOWANIU ORAZ SPOSÓB DOKONYWANIA OCENY SPEŁNIENIA TYCH WARUNKÓW</w:t>
      </w:r>
      <w:bookmarkEnd w:id="2"/>
    </w:p>
    <w:p w:rsidR="006F5197" w:rsidRDefault="006F5197" w:rsidP="00056421">
      <w:pPr>
        <w:jc w:val="both"/>
        <w:rPr>
          <w:rFonts w:ascii="Tahoma" w:hAnsi="Tahoma" w:cs="Tahoma"/>
          <w:sz w:val="20"/>
          <w:szCs w:val="20"/>
        </w:rPr>
      </w:pP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O udzielenie zamówienie mogą ubiegać się Wykonawcy, którzy: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nie podlegają wykluczeniu na podstawie art. 24 ust. 1 ustawy,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 xml:space="preserve">spełniają warunki udziału w postępowaniu, określone przez Zamawiającego </w:t>
      </w:r>
      <w:r>
        <w:rPr>
          <w:rFonts w:ascii="Tahoma" w:hAnsi="Tahoma" w:cs="Tahoma"/>
          <w:b/>
          <w:sz w:val="20"/>
          <w:szCs w:val="20"/>
        </w:rPr>
        <w:br/>
        <w:t>w ogłoszeniu o zamówieniu i w pkt. IV.2 SIWZ.</w:t>
      </w: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Warunki udziału w postępowaniu:</w:t>
      </w: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t xml:space="preserve">Kompetencje lub uprawnienia do prowadzenia określonej działalności zawodowej, o ile wynika to </w:t>
      </w:r>
      <w:r w:rsidR="00175C1D">
        <w:rPr>
          <w:rFonts w:ascii="Tahoma" w:hAnsi="Tahoma" w:cs="Tahoma"/>
          <w:sz w:val="20"/>
          <w:szCs w:val="20"/>
        </w:rPr>
        <w:br/>
      </w:r>
      <w:r>
        <w:rPr>
          <w:rFonts w:ascii="Tahoma" w:hAnsi="Tahoma" w:cs="Tahoma"/>
          <w:sz w:val="20"/>
          <w:szCs w:val="20"/>
        </w:rPr>
        <w:t>z odrębnych przepisów, w tym wymogi związane z wpisem do rejestru zawodowego lub handlowego.</w:t>
      </w:r>
    </w:p>
    <w:p w:rsidR="00A26641" w:rsidRDefault="001B51D6" w:rsidP="00056421">
      <w:pPr>
        <w:ind w:left="1080" w:hanging="240"/>
        <w:jc w:val="both"/>
        <w:rPr>
          <w:rFonts w:ascii="Tahoma" w:hAnsi="Tahoma" w:cs="Tahoma"/>
          <w:b/>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jc w:val="both"/>
        <w:rPr>
          <w:rFonts w:ascii="Tahoma" w:hAnsi="Tahoma" w:cs="Tahoma"/>
          <w:sz w:val="20"/>
          <w:szCs w:val="20"/>
        </w:rPr>
      </w:pP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t>Sytuacja finansowa lub ekonomiczna.</w:t>
      </w:r>
    </w:p>
    <w:p w:rsidR="006F5197" w:rsidRDefault="006F5197" w:rsidP="00056421">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ind w:left="792"/>
        <w:jc w:val="both"/>
        <w:rPr>
          <w:rFonts w:ascii="Tahoma" w:hAnsi="Tahoma" w:cs="Tahoma"/>
          <w:sz w:val="20"/>
          <w:szCs w:val="20"/>
        </w:rPr>
      </w:pPr>
    </w:p>
    <w:p w:rsidR="006F5197" w:rsidRPr="001B51D6" w:rsidRDefault="006F5197" w:rsidP="008048BD">
      <w:pPr>
        <w:numPr>
          <w:ilvl w:val="1"/>
          <w:numId w:val="3"/>
        </w:numPr>
        <w:suppressAutoHyphens/>
        <w:jc w:val="both"/>
        <w:rPr>
          <w:rFonts w:ascii="Tahoma" w:hAnsi="Tahoma" w:cs="Tahoma"/>
          <w:sz w:val="20"/>
          <w:szCs w:val="20"/>
        </w:rPr>
      </w:pPr>
      <w:r>
        <w:rPr>
          <w:rFonts w:ascii="Tahoma" w:hAnsi="Tahoma" w:cs="Tahoma"/>
          <w:sz w:val="20"/>
          <w:szCs w:val="18"/>
        </w:rPr>
        <w:t>Z</w:t>
      </w:r>
      <w:r w:rsidR="001B51D6">
        <w:rPr>
          <w:rFonts w:ascii="Tahoma" w:hAnsi="Tahoma" w:cs="Tahoma"/>
          <w:sz w:val="20"/>
          <w:szCs w:val="18"/>
        </w:rPr>
        <w:t>dolność techniczna lub zawodowa</w:t>
      </w:r>
      <w:r w:rsidR="00B97E35" w:rsidRPr="00844D61">
        <w:rPr>
          <w:rFonts w:ascii="Tahoma" w:hAnsi="Tahoma" w:cs="Tahoma"/>
          <w:sz w:val="20"/>
          <w:szCs w:val="18"/>
        </w:rPr>
        <w:t xml:space="preserve"> – o udzielenie zamówienia mogą ubiegać się Wykonawcy,</w:t>
      </w:r>
      <w:r w:rsidR="00B97E35" w:rsidRPr="00844D61">
        <w:rPr>
          <w:rFonts w:ascii="Tahoma" w:hAnsi="Tahoma" w:cs="Tahoma"/>
          <w:b/>
          <w:sz w:val="22"/>
          <w:szCs w:val="20"/>
        </w:rPr>
        <w:t xml:space="preserve"> </w:t>
      </w:r>
      <w:r w:rsidR="00B97E35" w:rsidRPr="00844D61">
        <w:rPr>
          <w:rFonts w:ascii="Tahoma" w:hAnsi="Tahoma" w:cs="Tahoma"/>
          <w:sz w:val="20"/>
          <w:szCs w:val="18"/>
        </w:rPr>
        <w:t>którzy wykażą, że:</w:t>
      </w:r>
    </w:p>
    <w:p w:rsidR="001B51D6" w:rsidRDefault="001B51D6" w:rsidP="001B51D6">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ind w:left="792"/>
        <w:jc w:val="both"/>
        <w:rPr>
          <w:rFonts w:ascii="Tahoma" w:hAnsi="Tahoma" w:cs="Tahoma"/>
          <w:b/>
          <w:sz w:val="22"/>
          <w:szCs w:val="20"/>
        </w:rPr>
      </w:pPr>
    </w:p>
    <w:p w:rsidR="006F5197" w:rsidRDefault="006F5197" w:rsidP="00056421">
      <w:pPr>
        <w:autoSpaceDE w:val="0"/>
        <w:autoSpaceDN w:val="0"/>
        <w:adjustRightInd w:val="0"/>
        <w:jc w:val="both"/>
        <w:rPr>
          <w:rFonts w:ascii="Tahoma" w:hAnsi="Tahoma" w:cs="Tahoma"/>
          <w:b/>
          <w:sz w:val="20"/>
          <w:szCs w:val="20"/>
        </w:rPr>
      </w:pPr>
      <w:r>
        <w:rPr>
          <w:rFonts w:ascii="Tahoma" w:hAnsi="Tahoma" w:cs="Tahoma"/>
          <w:b/>
          <w:sz w:val="20"/>
          <w:szCs w:val="20"/>
        </w:rPr>
        <w:t>V. PODSTAWY WYKLUCZENIA</w:t>
      </w:r>
    </w:p>
    <w:p w:rsidR="006F5197" w:rsidRDefault="006F5197" w:rsidP="00056421">
      <w:pPr>
        <w:suppressAutoHyphens/>
        <w:jc w:val="both"/>
        <w:rPr>
          <w:rFonts w:ascii="Tahoma" w:hAnsi="Tahoma" w:cs="Tahoma"/>
          <w:iCs/>
          <w:sz w:val="20"/>
          <w:szCs w:val="20"/>
        </w:rPr>
      </w:pPr>
    </w:p>
    <w:p w:rsidR="008F29AE" w:rsidRDefault="006F5197" w:rsidP="008F29AE">
      <w:pPr>
        <w:pStyle w:val="Style48"/>
        <w:numPr>
          <w:ilvl w:val="0"/>
          <w:numId w:val="4"/>
        </w:numPr>
        <w:spacing w:line="238" w:lineRule="exact"/>
        <w:ind w:left="432" w:hanging="410"/>
        <w:rPr>
          <w:rStyle w:val="CharStyle28"/>
          <w:rFonts w:ascii="Tahoma" w:hAnsi="Tahoma" w:cs="Tahoma"/>
          <w:sz w:val="20"/>
          <w:szCs w:val="20"/>
        </w:rPr>
      </w:pPr>
      <w:bookmarkStart w:id="3" w:name="_Toc423333491"/>
      <w:r>
        <w:rPr>
          <w:rStyle w:val="CharStyle23"/>
          <w:rFonts w:ascii="Tahoma" w:hAnsi="Tahoma" w:cs="Tahoma"/>
          <w:sz w:val="20"/>
          <w:szCs w:val="20"/>
        </w:rPr>
        <w:t xml:space="preserve">O udzielenie zamówienia mogą ubiegać się Wykonawcy, którzy nie podlegają wykluczeniu </w:t>
      </w:r>
      <w:r>
        <w:rPr>
          <w:rStyle w:val="CharStyle23"/>
          <w:rFonts w:ascii="Tahoma" w:hAnsi="Tahoma" w:cs="Tahoma"/>
          <w:sz w:val="20"/>
          <w:szCs w:val="20"/>
        </w:rPr>
        <w:br/>
        <w:t xml:space="preserve">z postępowania z powodu jednej z okoliczności wskazanych w art. 24 ust. 1 ustawy, które wystąpiły </w:t>
      </w:r>
      <w:r>
        <w:rPr>
          <w:rStyle w:val="CharStyle23"/>
          <w:rFonts w:ascii="Tahoma" w:hAnsi="Tahoma" w:cs="Tahoma"/>
          <w:sz w:val="20"/>
          <w:szCs w:val="20"/>
        </w:rPr>
        <w:br/>
        <w:t>w odpowiednim okresie określonym w art. 24 ust. 7 ustawy.</w:t>
      </w:r>
    </w:p>
    <w:p w:rsidR="008F29AE" w:rsidRP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O udzielenie zamówienia mogą ubiegać się wykonawcy, którzy nie podlegają wykluczeniu </w:t>
      </w:r>
      <w:r w:rsidRPr="008F29AE">
        <w:rPr>
          <w:rStyle w:val="CharStyle23"/>
          <w:rFonts w:ascii="Tahoma" w:hAnsi="Tahoma" w:cs="Tahoma"/>
          <w:sz w:val="20"/>
          <w:szCs w:val="20"/>
        </w:rPr>
        <w:br/>
        <w:t xml:space="preserve">z postępowania z powodu jednej z okoliczności wskazanych w art. 24 ust. 5 ustawy, które wystąpiły </w:t>
      </w:r>
      <w:r w:rsidRPr="008F29AE">
        <w:rPr>
          <w:rStyle w:val="CharStyle23"/>
          <w:rFonts w:ascii="Tahoma" w:hAnsi="Tahoma" w:cs="Tahoma"/>
          <w:sz w:val="20"/>
          <w:szCs w:val="20"/>
        </w:rPr>
        <w:br/>
        <w:t>w odpowiednim okresie określonym w art. 24 ust. 7 ustawy, a mianowicie:</w:t>
      </w:r>
      <w:r w:rsidR="007451C1" w:rsidRPr="008F29AE">
        <w:rPr>
          <w:rStyle w:val="CharStyle23"/>
          <w:rFonts w:ascii="Tahoma" w:hAnsi="Tahoma" w:cs="Tahoma"/>
          <w:sz w:val="20"/>
          <w:szCs w:val="20"/>
        </w:rPr>
        <w:t xml:space="preserve"> </w:t>
      </w:r>
      <w:r w:rsidRPr="008F29AE">
        <w:rPr>
          <w:rStyle w:val="CharStyle23"/>
          <w:rFonts w:ascii="Tahoma" w:hAnsi="Tahoma" w:cs="Tahoma"/>
          <w:sz w:val="20"/>
          <w:szCs w:val="20"/>
        </w:rPr>
        <w:t>w stosunku do którego otwarto likwidację, w za</w:t>
      </w:r>
      <w:r w:rsidR="007451C1" w:rsidRPr="008F29AE">
        <w:rPr>
          <w:rStyle w:val="CharStyle23"/>
          <w:rFonts w:ascii="Tahoma" w:hAnsi="Tahoma" w:cs="Tahoma"/>
          <w:sz w:val="20"/>
          <w:szCs w:val="20"/>
        </w:rPr>
        <w:t xml:space="preserve">twierdzonym przez sąd układzie </w:t>
      </w:r>
      <w:r w:rsidRPr="008F29AE">
        <w:rPr>
          <w:rStyle w:val="CharStyle23"/>
          <w:rFonts w:ascii="Tahoma" w:hAnsi="Tahoma" w:cs="Tahoma"/>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Pr="008F29AE">
        <w:rPr>
          <w:rStyle w:val="CharStyle23"/>
          <w:rFonts w:ascii="Tahoma" w:hAnsi="Tahoma" w:cs="Tahoma"/>
          <w:sz w:val="20"/>
          <w:szCs w:val="20"/>
        </w:rPr>
        <w:br/>
        <w:t xml:space="preserve">z 2015 r. poz. 233, 978, 1166, 1259 i 1844 oraz z 2016 r. poz. 615) </w:t>
      </w:r>
      <w:r w:rsidRPr="008F29AE">
        <w:rPr>
          <w:rFonts w:ascii="Tahoma" w:hAnsi="Tahoma" w:cs="Tahoma"/>
          <w:b/>
        </w:rPr>
        <w:t xml:space="preserve">– art. 24 ust. 5 pkt 1 ustawy </w:t>
      </w:r>
      <w:proofErr w:type="spellStart"/>
      <w:r w:rsidRPr="008F29AE">
        <w:rPr>
          <w:rFonts w:ascii="Tahoma" w:hAnsi="Tahoma" w:cs="Tahoma"/>
          <w:b/>
        </w:rPr>
        <w:t>Pzp</w:t>
      </w:r>
      <w:proofErr w:type="spellEnd"/>
      <w:r w:rsidRPr="008F29AE">
        <w:rPr>
          <w:rFonts w:ascii="Tahoma" w:hAnsi="Tahoma" w:cs="Tahoma"/>
          <w:b/>
        </w:rPr>
        <w:t>.</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Zamawiający może wykluczyć Wykonawcę na każdym etapie postępowania o</w:t>
      </w:r>
      <w:r w:rsidRPr="008F29AE">
        <w:rPr>
          <w:rStyle w:val="CharStyle19"/>
          <w:rFonts w:ascii="Tahoma" w:hAnsi="Tahoma" w:cs="Tahoma"/>
        </w:rPr>
        <w:t xml:space="preserve"> </w:t>
      </w:r>
      <w:r w:rsidRPr="008F29AE">
        <w:rPr>
          <w:rStyle w:val="CharStyle23"/>
          <w:rFonts w:ascii="Tahoma" w:hAnsi="Tahoma" w:cs="Tahoma"/>
          <w:sz w:val="20"/>
          <w:szCs w:val="20"/>
        </w:rPr>
        <w:t>udzielenie zamówienia.</w:t>
      </w:r>
    </w:p>
    <w:p w:rsid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Wykonawca, który podlega wykluczeniu na podstawie art. 24 ust. 1 pkt 13 i 14 </w:t>
      </w:r>
      <w:r w:rsidR="007451C1" w:rsidRPr="008F29AE">
        <w:rPr>
          <w:rStyle w:val="CharStyle23"/>
          <w:rFonts w:ascii="Tahoma" w:hAnsi="Tahoma" w:cs="Tahoma"/>
          <w:sz w:val="20"/>
          <w:szCs w:val="20"/>
        </w:rPr>
        <w:t xml:space="preserve">oraz 16-20 lub ust. 5 pkt 1 </w:t>
      </w:r>
      <w:r w:rsidRPr="008F29AE">
        <w:rPr>
          <w:rStyle w:val="CharStyle23"/>
          <w:rFonts w:ascii="Tahoma" w:hAnsi="Tahoma" w:cs="Tahoma"/>
          <w:sz w:val="20"/>
          <w:szCs w:val="20"/>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lastRenderedPageBreak/>
        <w:t>Wykonawca nie podlega wykluczeniu, jeżeli Zamawiający, uwzględniając wagę i szczególne okoliczności czynu Wykonawcy, uzna za wystarczające dowody przedstawione na ww. podstawie.</w:t>
      </w:r>
    </w:p>
    <w:p w:rsidR="006F5197" w:rsidRP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W przypadkach, o których mowa w art. 24 ust. 1 pkt 19 ustawy, przed wykluczeniem Wykonawcy, Zamawiając</w:t>
      </w:r>
      <w:r w:rsidR="00EC0E41" w:rsidRPr="008F29AE">
        <w:rPr>
          <w:rStyle w:val="CharStyle23"/>
          <w:rFonts w:ascii="Tahoma" w:hAnsi="Tahoma" w:cs="Tahoma"/>
          <w:sz w:val="20"/>
          <w:szCs w:val="20"/>
        </w:rPr>
        <w:t>y</w:t>
      </w:r>
      <w:r w:rsidRPr="008F29AE">
        <w:rPr>
          <w:rStyle w:val="CharStyle23"/>
          <w:rFonts w:ascii="Tahoma" w:hAnsi="Tahoma" w:cs="Tahoma"/>
          <w:sz w:val="20"/>
          <w:szCs w:val="20"/>
        </w:rPr>
        <w:t xml:space="preserve"> zapewnia temu wykonawcy możliwość udowodnienia, że jego udział w przygotowaniu postępowania o udzielenie zamówienia nie zakłóci konkurencji.</w:t>
      </w:r>
    </w:p>
    <w:p w:rsidR="006F5197" w:rsidRDefault="006F5197" w:rsidP="00056421">
      <w:pPr>
        <w:pStyle w:val="Nagwek4"/>
        <w:keepNext w:val="0"/>
        <w:rPr>
          <w:lang w:val="pl-PL"/>
        </w:rPr>
      </w:pPr>
    </w:p>
    <w:p w:rsidR="006F5197" w:rsidRDefault="006F5197" w:rsidP="00056421">
      <w:pPr>
        <w:pStyle w:val="Nagwek4"/>
        <w:keepNext w:val="0"/>
      </w:pPr>
      <w:r>
        <w:t xml:space="preserve">VI. </w:t>
      </w:r>
      <w:bookmarkEnd w:id="3"/>
      <w:r>
        <w:t>WYKAZ OŚWIADCZEŃ LUB DOKUMENTÓW, POTWIERDZAJĄCYCH SPEŁNIANIE WARUNKÓW UDZIAŁU W POSTĘPOWANIU ORAZ BRAK PODSTAW WYKLUCZENIA</w:t>
      </w:r>
    </w:p>
    <w:p w:rsidR="006F5197" w:rsidRDefault="006F5197" w:rsidP="00056421"/>
    <w:p w:rsidR="00780870" w:rsidRPr="00D354CB" w:rsidRDefault="00780870" w:rsidP="00C2223F">
      <w:pPr>
        <w:numPr>
          <w:ilvl w:val="0"/>
          <w:numId w:val="21"/>
        </w:numPr>
        <w:jc w:val="both"/>
        <w:rPr>
          <w:rFonts w:ascii="Tahoma" w:hAnsi="Tahoma" w:cs="Tahoma"/>
          <w:sz w:val="20"/>
          <w:szCs w:val="20"/>
        </w:rPr>
      </w:pPr>
      <w:r w:rsidRPr="00D354CB">
        <w:rPr>
          <w:rFonts w:ascii="Tahoma" w:hAnsi="Tahoma" w:cs="Tahoma"/>
          <w:b/>
          <w:sz w:val="20"/>
          <w:szCs w:val="20"/>
        </w:rPr>
        <w:t>Dokumenty i oświadczenia wymagane</w:t>
      </w:r>
      <w:r w:rsidRPr="00D354CB">
        <w:rPr>
          <w:rFonts w:ascii="Tahoma" w:hAnsi="Tahoma" w:cs="Tahoma"/>
          <w:sz w:val="20"/>
          <w:szCs w:val="20"/>
        </w:rPr>
        <w:t xml:space="preserve"> od wszystkich Wykonawców, które należy złożyć </w:t>
      </w:r>
      <w:r w:rsidRPr="00D354CB">
        <w:rPr>
          <w:rFonts w:ascii="Tahoma" w:hAnsi="Tahoma" w:cs="Tahoma"/>
          <w:b/>
          <w:sz w:val="20"/>
          <w:szCs w:val="20"/>
        </w:rPr>
        <w:t>wraz z ofertą</w:t>
      </w:r>
      <w:r w:rsidRPr="00D354CB">
        <w:rPr>
          <w:rFonts w:ascii="Tahoma" w:hAnsi="Tahoma" w:cs="Tahoma"/>
          <w:sz w:val="20"/>
          <w:szCs w:val="20"/>
        </w:rPr>
        <w:t>:</w:t>
      </w:r>
    </w:p>
    <w:p w:rsidR="00780870" w:rsidRPr="00144933" w:rsidRDefault="00780870" w:rsidP="00C2223F">
      <w:pPr>
        <w:numPr>
          <w:ilvl w:val="1"/>
          <w:numId w:val="21"/>
        </w:numPr>
        <w:jc w:val="both"/>
        <w:rPr>
          <w:rFonts w:ascii="Tahoma" w:hAnsi="Tahoma" w:cs="Tahoma"/>
          <w:sz w:val="20"/>
          <w:szCs w:val="20"/>
        </w:rPr>
      </w:pPr>
      <w:r>
        <w:rPr>
          <w:rFonts w:ascii="Tahoma" w:hAnsi="Tahoma" w:cs="Tahoma"/>
          <w:sz w:val="20"/>
          <w:szCs w:val="20"/>
        </w:rPr>
        <w:t xml:space="preserve">Oświadczenie Wykonawcy o nie podleganiu wykluczeniu z postępowania </w:t>
      </w:r>
      <w:r w:rsidRPr="00144933">
        <w:rPr>
          <w:rFonts w:ascii="Tahoma" w:hAnsi="Tahoma" w:cs="Tahoma"/>
          <w:b/>
          <w:sz w:val="20"/>
          <w:szCs w:val="20"/>
        </w:rPr>
        <w:t>stanowiące załącznik nr 2 do SIWZ,</w:t>
      </w:r>
    </w:p>
    <w:p w:rsidR="00780870" w:rsidRDefault="00780870" w:rsidP="00C2223F">
      <w:pPr>
        <w:numPr>
          <w:ilvl w:val="1"/>
          <w:numId w:val="21"/>
        </w:numPr>
        <w:jc w:val="both"/>
        <w:rPr>
          <w:rFonts w:ascii="Tahoma" w:hAnsi="Tahoma" w:cs="Tahoma"/>
          <w:sz w:val="20"/>
          <w:szCs w:val="20"/>
        </w:rPr>
      </w:pPr>
      <w:r>
        <w:rPr>
          <w:rFonts w:ascii="Tahoma" w:hAnsi="Tahoma" w:cs="Tahoma"/>
          <w:sz w:val="20"/>
          <w:szCs w:val="20"/>
        </w:rPr>
        <w:t xml:space="preserve">Oświadczenie Wykonawcy o spełnianiu warunków udziału w postępowaniu, </w:t>
      </w:r>
      <w:r>
        <w:rPr>
          <w:rFonts w:ascii="Tahoma" w:hAnsi="Tahoma" w:cs="Tahoma"/>
          <w:b/>
          <w:sz w:val="20"/>
          <w:szCs w:val="20"/>
        </w:rPr>
        <w:t>stanowiące załącznik nr 3</w:t>
      </w:r>
      <w:r w:rsidRPr="00144933">
        <w:rPr>
          <w:rFonts w:ascii="Tahoma" w:hAnsi="Tahoma" w:cs="Tahoma"/>
          <w:b/>
          <w:sz w:val="20"/>
          <w:szCs w:val="20"/>
        </w:rPr>
        <w:t xml:space="preserve"> do SIWZ,</w:t>
      </w:r>
    </w:p>
    <w:p w:rsidR="00780870" w:rsidRPr="00121CE4" w:rsidRDefault="00780870" w:rsidP="00C2223F">
      <w:pPr>
        <w:numPr>
          <w:ilvl w:val="1"/>
          <w:numId w:val="21"/>
        </w:numPr>
        <w:jc w:val="both"/>
        <w:rPr>
          <w:rFonts w:ascii="Tahoma" w:hAnsi="Tahoma" w:cs="Tahoma"/>
          <w:sz w:val="20"/>
          <w:szCs w:val="20"/>
        </w:rPr>
      </w:pPr>
      <w:r w:rsidRPr="00121CE4">
        <w:rPr>
          <w:rFonts w:ascii="Tahoma" w:hAnsi="Tahoma" w:cs="Tahoma"/>
          <w:color w:val="000000"/>
          <w:sz w:val="20"/>
          <w:szCs w:val="20"/>
        </w:rPr>
        <w:t xml:space="preserve">W przypadku wspólnego ubiegania się o zamówienie przez wykonawców oświadczenia, </w:t>
      </w:r>
      <w:r>
        <w:rPr>
          <w:rFonts w:ascii="Tahoma" w:hAnsi="Tahoma" w:cs="Tahoma"/>
          <w:color w:val="000000"/>
          <w:sz w:val="20"/>
          <w:szCs w:val="20"/>
        </w:rPr>
        <w:br/>
      </w:r>
      <w:r w:rsidRPr="00121CE4">
        <w:rPr>
          <w:rFonts w:ascii="Tahoma" w:hAnsi="Tahoma" w:cs="Tahoma"/>
          <w:sz w:val="20"/>
          <w:szCs w:val="20"/>
        </w:rPr>
        <w:t>o których mowa w pkt. V.1.1 i V.1.2 niniejszej SIWZ</w:t>
      </w:r>
      <w:r w:rsidRPr="00121CE4">
        <w:rPr>
          <w:rFonts w:ascii="Tahoma" w:hAnsi="Tahoma" w:cs="Tahoma"/>
          <w:color w:val="000000"/>
          <w:sz w:val="20"/>
          <w:szCs w:val="20"/>
        </w:rPr>
        <w:t xml:space="preserve"> składa każdy z wykonawców wspólnie ubiegających s</w:t>
      </w:r>
      <w:r>
        <w:rPr>
          <w:rFonts w:ascii="Tahoma" w:hAnsi="Tahoma" w:cs="Tahoma"/>
          <w:color w:val="000000"/>
          <w:sz w:val="20"/>
          <w:szCs w:val="20"/>
        </w:rPr>
        <w:t>ię o zamówienie. Oświadczenia te</w:t>
      </w:r>
      <w:r w:rsidRPr="00121CE4">
        <w:rPr>
          <w:rFonts w:ascii="Tahoma" w:hAnsi="Tahoma" w:cs="Tahoma"/>
          <w:color w:val="000000"/>
          <w:sz w:val="20"/>
          <w:szCs w:val="20"/>
        </w:rPr>
        <w:t xml:space="preserve"> ma</w:t>
      </w:r>
      <w:r>
        <w:rPr>
          <w:rFonts w:ascii="Tahoma" w:hAnsi="Tahoma" w:cs="Tahoma"/>
          <w:color w:val="000000"/>
          <w:sz w:val="20"/>
          <w:szCs w:val="20"/>
        </w:rPr>
        <w:t>ją</w:t>
      </w:r>
      <w:r w:rsidRPr="00121CE4">
        <w:rPr>
          <w:rFonts w:ascii="Tahoma" w:hAnsi="Tahoma" w:cs="Tahoma"/>
          <w:color w:val="000000"/>
          <w:sz w:val="20"/>
          <w:szCs w:val="20"/>
        </w:rPr>
        <w:t xml:space="preserve"> potwierdzać</w:t>
      </w:r>
      <w:r>
        <w:rPr>
          <w:rFonts w:ascii="Tahoma" w:hAnsi="Tahoma" w:cs="Tahoma"/>
          <w:color w:val="000000"/>
          <w:sz w:val="20"/>
          <w:szCs w:val="20"/>
        </w:rPr>
        <w:t>, że Wykonawca nie podlega wykluczeniu oraz spełnia warunki udziału w postępowaniu.</w:t>
      </w:r>
    </w:p>
    <w:p w:rsidR="00780870" w:rsidRPr="00121CE4" w:rsidRDefault="00780870" w:rsidP="00C2223F">
      <w:pPr>
        <w:numPr>
          <w:ilvl w:val="1"/>
          <w:numId w:val="21"/>
        </w:numPr>
        <w:jc w:val="both"/>
        <w:rPr>
          <w:rFonts w:ascii="Tahoma" w:hAnsi="Tahoma" w:cs="Tahoma"/>
          <w:sz w:val="20"/>
          <w:szCs w:val="20"/>
        </w:rPr>
      </w:pPr>
      <w:r w:rsidRPr="00121CE4">
        <w:rPr>
          <w:rFonts w:ascii="Tahoma" w:hAnsi="Tahoma" w:cs="Tahoma"/>
          <w:sz w:val="20"/>
          <w:szCs w:val="20"/>
        </w:rPr>
        <w:t xml:space="preserve">Wykonawca, który zamierza powierzyć wykonanie części zamówienia podwykonawcom, </w:t>
      </w:r>
      <w:r w:rsidRPr="00121CE4">
        <w:rPr>
          <w:rFonts w:ascii="Tahoma" w:hAnsi="Tahoma" w:cs="Tahoma"/>
          <w:sz w:val="20"/>
          <w:szCs w:val="20"/>
        </w:rPr>
        <w:br/>
        <w:t xml:space="preserve">w celu wykazania braku istnienia wobec nich podstaw wykluczenia z udziału w postępowaniu, zamieszcza informacje o podwykonawcach w oświadczeniu, o którym mowa w pkt. V.1.1 niniejszej SIWZ. </w:t>
      </w:r>
    </w:p>
    <w:p w:rsidR="00780870" w:rsidRDefault="00780870" w:rsidP="00780870">
      <w:pPr>
        <w:ind w:left="792"/>
        <w:jc w:val="both"/>
        <w:rPr>
          <w:rFonts w:ascii="Tahoma" w:hAnsi="Tahoma" w:cs="Tahoma"/>
          <w:sz w:val="20"/>
          <w:szCs w:val="20"/>
        </w:rPr>
      </w:pPr>
    </w:p>
    <w:p w:rsidR="00780870" w:rsidRPr="00121CE4" w:rsidRDefault="00780870" w:rsidP="00C2223F">
      <w:pPr>
        <w:numPr>
          <w:ilvl w:val="0"/>
          <w:numId w:val="21"/>
        </w:numPr>
        <w:jc w:val="both"/>
        <w:rPr>
          <w:rFonts w:ascii="Tahoma" w:hAnsi="Tahoma" w:cs="Tahoma"/>
          <w:sz w:val="20"/>
          <w:szCs w:val="20"/>
        </w:rPr>
      </w:pPr>
      <w:r w:rsidRPr="00A4066D">
        <w:rPr>
          <w:rFonts w:ascii="Tahoma" w:hAnsi="Tahoma" w:cs="Tahoma"/>
          <w:b/>
          <w:sz w:val="20"/>
          <w:szCs w:val="20"/>
        </w:rPr>
        <w:t>Oświadczenia</w:t>
      </w:r>
      <w:r w:rsidRPr="00121CE4">
        <w:rPr>
          <w:rFonts w:ascii="Tahoma" w:hAnsi="Tahoma" w:cs="Tahoma"/>
          <w:sz w:val="20"/>
          <w:szCs w:val="20"/>
        </w:rPr>
        <w:t xml:space="preserve">, które ma złożyć każdy Wykonawca </w:t>
      </w:r>
      <w:r w:rsidRPr="00667305">
        <w:rPr>
          <w:rFonts w:ascii="Tahoma" w:hAnsi="Tahoma" w:cs="Tahoma"/>
          <w:sz w:val="20"/>
          <w:szCs w:val="20"/>
          <w:u w:val="single"/>
        </w:rPr>
        <w:t>w terminie do 3 dni od dnia upublicznienia na stronie internetowej Zamawiającego wykazu złożonych ofert</w:t>
      </w:r>
      <w:r w:rsidRPr="00121CE4">
        <w:rPr>
          <w:rFonts w:ascii="Tahoma" w:hAnsi="Tahoma" w:cs="Tahoma"/>
          <w:sz w:val="20"/>
          <w:szCs w:val="20"/>
        </w:rPr>
        <w:t xml:space="preserve">: </w:t>
      </w:r>
      <w:r w:rsidRPr="00121CE4">
        <w:rPr>
          <w:rFonts w:ascii="Tahoma" w:hAnsi="Tahoma" w:cs="Tahoma"/>
          <w:b/>
          <w:sz w:val="20"/>
          <w:szCs w:val="20"/>
        </w:rPr>
        <w:t>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780870" w:rsidRDefault="00780870" w:rsidP="00780870">
      <w:pPr>
        <w:jc w:val="both"/>
        <w:rPr>
          <w:rFonts w:ascii="Tahoma" w:hAnsi="Tahoma" w:cs="Tahoma"/>
          <w:sz w:val="20"/>
          <w:szCs w:val="20"/>
        </w:rPr>
      </w:pPr>
    </w:p>
    <w:p w:rsidR="00A877DF" w:rsidRDefault="00780870" w:rsidP="00C2223F">
      <w:pPr>
        <w:numPr>
          <w:ilvl w:val="0"/>
          <w:numId w:val="21"/>
        </w:numPr>
        <w:jc w:val="both"/>
        <w:rPr>
          <w:rFonts w:ascii="Tahoma" w:hAnsi="Tahoma" w:cs="Tahoma"/>
          <w:color w:val="000000"/>
          <w:sz w:val="20"/>
          <w:szCs w:val="20"/>
        </w:rPr>
      </w:pPr>
      <w:r w:rsidRPr="00A4066D">
        <w:rPr>
          <w:rFonts w:ascii="Tahoma" w:hAnsi="Tahoma" w:cs="Tahoma"/>
          <w:b/>
          <w:color w:val="000000"/>
          <w:sz w:val="20"/>
          <w:szCs w:val="20"/>
        </w:rPr>
        <w:t>Dokumenty i oświadczenia</w:t>
      </w:r>
      <w:r w:rsidRPr="009B21AF">
        <w:rPr>
          <w:rFonts w:ascii="Tahoma" w:hAnsi="Tahoma" w:cs="Tahoma"/>
          <w:color w:val="000000"/>
          <w:sz w:val="20"/>
          <w:szCs w:val="20"/>
        </w:rPr>
        <w:t>, które Wykonawca ma złożyć na żądanie Zamawiającego</w:t>
      </w:r>
      <w:r w:rsidRPr="009B21AF">
        <w:rPr>
          <w:rFonts w:ascii="Tahoma" w:hAnsi="Tahoma" w:cs="Tahoma"/>
          <w:iCs/>
          <w:sz w:val="20"/>
          <w:szCs w:val="20"/>
        </w:rPr>
        <w:t xml:space="preserve"> w formie określonej w R</w:t>
      </w:r>
      <w:r w:rsidRPr="009B21AF">
        <w:rPr>
          <w:rFonts w:ascii="Tahoma" w:eastAsia="TimesNewRoman" w:hAnsi="Tahoma" w:cs="Tahoma"/>
          <w:iCs/>
          <w:sz w:val="20"/>
          <w:szCs w:val="20"/>
        </w:rPr>
        <w:t>ozporządzeniu Ministra Rozwoju z dnia 26 lipca 2016r. w sprawie rodzajów dokumentów, jakich może żądać zamawiający od wykonawcy w postępowaniu o udzielenie zamówienia (Dz.U. z 2016r. poz. 1126)</w:t>
      </w:r>
      <w:r w:rsidRPr="009B21AF">
        <w:rPr>
          <w:rFonts w:ascii="Tahoma" w:hAnsi="Tahoma" w:cs="Tahoma"/>
          <w:color w:val="000000"/>
          <w:sz w:val="20"/>
          <w:szCs w:val="20"/>
        </w:rPr>
        <w:t xml:space="preserve"> – </w:t>
      </w:r>
      <w:r w:rsidRPr="009B21AF">
        <w:rPr>
          <w:rFonts w:ascii="Tahoma" w:hAnsi="Tahoma" w:cs="Tahoma"/>
          <w:b/>
          <w:color w:val="000000"/>
          <w:sz w:val="20"/>
          <w:szCs w:val="20"/>
        </w:rPr>
        <w:t>dotyczy Wykonawcy, którego oferta została oceniona najwyżej</w:t>
      </w:r>
      <w:r>
        <w:rPr>
          <w:rFonts w:ascii="Tahoma" w:hAnsi="Tahoma" w:cs="Tahoma"/>
          <w:color w:val="000000"/>
          <w:sz w:val="20"/>
          <w:szCs w:val="20"/>
        </w:rPr>
        <w:t>.</w:t>
      </w:r>
    </w:p>
    <w:p w:rsidR="00A877DF" w:rsidRPr="00A877DF" w:rsidRDefault="00780870" w:rsidP="00A877DF">
      <w:pPr>
        <w:ind w:left="360"/>
        <w:jc w:val="both"/>
        <w:rPr>
          <w:rFonts w:ascii="Tahoma" w:hAnsi="Tahoma" w:cs="Tahoma"/>
          <w:color w:val="000000"/>
          <w:sz w:val="20"/>
          <w:szCs w:val="20"/>
        </w:rPr>
      </w:pPr>
      <w:r w:rsidRPr="00A877DF">
        <w:rPr>
          <w:rFonts w:ascii="Tahoma" w:hAnsi="Tahoma" w:cs="Tahoma"/>
          <w:color w:val="000000"/>
          <w:sz w:val="20"/>
          <w:szCs w:val="20"/>
        </w:rPr>
        <w:t>Zamawiający przed udzieleniem zamówienia, wezwie</w:t>
      </w:r>
      <w:r w:rsidRPr="00A877DF">
        <w:rPr>
          <w:rFonts w:ascii="Tahoma" w:hAnsi="Tahoma" w:cs="Tahoma"/>
          <w:b/>
          <w:color w:val="000000"/>
          <w:sz w:val="20"/>
          <w:szCs w:val="20"/>
        </w:rPr>
        <w:t xml:space="preserve"> </w:t>
      </w:r>
      <w:r w:rsidRPr="00A877DF">
        <w:rPr>
          <w:rFonts w:ascii="Tahoma" w:hAnsi="Tahoma" w:cs="Tahoma"/>
          <w:color w:val="000000"/>
          <w:sz w:val="20"/>
          <w:szCs w:val="20"/>
        </w:rPr>
        <w:t>wykonawcę, którego oferta została najwyżej oceniona, do złożenia w wyznaczonym</w:t>
      </w:r>
      <w:r w:rsidRPr="00A877DF">
        <w:rPr>
          <w:rFonts w:ascii="Tahoma" w:hAnsi="Tahoma" w:cs="Tahoma"/>
          <w:b/>
          <w:color w:val="000000"/>
          <w:sz w:val="20"/>
          <w:szCs w:val="20"/>
        </w:rPr>
        <w:t xml:space="preserve">, </w:t>
      </w:r>
      <w:r w:rsidRPr="00A877DF">
        <w:rPr>
          <w:rFonts w:ascii="Tahoma" w:hAnsi="Tahoma" w:cs="Tahoma"/>
          <w:color w:val="000000"/>
          <w:sz w:val="20"/>
          <w:szCs w:val="20"/>
        </w:rPr>
        <w:t xml:space="preserve">nie krótszym niż 5 dni, terminie aktualnych na dzień złożenia następujących dokumentów: </w:t>
      </w:r>
    </w:p>
    <w:p w:rsidR="00780870" w:rsidRPr="00A877DF" w:rsidRDefault="00780870" w:rsidP="00C2223F">
      <w:pPr>
        <w:numPr>
          <w:ilvl w:val="1"/>
          <w:numId w:val="21"/>
        </w:numPr>
        <w:jc w:val="both"/>
        <w:rPr>
          <w:rFonts w:ascii="Tahoma" w:hAnsi="Tahoma" w:cs="Tahoma"/>
          <w:color w:val="000000"/>
          <w:sz w:val="20"/>
          <w:szCs w:val="20"/>
        </w:rPr>
      </w:pPr>
      <w:r w:rsidRPr="00A877DF">
        <w:rPr>
          <w:rFonts w:ascii="Tahoma" w:hAnsi="Tahoma" w:cs="Tahoma"/>
          <w:b/>
          <w:color w:val="000000"/>
          <w:sz w:val="20"/>
          <w:szCs w:val="20"/>
        </w:rPr>
        <w:t>Odpis</w:t>
      </w:r>
      <w:r w:rsidR="00A877DF">
        <w:rPr>
          <w:rFonts w:ascii="Tahoma" w:hAnsi="Tahoma" w:cs="Tahoma"/>
          <w:b/>
          <w:color w:val="000000"/>
          <w:sz w:val="20"/>
          <w:szCs w:val="20"/>
        </w:rPr>
        <w:t>u</w:t>
      </w:r>
      <w:r w:rsidRPr="00A877DF">
        <w:rPr>
          <w:rFonts w:ascii="Tahoma" w:hAnsi="Tahoma" w:cs="Tahoma"/>
          <w:b/>
          <w:color w:val="000000"/>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rsidR="00780870" w:rsidRPr="002A2B8C" w:rsidRDefault="00780870" w:rsidP="00C2223F">
      <w:pPr>
        <w:numPr>
          <w:ilvl w:val="2"/>
          <w:numId w:val="21"/>
        </w:numPr>
        <w:jc w:val="both"/>
        <w:rPr>
          <w:rFonts w:ascii="Tahoma" w:hAnsi="Tahoma" w:cs="Tahoma"/>
          <w:color w:val="000000"/>
          <w:sz w:val="20"/>
          <w:szCs w:val="20"/>
        </w:rPr>
      </w:pPr>
      <w:r w:rsidRPr="002A2B8C">
        <w:rPr>
          <w:rFonts w:ascii="Tahoma" w:hAnsi="Tahoma" w:cs="Tahoma"/>
          <w:iCs/>
          <w:sz w:val="20"/>
          <w:szCs w:val="20"/>
        </w:rPr>
        <w:t>Jeżeli wykonawca ma siedzibę lub miejsce zamieszkania poza terytorium Rzeczypospolitej</w:t>
      </w:r>
      <w:r w:rsidRPr="002A2B8C">
        <w:rPr>
          <w:rFonts w:ascii="Tahoma" w:hAnsi="Tahoma" w:cs="Tahoma"/>
          <w:color w:val="000000"/>
          <w:sz w:val="20"/>
          <w:szCs w:val="20"/>
        </w:rPr>
        <w:t xml:space="preserve"> </w:t>
      </w:r>
      <w:r w:rsidRPr="002A2B8C">
        <w:rPr>
          <w:rFonts w:ascii="Tahoma" w:hAnsi="Tahoma" w:cs="Tahoma"/>
          <w:iCs/>
          <w:sz w:val="20"/>
          <w:szCs w:val="20"/>
        </w:rPr>
        <w:t>Polskiej, zamiast dokumentu jak wyżej, składa dokument lub dokumenty wystawione w kraju,</w:t>
      </w:r>
      <w:r w:rsidRPr="002A2B8C">
        <w:rPr>
          <w:rFonts w:ascii="Tahoma" w:hAnsi="Tahoma" w:cs="Tahoma"/>
          <w:color w:val="000000"/>
          <w:sz w:val="20"/>
          <w:szCs w:val="20"/>
        </w:rPr>
        <w:t xml:space="preserve"> </w:t>
      </w:r>
      <w:r w:rsidRPr="002A2B8C">
        <w:rPr>
          <w:rFonts w:ascii="Tahoma" w:hAnsi="Tahoma" w:cs="Tahoma"/>
          <w:iCs/>
          <w:sz w:val="20"/>
          <w:szCs w:val="20"/>
        </w:rPr>
        <w:t>w którym wykonawca ma siedzibę lub miejsce zamieszkania, potwierdzające, że nie otwarto jego</w:t>
      </w:r>
      <w:r w:rsidRPr="002A2B8C">
        <w:rPr>
          <w:rFonts w:ascii="Tahoma" w:hAnsi="Tahoma" w:cs="Tahoma"/>
          <w:color w:val="000000"/>
          <w:sz w:val="20"/>
          <w:szCs w:val="20"/>
        </w:rPr>
        <w:t xml:space="preserve"> </w:t>
      </w:r>
      <w:r w:rsidRPr="002A2B8C">
        <w:rPr>
          <w:rFonts w:ascii="Tahoma" w:hAnsi="Tahoma" w:cs="Tahoma"/>
          <w:iCs/>
          <w:sz w:val="20"/>
          <w:szCs w:val="20"/>
        </w:rPr>
        <w:t>likwidacji ani nie ogłoszono upadłości.</w:t>
      </w:r>
    </w:p>
    <w:p w:rsidR="00780870" w:rsidRPr="002A2B8C" w:rsidRDefault="00780870" w:rsidP="00C2223F">
      <w:pPr>
        <w:numPr>
          <w:ilvl w:val="2"/>
          <w:numId w:val="21"/>
        </w:numPr>
        <w:autoSpaceDE w:val="0"/>
        <w:autoSpaceDN w:val="0"/>
        <w:adjustRightInd w:val="0"/>
        <w:jc w:val="both"/>
        <w:rPr>
          <w:rFonts w:ascii="Tahoma" w:hAnsi="Tahoma" w:cs="Tahoma"/>
          <w:iCs/>
          <w:sz w:val="20"/>
          <w:szCs w:val="20"/>
        </w:rPr>
      </w:pPr>
      <w:r w:rsidRPr="002A2B8C">
        <w:rPr>
          <w:rFonts w:ascii="Tahoma" w:hAnsi="Tahoma" w:cs="Tahoma"/>
          <w:iCs/>
          <w:sz w:val="20"/>
          <w:szCs w:val="20"/>
        </w:rPr>
        <w:t>Jeżeli w kraju, w którym wykonawca ma siedzibę lub miejsce zamieszkania lub miejsce</w:t>
      </w:r>
      <w:r w:rsidRPr="002A2B8C">
        <w:rPr>
          <w:rFonts w:ascii="Tahoma" w:hAnsi="Tahoma" w:cs="Tahoma"/>
          <w:color w:val="000000"/>
          <w:sz w:val="20"/>
          <w:szCs w:val="20"/>
        </w:rPr>
        <w:t xml:space="preserve"> </w:t>
      </w:r>
      <w:r w:rsidRPr="002A2B8C">
        <w:rPr>
          <w:rFonts w:ascii="Tahoma" w:hAnsi="Tahoma" w:cs="Tahoma"/>
          <w:iCs/>
          <w:sz w:val="20"/>
          <w:szCs w:val="20"/>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80870" w:rsidRDefault="00780870" w:rsidP="00C2223F">
      <w:pPr>
        <w:numPr>
          <w:ilvl w:val="2"/>
          <w:numId w:val="21"/>
        </w:numPr>
        <w:autoSpaceDE w:val="0"/>
        <w:autoSpaceDN w:val="0"/>
        <w:adjustRightInd w:val="0"/>
        <w:jc w:val="both"/>
        <w:rPr>
          <w:rFonts w:ascii="Tahoma" w:hAnsi="Tahoma" w:cs="Tahoma"/>
          <w:iCs/>
          <w:sz w:val="20"/>
          <w:szCs w:val="20"/>
        </w:rPr>
      </w:pPr>
      <w:r w:rsidRPr="002A2B8C">
        <w:rPr>
          <w:rFonts w:ascii="Tahoma" w:hAnsi="Tahoma" w:cs="Tahoma"/>
          <w:iCs/>
          <w:sz w:val="20"/>
          <w:szCs w:val="20"/>
        </w:rPr>
        <w:lastRenderedPageBreak/>
        <w:t>Do</w:t>
      </w:r>
      <w:r>
        <w:rPr>
          <w:rFonts w:ascii="Tahoma" w:hAnsi="Tahoma" w:cs="Tahoma"/>
          <w:iCs/>
          <w:sz w:val="20"/>
          <w:szCs w:val="20"/>
        </w:rPr>
        <w:t>kumenty/oświadczenia, o których mowa w pkt. 3.1</w:t>
      </w:r>
      <w:r w:rsidR="00A877DF">
        <w:rPr>
          <w:rFonts w:ascii="Tahoma" w:hAnsi="Tahoma" w:cs="Tahoma"/>
          <w:iCs/>
          <w:sz w:val="20"/>
          <w:szCs w:val="20"/>
        </w:rPr>
        <w:t>.1</w:t>
      </w:r>
      <w:r>
        <w:rPr>
          <w:rFonts w:ascii="Tahoma" w:hAnsi="Tahoma" w:cs="Tahoma"/>
          <w:iCs/>
          <w:sz w:val="20"/>
          <w:szCs w:val="20"/>
        </w:rPr>
        <w:t xml:space="preserve"> i 3.</w:t>
      </w:r>
      <w:r w:rsidR="00A877DF">
        <w:rPr>
          <w:rFonts w:ascii="Tahoma" w:hAnsi="Tahoma" w:cs="Tahoma"/>
          <w:iCs/>
          <w:sz w:val="20"/>
          <w:szCs w:val="20"/>
        </w:rPr>
        <w:t>1.</w:t>
      </w:r>
      <w:r>
        <w:rPr>
          <w:rFonts w:ascii="Tahoma" w:hAnsi="Tahoma" w:cs="Tahoma"/>
          <w:iCs/>
          <w:sz w:val="20"/>
          <w:szCs w:val="20"/>
        </w:rPr>
        <w:t xml:space="preserve">2 </w:t>
      </w:r>
      <w:r w:rsidRPr="002A2B8C">
        <w:rPr>
          <w:rFonts w:ascii="Tahoma" w:hAnsi="Tahoma" w:cs="Tahoma"/>
          <w:iCs/>
          <w:sz w:val="20"/>
          <w:szCs w:val="20"/>
        </w:rPr>
        <w:t>powinny być wystawione nie wcześniej niż 6 miesięcy przed upływem</w:t>
      </w:r>
      <w:r>
        <w:rPr>
          <w:rFonts w:ascii="Tahoma" w:hAnsi="Tahoma" w:cs="Tahoma"/>
          <w:iCs/>
          <w:sz w:val="20"/>
          <w:szCs w:val="20"/>
        </w:rPr>
        <w:t xml:space="preserve"> terminu składania ofert.</w:t>
      </w:r>
    </w:p>
    <w:p w:rsidR="00A877DF" w:rsidRPr="00A93D1A" w:rsidRDefault="00A877DF" w:rsidP="00C2223F">
      <w:pPr>
        <w:numPr>
          <w:ilvl w:val="1"/>
          <w:numId w:val="21"/>
        </w:numPr>
        <w:autoSpaceDE w:val="0"/>
        <w:autoSpaceDN w:val="0"/>
        <w:adjustRightInd w:val="0"/>
        <w:jc w:val="both"/>
        <w:rPr>
          <w:rFonts w:ascii="Tahoma" w:hAnsi="Tahoma" w:cs="Tahoma"/>
          <w:b/>
          <w:iCs/>
          <w:sz w:val="20"/>
          <w:szCs w:val="20"/>
        </w:rPr>
      </w:pPr>
      <w:r w:rsidRPr="00A93D1A">
        <w:rPr>
          <w:rFonts w:ascii="Tahoma" w:hAnsi="Tahoma" w:cs="Tahoma"/>
          <w:b/>
          <w:iCs/>
          <w:sz w:val="20"/>
          <w:szCs w:val="20"/>
        </w:rPr>
        <w:t>Dokumentów potwierdzających spełnianie przez oferowane dostawy wymagań określonych przez Zamawiającego zgodnie z poniższym wyszczególnieniem:</w:t>
      </w:r>
    </w:p>
    <w:p w:rsidR="00A877DF" w:rsidRPr="00A93D1A" w:rsidRDefault="00A877DF" w:rsidP="00C2223F">
      <w:pPr>
        <w:numPr>
          <w:ilvl w:val="2"/>
          <w:numId w:val="21"/>
        </w:numPr>
        <w:autoSpaceDE w:val="0"/>
        <w:autoSpaceDN w:val="0"/>
        <w:adjustRightInd w:val="0"/>
        <w:ind w:left="1440" w:hanging="720"/>
        <w:jc w:val="both"/>
        <w:rPr>
          <w:rFonts w:ascii="Tahoma" w:hAnsi="Tahoma" w:cs="Tahoma"/>
          <w:b/>
          <w:iCs/>
          <w:sz w:val="20"/>
          <w:szCs w:val="20"/>
        </w:rPr>
      </w:pPr>
      <w:r w:rsidRPr="00A93D1A">
        <w:rPr>
          <w:rFonts w:ascii="Tahoma" w:hAnsi="Tahoma" w:cs="Tahoma"/>
          <w:b/>
          <w:snapToGrid w:val="0"/>
          <w:sz w:val="20"/>
          <w:szCs w:val="20"/>
        </w:rPr>
        <w:t>Dokumentów poświadczających</w:t>
      </w:r>
      <w:r w:rsidRPr="00A93D1A">
        <w:rPr>
          <w:rFonts w:ascii="Tahoma" w:hAnsi="Tahoma" w:cs="Tahoma"/>
          <w:b/>
          <w:sz w:val="20"/>
          <w:szCs w:val="20"/>
        </w:rPr>
        <w:t xml:space="preserve">, że wyroby medyczne (oferowany sprzęt medyczny) posiadają, zgodnie z Ustawą o </w:t>
      </w:r>
      <w:r w:rsidR="00A93D1A">
        <w:rPr>
          <w:rFonts w:ascii="Tahoma" w:hAnsi="Tahoma" w:cs="Tahoma"/>
          <w:b/>
          <w:sz w:val="20"/>
          <w:szCs w:val="20"/>
        </w:rPr>
        <w:t xml:space="preserve">wyrobach medycznych z dnia 20 maja </w:t>
      </w:r>
      <w:r w:rsidRPr="00A93D1A">
        <w:rPr>
          <w:rFonts w:ascii="Tahoma" w:hAnsi="Tahoma" w:cs="Tahoma"/>
          <w:b/>
          <w:sz w:val="20"/>
          <w:szCs w:val="20"/>
        </w:rPr>
        <w:t>20</w:t>
      </w:r>
      <w:r w:rsidR="00A93D1A">
        <w:rPr>
          <w:rFonts w:ascii="Tahoma" w:hAnsi="Tahoma" w:cs="Tahoma"/>
          <w:b/>
          <w:sz w:val="20"/>
          <w:szCs w:val="20"/>
        </w:rPr>
        <w:t>10 r. (</w:t>
      </w:r>
      <w:proofErr w:type="spellStart"/>
      <w:r w:rsidR="00A93D1A">
        <w:rPr>
          <w:rFonts w:ascii="Tahoma" w:hAnsi="Tahoma" w:cs="Tahoma"/>
          <w:b/>
          <w:sz w:val="20"/>
          <w:szCs w:val="20"/>
        </w:rPr>
        <w:t>t.j</w:t>
      </w:r>
      <w:proofErr w:type="spellEnd"/>
      <w:r w:rsidR="00A93D1A">
        <w:rPr>
          <w:rFonts w:ascii="Tahoma" w:hAnsi="Tahoma" w:cs="Tahoma"/>
          <w:b/>
          <w:sz w:val="20"/>
          <w:szCs w:val="20"/>
        </w:rPr>
        <w:t xml:space="preserve">. Dz. U. z 2017 r., poz. 211 </w:t>
      </w:r>
      <w:r w:rsidRPr="00A93D1A">
        <w:rPr>
          <w:rFonts w:ascii="Tahoma" w:hAnsi="Tahoma" w:cs="Tahoma"/>
          <w:b/>
          <w:sz w:val="20"/>
          <w:szCs w:val="20"/>
        </w:rPr>
        <w:t xml:space="preserve">z </w:t>
      </w:r>
      <w:proofErr w:type="spellStart"/>
      <w:r w:rsidRPr="00A93D1A">
        <w:rPr>
          <w:rFonts w:ascii="Tahoma" w:hAnsi="Tahoma" w:cs="Tahoma"/>
          <w:b/>
          <w:sz w:val="20"/>
          <w:szCs w:val="20"/>
        </w:rPr>
        <w:t>późn</w:t>
      </w:r>
      <w:proofErr w:type="spellEnd"/>
      <w:r w:rsidRPr="00A93D1A">
        <w:rPr>
          <w:rFonts w:ascii="Tahoma" w:hAnsi="Tahoma" w:cs="Tahoma"/>
          <w:b/>
          <w:sz w:val="20"/>
          <w:szCs w:val="20"/>
        </w:rPr>
        <w:t>. zm.) pozwolenia dopuszczenia do obrotu lub podlegają wpisowi do Rejestru wyrobów medycznych i podmiotów odpowiedzialnych za ich wprow</w:t>
      </w:r>
      <w:r w:rsidR="00A93D1A">
        <w:rPr>
          <w:rFonts w:ascii="Tahoma" w:hAnsi="Tahoma" w:cs="Tahoma"/>
          <w:b/>
          <w:sz w:val="20"/>
          <w:szCs w:val="20"/>
        </w:rPr>
        <w:t>adzenie do obrotu i do używania</w:t>
      </w:r>
      <w:r w:rsidRPr="00A93D1A">
        <w:rPr>
          <w:rFonts w:ascii="Tahoma" w:hAnsi="Tahoma" w:cs="Tahoma"/>
          <w:b/>
          <w:sz w:val="20"/>
          <w:szCs w:val="20"/>
        </w:rPr>
        <w:t xml:space="preserve"> </w:t>
      </w:r>
      <w:r w:rsidRPr="00A93D1A">
        <w:rPr>
          <w:rFonts w:ascii="Tahoma" w:hAnsi="Tahoma" w:cs="Tahoma"/>
          <w:b/>
          <w:i/>
          <w:sz w:val="20"/>
          <w:szCs w:val="20"/>
        </w:rPr>
        <w:t>(jeśli obowiązuje, w przeciwnym razie należy uzasadnić brak wpisu</w:t>
      </w:r>
      <w:r w:rsidRPr="00A93D1A">
        <w:rPr>
          <w:rFonts w:ascii="Tahoma" w:hAnsi="Tahoma" w:cs="Tahoma"/>
          <w:b/>
          <w:sz w:val="20"/>
          <w:szCs w:val="20"/>
        </w:rPr>
        <w:t>)</w:t>
      </w:r>
      <w:r w:rsidR="00A93D1A">
        <w:rPr>
          <w:rFonts w:ascii="Tahoma" w:hAnsi="Tahoma" w:cs="Tahoma"/>
          <w:b/>
          <w:sz w:val="20"/>
          <w:szCs w:val="20"/>
        </w:rPr>
        <w:t>,</w:t>
      </w:r>
      <w:r w:rsidRPr="00A93D1A">
        <w:rPr>
          <w:rFonts w:ascii="Tahoma" w:hAnsi="Tahoma" w:cs="Tahoma"/>
          <w:b/>
          <w:sz w:val="20"/>
          <w:szCs w:val="20"/>
        </w:rPr>
        <w:t xml:space="preserve"> </w:t>
      </w:r>
    </w:p>
    <w:p w:rsidR="00A877DF" w:rsidRPr="00EB38D7" w:rsidRDefault="00EB38D7" w:rsidP="00C2223F">
      <w:pPr>
        <w:numPr>
          <w:ilvl w:val="2"/>
          <w:numId w:val="21"/>
        </w:numPr>
        <w:autoSpaceDE w:val="0"/>
        <w:autoSpaceDN w:val="0"/>
        <w:adjustRightInd w:val="0"/>
        <w:ind w:left="1440" w:hanging="720"/>
        <w:jc w:val="both"/>
        <w:rPr>
          <w:rFonts w:ascii="Tahoma" w:hAnsi="Tahoma" w:cs="Tahoma"/>
          <w:b/>
          <w:iCs/>
          <w:sz w:val="20"/>
          <w:szCs w:val="20"/>
        </w:rPr>
      </w:pPr>
      <w:r w:rsidRPr="00EB38D7">
        <w:rPr>
          <w:rFonts w:ascii="Tahoma" w:hAnsi="Tahoma" w:cs="Tahoma"/>
          <w:b/>
          <w:sz w:val="20"/>
          <w:szCs w:val="20"/>
        </w:rPr>
        <w:t xml:space="preserve">Dokumentów </w:t>
      </w:r>
      <w:r w:rsidRPr="00EB38D7">
        <w:rPr>
          <w:rFonts w:ascii="Tahoma" w:hAnsi="Tahoma" w:cs="Tahoma"/>
          <w:b/>
          <w:snapToGrid w:val="0"/>
          <w:sz w:val="20"/>
          <w:szCs w:val="20"/>
        </w:rPr>
        <w:t>poświadczających</w:t>
      </w:r>
      <w:r w:rsidRPr="00EB38D7">
        <w:rPr>
          <w:rFonts w:ascii="Tahoma" w:hAnsi="Tahoma" w:cs="Tahoma"/>
          <w:b/>
          <w:sz w:val="20"/>
          <w:szCs w:val="20"/>
        </w:rPr>
        <w:t xml:space="preserve">, że wyroby medyczne (oferowany sprzęt medyczny) posiadają deklarację zgodności producenta oraz certyfikat CE właściwy dla danego sprzętu zgodnie z wymaganiami opisanymi w szczegółowym opisie przedmiotu zamówienia, stanowiącym Załącznik nr 4 do SIWZ </w:t>
      </w:r>
      <w:r w:rsidRPr="006163D3">
        <w:rPr>
          <w:rFonts w:ascii="Tahoma" w:hAnsi="Tahoma" w:cs="Tahoma"/>
          <w:b/>
          <w:i/>
          <w:sz w:val="20"/>
          <w:szCs w:val="20"/>
        </w:rPr>
        <w:t>(jeżeli dotyczy)</w:t>
      </w:r>
      <w:r w:rsidRPr="00EB38D7">
        <w:rPr>
          <w:rFonts w:ascii="Tahoma" w:hAnsi="Tahoma" w:cs="Tahoma"/>
          <w:b/>
          <w:sz w:val="20"/>
          <w:szCs w:val="20"/>
        </w:rPr>
        <w:t>.</w:t>
      </w:r>
      <w:r w:rsidR="00A877DF" w:rsidRPr="00EB38D7">
        <w:rPr>
          <w:rFonts w:ascii="Tahoma" w:hAnsi="Tahoma" w:cs="Tahoma"/>
          <w:b/>
          <w:sz w:val="20"/>
          <w:szCs w:val="20"/>
        </w:rPr>
        <w:t xml:space="preserve">    </w:t>
      </w:r>
    </w:p>
    <w:p w:rsidR="00A877DF" w:rsidRPr="00A93D1A" w:rsidRDefault="00A93D1A" w:rsidP="00C2223F">
      <w:pPr>
        <w:numPr>
          <w:ilvl w:val="2"/>
          <w:numId w:val="21"/>
        </w:numPr>
        <w:autoSpaceDE w:val="0"/>
        <w:autoSpaceDN w:val="0"/>
        <w:adjustRightInd w:val="0"/>
        <w:ind w:left="1440" w:hanging="720"/>
        <w:jc w:val="both"/>
        <w:rPr>
          <w:rFonts w:ascii="Tahoma" w:hAnsi="Tahoma" w:cs="Tahoma"/>
          <w:b/>
          <w:iCs/>
          <w:sz w:val="20"/>
          <w:szCs w:val="20"/>
        </w:rPr>
      </w:pPr>
      <w:r>
        <w:rPr>
          <w:rFonts w:ascii="Tahoma" w:hAnsi="Tahoma" w:cs="Tahoma"/>
          <w:b/>
          <w:snapToGrid w:val="0"/>
          <w:sz w:val="20"/>
          <w:szCs w:val="20"/>
        </w:rPr>
        <w:t xml:space="preserve">Dokumentów </w:t>
      </w:r>
      <w:r w:rsidR="00A877DF" w:rsidRPr="00A93D1A">
        <w:rPr>
          <w:rFonts w:ascii="Tahoma" w:hAnsi="Tahoma" w:cs="Tahoma"/>
          <w:b/>
          <w:snapToGrid w:val="0"/>
          <w:sz w:val="20"/>
          <w:szCs w:val="20"/>
        </w:rPr>
        <w:t xml:space="preserve">potwierdzających, że </w:t>
      </w:r>
      <w:r w:rsidR="00A877DF" w:rsidRPr="00A93D1A">
        <w:rPr>
          <w:rFonts w:ascii="Tahoma" w:hAnsi="Tahoma" w:cs="Tahoma"/>
          <w:b/>
          <w:sz w:val="20"/>
          <w:szCs w:val="20"/>
        </w:rPr>
        <w:t>wykonawca jest autoryzowanym dystrybutore</w:t>
      </w:r>
      <w:r>
        <w:rPr>
          <w:rFonts w:ascii="Tahoma" w:hAnsi="Tahoma" w:cs="Tahoma"/>
          <w:b/>
          <w:sz w:val="20"/>
          <w:szCs w:val="20"/>
        </w:rPr>
        <w:t>m oferowanego zestawu (oferowanego</w:t>
      </w:r>
      <w:r w:rsidR="00A877DF" w:rsidRPr="00A93D1A">
        <w:rPr>
          <w:rFonts w:ascii="Tahoma" w:hAnsi="Tahoma" w:cs="Tahoma"/>
          <w:b/>
          <w:sz w:val="20"/>
          <w:szCs w:val="20"/>
        </w:rPr>
        <w:t xml:space="preserve"> sprzęt</w:t>
      </w:r>
      <w:r>
        <w:rPr>
          <w:rFonts w:ascii="Tahoma" w:hAnsi="Tahoma" w:cs="Tahoma"/>
          <w:b/>
          <w:sz w:val="20"/>
          <w:szCs w:val="20"/>
        </w:rPr>
        <w:t>u medycznego</w:t>
      </w:r>
      <w:r w:rsidR="00A877DF" w:rsidRPr="00A93D1A">
        <w:rPr>
          <w:rFonts w:ascii="Tahoma" w:hAnsi="Tahoma" w:cs="Tahoma"/>
          <w:b/>
          <w:sz w:val="20"/>
          <w:szCs w:val="20"/>
        </w:rPr>
        <w:t>) oraz posiada autoryzację producenta do świadczenia usług serwisowych, w tym do dostawy i instalacji oryginalnych części zamiennych na terenie Polski</w:t>
      </w:r>
      <w:r w:rsidR="006163D3">
        <w:rPr>
          <w:rFonts w:ascii="Tahoma" w:hAnsi="Tahoma" w:cs="Tahoma"/>
          <w:b/>
          <w:sz w:val="20"/>
          <w:szCs w:val="20"/>
        </w:rPr>
        <w:t xml:space="preserve"> </w:t>
      </w:r>
      <w:r w:rsidR="006163D3" w:rsidRPr="006163D3">
        <w:rPr>
          <w:rFonts w:ascii="Tahoma" w:hAnsi="Tahoma" w:cs="Tahoma"/>
          <w:b/>
          <w:i/>
          <w:sz w:val="20"/>
          <w:szCs w:val="20"/>
        </w:rPr>
        <w:t>(jeżeli dotyczy)</w:t>
      </w:r>
      <w:r w:rsidR="00A877DF" w:rsidRPr="00A93D1A">
        <w:rPr>
          <w:rFonts w:ascii="Tahoma" w:hAnsi="Tahoma" w:cs="Tahoma"/>
          <w:b/>
          <w:sz w:val="20"/>
          <w:szCs w:val="20"/>
        </w:rPr>
        <w:t>.</w:t>
      </w:r>
    </w:p>
    <w:p w:rsidR="00A877DF" w:rsidRPr="00A93D1A" w:rsidRDefault="00A877DF" w:rsidP="00C2223F">
      <w:pPr>
        <w:numPr>
          <w:ilvl w:val="2"/>
          <w:numId w:val="21"/>
        </w:numPr>
        <w:autoSpaceDE w:val="0"/>
        <w:autoSpaceDN w:val="0"/>
        <w:adjustRightInd w:val="0"/>
        <w:ind w:left="1440" w:hanging="720"/>
        <w:jc w:val="both"/>
        <w:rPr>
          <w:rFonts w:ascii="Tahoma" w:hAnsi="Tahoma" w:cs="Tahoma"/>
          <w:b/>
          <w:iCs/>
          <w:sz w:val="20"/>
          <w:szCs w:val="20"/>
        </w:rPr>
      </w:pPr>
      <w:r w:rsidRPr="00A93D1A">
        <w:rPr>
          <w:rFonts w:ascii="Tahoma" w:hAnsi="Tahoma" w:cs="Tahoma"/>
          <w:b/>
          <w:iCs/>
          <w:sz w:val="20"/>
          <w:szCs w:val="20"/>
        </w:rPr>
        <w:t>D</w:t>
      </w:r>
      <w:r w:rsidRPr="00A93D1A">
        <w:rPr>
          <w:rFonts w:ascii="Tahoma" w:hAnsi="Tahoma" w:cs="Tahoma"/>
          <w:b/>
          <w:sz w:val="20"/>
          <w:szCs w:val="20"/>
        </w:rPr>
        <w:t>okumentacji</w:t>
      </w:r>
      <w:r w:rsidR="00A93D1A" w:rsidRPr="00A93D1A">
        <w:rPr>
          <w:rFonts w:ascii="Tahoma" w:hAnsi="Tahoma" w:cs="Tahoma"/>
          <w:b/>
          <w:sz w:val="20"/>
          <w:szCs w:val="20"/>
        </w:rPr>
        <w:t xml:space="preserve"> technicznej z parametrami, umożliwiającej</w:t>
      </w:r>
      <w:r w:rsidRPr="00A93D1A">
        <w:rPr>
          <w:rFonts w:ascii="Tahoma" w:hAnsi="Tahoma" w:cs="Tahoma"/>
          <w:b/>
          <w:sz w:val="20"/>
          <w:szCs w:val="20"/>
        </w:rPr>
        <w:t xml:space="preserve"> weryfikację zgodności ofer</w:t>
      </w:r>
      <w:r w:rsidR="006163D3">
        <w:rPr>
          <w:rFonts w:ascii="Tahoma" w:hAnsi="Tahoma" w:cs="Tahoma"/>
          <w:b/>
          <w:sz w:val="20"/>
          <w:szCs w:val="20"/>
        </w:rPr>
        <w:t xml:space="preserve">owanego produktu z wymaganiami Zamawiającego określonymi w SIWZ </w:t>
      </w:r>
      <w:r w:rsidR="006163D3" w:rsidRPr="006163D3">
        <w:rPr>
          <w:rFonts w:ascii="Tahoma" w:hAnsi="Tahoma" w:cs="Tahoma"/>
          <w:b/>
          <w:i/>
          <w:sz w:val="20"/>
          <w:szCs w:val="20"/>
        </w:rPr>
        <w:t>(jeżeli dotyczy)</w:t>
      </w:r>
      <w:r w:rsidR="006163D3">
        <w:rPr>
          <w:rFonts w:ascii="Tahoma" w:hAnsi="Tahoma" w:cs="Tahoma"/>
          <w:b/>
          <w:sz w:val="20"/>
          <w:szCs w:val="20"/>
        </w:rPr>
        <w:t>.</w:t>
      </w:r>
    </w:p>
    <w:p w:rsidR="006F5197" w:rsidRDefault="006F5197" w:rsidP="00A877DF">
      <w:pPr>
        <w:rPr>
          <w:rFonts w:eastAsia="Verdana"/>
        </w:rPr>
      </w:pPr>
    </w:p>
    <w:p w:rsidR="006F5197" w:rsidRDefault="006F5197" w:rsidP="00056421">
      <w:pPr>
        <w:pStyle w:val="Nagwek4"/>
        <w:keepNext w:val="0"/>
        <w:rPr>
          <w:rFonts w:cs="Tahoma"/>
          <w:lang w:val="pl-PL"/>
        </w:rPr>
      </w:pPr>
      <w:bookmarkStart w:id="4" w:name="_Toc269363845"/>
      <w:r>
        <w:rPr>
          <w:rFonts w:cs="Tahoma"/>
          <w:lang w:val="pl-PL"/>
        </w:rPr>
        <w:t xml:space="preserve">VII. </w:t>
      </w:r>
      <w:bookmarkEnd w:id="4"/>
      <w:r>
        <w:rPr>
          <w:rFonts w:cs="Tahoma"/>
          <w:lang w:val="pl-PL"/>
        </w:rPr>
        <w:t>PODWYKONAWCY</w:t>
      </w:r>
    </w:p>
    <w:p w:rsidR="006F5197" w:rsidRDefault="006F5197" w:rsidP="00056421">
      <w:pPr>
        <w:jc w:val="both"/>
        <w:rPr>
          <w:rFonts w:ascii="Tahoma" w:hAnsi="Tahoma" w:cs="Tahoma"/>
          <w:b/>
          <w:sz w:val="20"/>
          <w:szCs w:val="20"/>
        </w:rPr>
      </w:pPr>
    </w:p>
    <w:p w:rsidR="006F5197" w:rsidRDefault="006F5197" w:rsidP="00C50B40">
      <w:pPr>
        <w:numPr>
          <w:ilvl w:val="0"/>
          <w:numId w:val="5"/>
        </w:numPr>
        <w:jc w:val="both"/>
        <w:rPr>
          <w:rFonts w:ascii="Tahoma" w:hAnsi="Tahoma" w:cs="Tahoma"/>
          <w:sz w:val="20"/>
          <w:szCs w:val="20"/>
        </w:rPr>
      </w:pPr>
      <w:r>
        <w:rPr>
          <w:rFonts w:ascii="Tahoma" w:hAnsi="Tahoma" w:cs="Tahoma"/>
          <w:sz w:val="20"/>
          <w:szCs w:val="20"/>
        </w:rPr>
        <w:t>Zamawiający nie wprowadza zastrzeżenia wskazującego na obowiązek osobistego wykonania przez Wykonawcę kluczowych części zamówienia. Wykonawca może powierzyć wykonanie części zamówienia podwykonawcy.</w:t>
      </w:r>
    </w:p>
    <w:p w:rsidR="006F5197" w:rsidRDefault="006F5197" w:rsidP="00C50B40">
      <w:pPr>
        <w:numPr>
          <w:ilvl w:val="0"/>
          <w:numId w:val="5"/>
        </w:numPr>
        <w:jc w:val="both"/>
        <w:rPr>
          <w:rFonts w:ascii="Tahoma" w:hAnsi="Tahoma" w:cs="Tahoma"/>
          <w:sz w:val="20"/>
          <w:szCs w:val="20"/>
          <w:u w:val="single"/>
        </w:rPr>
      </w:pPr>
      <w:r>
        <w:rPr>
          <w:rFonts w:ascii="Tahoma" w:hAnsi="Tahoma" w:cs="Tahoma"/>
          <w:sz w:val="20"/>
          <w:szCs w:val="20"/>
          <w:u w:val="single"/>
        </w:rPr>
        <w:t>Zamawiający wymaga wskazania przez Wykonawcę w ofercie części zamówienia, których wykonanie zamierza powierzyć podwykonawcom i podania przez Wykonawcę nazw firm podwykonawców, zgodnie z tabelą w „Fo</w:t>
      </w:r>
      <w:r w:rsidR="00780870">
        <w:rPr>
          <w:rFonts w:ascii="Tahoma" w:hAnsi="Tahoma" w:cs="Tahoma"/>
          <w:sz w:val="20"/>
          <w:szCs w:val="20"/>
          <w:u w:val="single"/>
        </w:rPr>
        <w:t>rmularzu oferty” (Załącznik nr 1</w:t>
      </w:r>
      <w:r>
        <w:rPr>
          <w:rFonts w:ascii="Tahoma" w:hAnsi="Tahoma" w:cs="Tahoma"/>
          <w:sz w:val="20"/>
          <w:szCs w:val="20"/>
          <w:u w:val="single"/>
        </w:rPr>
        <w:t xml:space="preserve"> do SIWZ).</w:t>
      </w:r>
    </w:p>
    <w:p w:rsidR="006F5197" w:rsidRDefault="006F5197" w:rsidP="00056421">
      <w:pPr>
        <w:ind w:left="360"/>
        <w:jc w:val="both"/>
        <w:rPr>
          <w:rFonts w:ascii="Tahoma" w:hAnsi="Tahoma" w:cs="Tahoma"/>
          <w:sz w:val="20"/>
          <w:szCs w:val="20"/>
        </w:rPr>
      </w:pPr>
      <w:r>
        <w:rPr>
          <w:rFonts w:ascii="Tahoma" w:hAnsi="Tahoma" w:cs="Tahoma"/>
          <w:sz w:val="20"/>
          <w:szCs w:val="20"/>
        </w:rPr>
        <w:t xml:space="preserve"> </w:t>
      </w:r>
    </w:p>
    <w:p w:rsidR="006F5197" w:rsidRDefault="006F5197" w:rsidP="00056421">
      <w:pPr>
        <w:pStyle w:val="Nagwek4"/>
        <w:keepNext w:val="0"/>
        <w:rPr>
          <w:rFonts w:cs="Tahoma"/>
          <w:lang w:val="pl-PL"/>
        </w:rPr>
      </w:pPr>
      <w:bookmarkStart w:id="5" w:name="_Toc269363846"/>
      <w:r>
        <w:rPr>
          <w:rFonts w:cs="Tahoma"/>
          <w:lang w:val="pl-PL"/>
        </w:rPr>
        <w:t>VIII. INFORMACJA O SPOSOBIE POROZUMIEWANIA SIĘ ZAMAWIAJĄCEGO Z WYKONAWCAMI ORAZ PRZEKAZYWANIA OŚWIADCZEŃ I DOKUMENTÓW</w:t>
      </w:r>
      <w:bookmarkEnd w:id="5"/>
    </w:p>
    <w:p w:rsidR="006F5197" w:rsidRDefault="006F5197" w:rsidP="00056421">
      <w:pPr>
        <w:jc w:val="both"/>
        <w:rPr>
          <w:rFonts w:ascii="Tahoma" w:hAnsi="Tahoma" w:cs="Tahoma"/>
          <w:sz w:val="20"/>
          <w:szCs w:val="20"/>
        </w:rPr>
      </w:pPr>
    </w:p>
    <w:p w:rsidR="006F5197" w:rsidRDefault="006F5197" w:rsidP="00C50B40">
      <w:pPr>
        <w:numPr>
          <w:ilvl w:val="0"/>
          <w:numId w:val="6"/>
        </w:numPr>
        <w:ind w:left="357" w:hanging="357"/>
        <w:jc w:val="both"/>
        <w:rPr>
          <w:rFonts w:ascii="Tahoma" w:hAnsi="Tahoma" w:cs="Tahoma"/>
          <w:sz w:val="20"/>
          <w:szCs w:val="20"/>
        </w:rPr>
      </w:pPr>
      <w:r>
        <w:rPr>
          <w:rFonts w:ascii="Tahoma" w:hAnsi="Tahoma" w:cs="Tahoma"/>
          <w:sz w:val="20"/>
          <w:szCs w:val="20"/>
        </w:rPr>
        <w:t>Oświadczenia, wnioski, zawiadomienia oraz informacje Zamawiający i Wykonawcy przekazują faksem lub drogą elektroniczną. Zawsze dopuszczalna jest forma pisemna. W przypadku oświadczeń, wniosków, zawiadomień lub informacji przekazywanych faksem lub drogą elektroniczną, każda ze stron na żądanie drugiej niezwłocznie potwierdza fakt ich otrzymania.</w:t>
      </w:r>
    </w:p>
    <w:p w:rsidR="006F5197" w:rsidRDefault="006F5197" w:rsidP="00C50B40">
      <w:pPr>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Oświadczenia, wnioski, zawiadomienia oraz informacje przekazane za pomocą faksu lub drogą elektroniczną uważa się za złożone w terminie, jeżeli ich treść dotarła do adresata przed upływem terminu. </w:t>
      </w:r>
    </w:p>
    <w:p w:rsidR="00780870" w:rsidRDefault="006F5197" w:rsidP="00C50B40">
      <w:pPr>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Wykonawca może zwracać się do Zamawiającego o wyjaśnienia dotyczące wszelkich wątpliwości związanych ze SIWZ, sposobem przygotowania i złożenia oferty, kierując swoje zapytania pod adres wskazany w pkt. I.4.b) SIWZ. </w:t>
      </w:r>
      <w:r w:rsidR="00780870" w:rsidRPr="003E06D3">
        <w:rPr>
          <w:rFonts w:ascii="Tahoma" w:hAnsi="Tahoma" w:cs="Tahoma"/>
          <w:b/>
          <w:sz w:val="20"/>
          <w:szCs w:val="20"/>
        </w:rPr>
        <w:t>Zapytania mogą być również składane faksem pod numer: 42-712-77-11 lub drogą elektroniczną na adres e-mail:</w:t>
      </w:r>
      <w:r w:rsidR="00780870">
        <w:rPr>
          <w:rFonts w:ascii="Tahoma" w:hAnsi="Tahoma" w:cs="Tahoma"/>
          <w:b/>
          <w:sz w:val="20"/>
          <w:szCs w:val="20"/>
        </w:rPr>
        <w:t xml:space="preserve"> </w:t>
      </w:r>
      <w:hyperlink r:id="rId10" w:history="1">
        <w:r w:rsidR="00780870" w:rsidRPr="00397C9B">
          <w:rPr>
            <w:rStyle w:val="Hipercze"/>
            <w:rFonts w:ascii="Tahoma" w:hAnsi="Tahoma" w:cs="Tahoma"/>
            <w:b/>
            <w:sz w:val="20"/>
            <w:szCs w:val="20"/>
          </w:rPr>
          <w:t>dyrektor@spzoz.aleksandrow-lodzki.pl</w:t>
        </w:r>
      </w:hyperlink>
    </w:p>
    <w:p w:rsidR="006F5197" w:rsidRPr="00780870" w:rsidRDefault="006F5197" w:rsidP="00C50B40">
      <w:pPr>
        <w:numPr>
          <w:ilvl w:val="0"/>
          <w:numId w:val="6"/>
        </w:numPr>
        <w:suppressAutoHyphens/>
        <w:ind w:left="357" w:hanging="357"/>
        <w:jc w:val="both"/>
        <w:rPr>
          <w:rFonts w:ascii="Tahoma" w:hAnsi="Tahoma" w:cs="Tahoma"/>
          <w:sz w:val="20"/>
          <w:szCs w:val="20"/>
        </w:rPr>
      </w:pPr>
      <w:r w:rsidRPr="00780870">
        <w:rPr>
          <w:rFonts w:ascii="Tahoma" w:hAnsi="Tahoma" w:cs="Tahoma"/>
          <w:sz w:val="20"/>
          <w:szCs w:val="20"/>
        </w:rPr>
        <w:t xml:space="preserve">Wyjaśnienia dotyczące SIWZ udzielane będą niezwłocznie, </w:t>
      </w:r>
      <w:r w:rsidRPr="00780870">
        <w:rPr>
          <w:rFonts w:ascii="Tahoma" w:hAnsi="Tahoma" w:cs="Tahoma"/>
          <w:iCs/>
          <w:sz w:val="20"/>
          <w:szCs w:val="20"/>
        </w:rPr>
        <w:t>jednak nie 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w:t>
      </w:r>
      <w:r w:rsidR="002C56E5">
        <w:rPr>
          <w:rFonts w:ascii="Tahoma" w:hAnsi="Tahoma" w:cs="Tahoma"/>
          <w:iCs/>
          <w:sz w:val="20"/>
          <w:szCs w:val="20"/>
        </w:rPr>
        <w:t>na 2</w:t>
      </w:r>
      <w:r w:rsidRPr="00780870">
        <w:rPr>
          <w:rFonts w:ascii="Tahoma" w:hAnsi="Tahoma" w:cs="Tahoma"/>
          <w:iCs/>
          <w:sz w:val="20"/>
          <w:szCs w:val="20"/>
        </w:rPr>
        <w:t xml:space="preserve"> dni przed upływem terminu składania ofert,</w:t>
      </w:r>
      <w:r w:rsidRPr="00780870">
        <w:rPr>
          <w:rFonts w:ascii="Tahoma" w:hAnsi="Tahoma" w:cs="Tahoma"/>
          <w:sz w:val="20"/>
          <w:szCs w:val="20"/>
        </w:rPr>
        <w:t xml:space="preserve"> pod warunkiem, że wniosek o wyjaśnienie treści specyfikacji wpłynął do Zamawiającego nie </w:t>
      </w:r>
      <w:r w:rsidRPr="00780870">
        <w:rPr>
          <w:rFonts w:ascii="Tahoma" w:hAnsi="Tahoma" w:cs="Tahoma"/>
          <w:iCs/>
          <w:sz w:val="20"/>
          <w:szCs w:val="20"/>
        </w:rPr>
        <w:t>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do końca </w:t>
      </w:r>
      <w:r w:rsidRPr="00780870">
        <w:rPr>
          <w:rFonts w:ascii="Tahoma" w:hAnsi="Tahoma" w:cs="Tahoma"/>
          <w:iCs/>
          <w:sz w:val="20"/>
          <w:szCs w:val="20"/>
        </w:rPr>
        <w:t>dnia, w którym upływa połowa wyznaczonego terminu składania ofert</w:t>
      </w:r>
      <w:r w:rsidRPr="00780870">
        <w:rPr>
          <w:rFonts w:ascii="Tahoma" w:hAnsi="Tahoma" w:cs="Tahoma"/>
          <w:sz w:val="20"/>
          <w:szCs w:val="20"/>
        </w:rPr>
        <w:t xml:space="preserve">. </w:t>
      </w:r>
      <w:r w:rsidRPr="00780870">
        <w:rPr>
          <w:rFonts w:ascii="Tahoma" w:hAnsi="Tahoma" w:cs="Tahoma"/>
          <w:iCs/>
          <w:sz w:val="20"/>
          <w:szCs w:val="20"/>
        </w:rPr>
        <w:t>Je</w:t>
      </w:r>
      <w:r w:rsidRPr="00780870">
        <w:rPr>
          <w:rFonts w:ascii="Tahoma" w:eastAsia="TimesNewRoman,Italic" w:hAnsi="Tahoma" w:cs="Tahoma"/>
          <w:iCs/>
          <w:sz w:val="20"/>
          <w:szCs w:val="20"/>
        </w:rPr>
        <w:t>ż</w:t>
      </w:r>
      <w:r w:rsidRPr="00780870">
        <w:rPr>
          <w:rFonts w:ascii="Tahoma" w:hAnsi="Tahoma" w:cs="Tahoma"/>
          <w:iCs/>
          <w:sz w:val="20"/>
          <w:szCs w:val="20"/>
        </w:rPr>
        <w:t>eli wniosek o wyja</w:t>
      </w:r>
      <w:r w:rsidRPr="00780870">
        <w:rPr>
          <w:rFonts w:ascii="Tahoma" w:eastAsia="TimesNewRoman,Italic" w:hAnsi="Tahoma" w:cs="Tahoma"/>
          <w:iCs/>
          <w:sz w:val="20"/>
          <w:szCs w:val="20"/>
        </w:rPr>
        <w:t>ś</w:t>
      </w:r>
      <w:r w:rsidRPr="00780870">
        <w:rPr>
          <w:rFonts w:ascii="Tahoma" w:hAnsi="Tahoma" w:cs="Tahoma"/>
          <w:iCs/>
          <w:sz w:val="20"/>
          <w:szCs w:val="20"/>
        </w:rPr>
        <w:t>nienie tre</w:t>
      </w:r>
      <w:r w:rsidRPr="00780870">
        <w:rPr>
          <w:rFonts w:ascii="Tahoma" w:eastAsia="TimesNewRoman,Italic" w:hAnsi="Tahoma" w:cs="Tahoma"/>
          <w:iCs/>
          <w:sz w:val="20"/>
          <w:szCs w:val="20"/>
        </w:rPr>
        <w:t>ś</w:t>
      </w:r>
      <w:r w:rsidRPr="00780870">
        <w:rPr>
          <w:rFonts w:ascii="Tahoma" w:hAnsi="Tahoma" w:cs="Tahoma"/>
          <w:iCs/>
          <w:sz w:val="20"/>
          <w:szCs w:val="20"/>
        </w:rPr>
        <w:t>ci SIWZ wpłyn</w:t>
      </w:r>
      <w:r w:rsidRPr="00780870">
        <w:rPr>
          <w:rFonts w:ascii="Tahoma" w:eastAsia="TimesNewRoman,Italic" w:hAnsi="Tahoma" w:cs="Tahoma"/>
          <w:iCs/>
          <w:sz w:val="20"/>
          <w:szCs w:val="20"/>
        </w:rPr>
        <w:t>ą</w:t>
      </w:r>
      <w:r w:rsidRPr="00780870">
        <w:rPr>
          <w:rFonts w:ascii="Tahoma" w:hAnsi="Tahoma" w:cs="Tahoma"/>
          <w:iCs/>
          <w:sz w:val="20"/>
          <w:szCs w:val="20"/>
        </w:rPr>
        <w:t>ł po upływie terminu składania wniosku lub dotyczy udzielonych 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ń</w:t>
      </w:r>
      <w:r w:rsidRPr="00780870">
        <w:rPr>
          <w:rFonts w:ascii="Tahoma" w:hAnsi="Tahoma" w:cs="Tahoma"/>
          <w:iCs/>
          <w:sz w:val="20"/>
          <w:szCs w:val="20"/>
        </w:rPr>
        <w:t>, Zamawiaj</w:t>
      </w:r>
      <w:r w:rsidRPr="00780870">
        <w:rPr>
          <w:rFonts w:ascii="Tahoma" w:eastAsia="TimesNewRoman,Italic" w:hAnsi="Tahoma" w:cs="Tahoma"/>
          <w:iCs/>
          <w:sz w:val="20"/>
          <w:szCs w:val="20"/>
        </w:rPr>
        <w:t>ą</w:t>
      </w:r>
      <w:r w:rsidRPr="00780870">
        <w:rPr>
          <w:rFonts w:ascii="Tahoma" w:hAnsi="Tahoma" w:cs="Tahoma"/>
          <w:iCs/>
          <w:sz w:val="20"/>
          <w:szCs w:val="20"/>
        </w:rPr>
        <w:t>cy mo</w:t>
      </w:r>
      <w:r w:rsidRPr="00780870">
        <w:rPr>
          <w:rFonts w:ascii="Tahoma" w:eastAsia="TimesNewRoman,Italic" w:hAnsi="Tahoma" w:cs="Tahoma"/>
          <w:iCs/>
          <w:sz w:val="20"/>
          <w:szCs w:val="20"/>
        </w:rPr>
        <w:t>ż</w:t>
      </w:r>
      <w:r w:rsidRPr="00780870">
        <w:rPr>
          <w:rFonts w:ascii="Tahoma" w:hAnsi="Tahoma" w:cs="Tahoma"/>
          <w:iCs/>
          <w:sz w:val="20"/>
          <w:szCs w:val="20"/>
        </w:rPr>
        <w:t>e udzieli</w:t>
      </w:r>
      <w:r w:rsidRPr="00780870">
        <w:rPr>
          <w:rFonts w:ascii="Tahoma" w:eastAsia="TimesNewRoman,Italic" w:hAnsi="Tahoma" w:cs="Tahoma"/>
          <w:iCs/>
          <w:sz w:val="20"/>
          <w:szCs w:val="20"/>
        </w:rPr>
        <w:t xml:space="preserve">ć </w:t>
      </w:r>
      <w:r w:rsidRPr="00780870">
        <w:rPr>
          <w:rFonts w:ascii="Tahoma" w:hAnsi="Tahoma" w:cs="Tahoma"/>
          <w:iCs/>
          <w:sz w:val="20"/>
          <w:szCs w:val="20"/>
        </w:rPr>
        <w:t>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 xml:space="preserve">ń </w:t>
      </w:r>
      <w:r w:rsidRPr="00780870">
        <w:rPr>
          <w:rFonts w:ascii="Tahoma" w:hAnsi="Tahoma" w:cs="Tahoma"/>
          <w:iCs/>
          <w:sz w:val="20"/>
          <w:szCs w:val="20"/>
        </w:rPr>
        <w:t>albo pozostawi</w:t>
      </w:r>
      <w:r w:rsidRPr="00780870">
        <w:rPr>
          <w:rFonts w:ascii="Tahoma" w:eastAsia="TimesNewRoman,Italic" w:hAnsi="Tahoma" w:cs="Tahoma"/>
          <w:iCs/>
          <w:sz w:val="20"/>
          <w:szCs w:val="20"/>
        </w:rPr>
        <w:t xml:space="preserve">ć </w:t>
      </w:r>
      <w:r w:rsidRPr="00780870">
        <w:rPr>
          <w:rFonts w:ascii="Tahoma" w:hAnsi="Tahoma" w:cs="Tahoma"/>
          <w:iCs/>
          <w:sz w:val="20"/>
          <w:szCs w:val="20"/>
        </w:rPr>
        <w:t>wniosek bez rozpoznania. Przedłu</w:t>
      </w:r>
      <w:r w:rsidRPr="00780870">
        <w:rPr>
          <w:rFonts w:ascii="Tahoma" w:eastAsia="TimesNewRoman,Italic" w:hAnsi="Tahoma" w:cs="Tahoma"/>
          <w:iCs/>
          <w:sz w:val="20"/>
          <w:szCs w:val="20"/>
        </w:rPr>
        <w:t>ż</w:t>
      </w:r>
      <w:r w:rsidRPr="00780870">
        <w:rPr>
          <w:rFonts w:ascii="Tahoma" w:hAnsi="Tahoma" w:cs="Tahoma"/>
          <w:iCs/>
          <w:sz w:val="20"/>
          <w:szCs w:val="20"/>
        </w:rPr>
        <w:t xml:space="preserve">enie terminu składania ofert nie wpływa na bieg terminu składania wniosku. </w:t>
      </w:r>
      <w:r w:rsidRPr="00780870">
        <w:rPr>
          <w:rFonts w:ascii="Tahoma" w:hAnsi="Tahoma" w:cs="Tahoma"/>
          <w:sz w:val="20"/>
          <w:szCs w:val="20"/>
        </w:rPr>
        <w:t xml:space="preserve">Treść wyjaśnień </w:t>
      </w:r>
      <w:r w:rsidRPr="00780870">
        <w:rPr>
          <w:rFonts w:ascii="Tahoma" w:hAnsi="Tahoma" w:cs="Tahoma"/>
          <w:sz w:val="20"/>
          <w:szCs w:val="20"/>
        </w:rPr>
        <w:lastRenderedPageBreak/>
        <w:t>zostanie przekazana jednocześnie wszystkim Wykonawcom, którym doręczono SIWZ bez wskazania źródła zapytania oraz zamieszczona na stronie internetowej Zamawiającego.</w:t>
      </w:r>
    </w:p>
    <w:p w:rsidR="006F5197" w:rsidRDefault="006F5197" w:rsidP="00056421">
      <w:pPr>
        <w:jc w:val="both"/>
        <w:rPr>
          <w:rFonts w:ascii="Tahoma" w:hAnsi="Tahoma" w:cs="Tahoma"/>
          <w:b/>
          <w:sz w:val="20"/>
          <w:szCs w:val="20"/>
        </w:rPr>
      </w:pPr>
    </w:p>
    <w:p w:rsidR="006F5197" w:rsidRDefault="006F5197" w:rsidP="00056421">
      <w:pPr>
        <w:pStyle w:val="Nagwek4"/>
        <w:keepNext w:val="0"/>
        <w:rPr>
          <w:rFonts w:cs="Tahoma"/>
          <w:lang w:val="pl-PL"/>
        </w:rPr>
      </w:pPr>
      <w:bookmarkStart w:id="6" w:name="_Toc269363847"/>
      <w:r>
        <w:rPr>
          <w:rFonts w:cs="Tahoma"/>
          <w:lang w:val="pl-PL"/>
        </w:rPr>
        <w:t>IX. OSOBY UPRAWNIONE DO POROZUMIEWANIA SIĘ Z WYKONAWCAMI</w:t>
      </w:r>
      <w:bookmarkEnd w:id="6"/>
    </w:p>
    <w:p w:rsidR="006F5197" w:rsidRDefault="006F5197" w:rsidP="00056421">
      <w:pPr>
        <w:jc w:val="both"/>
        <w:rPr>
          <w:rFonts w:ascii="Tahoma" w:hAnsi="Tahoma" w:cs="Tahoma"/>
          <w:b/>
          <w:sz w:val="20"/>
          <w:szCs w:val="20"/>
        </w:rPr>
      </w:pPr>
    </w:p>
    <w:p w:rsidR="006F5197" w:rsidRDefault="006F5197" w:rsidP="00056421">
      <w:pPr>
        <w:jc w:val="both"/>
        <w:rPr>
          <w:rFonts w:ascii="Tahoma" w:hAnsi="Tahoma" w:cs="Tahoma"/>
          <w:sz w:val="20"/>
          <w:szCs w:val="20"/>
        </w:rPr>
      </w:pPr>
      <w:bookmarkStart w:id="7" w:name="_Toc269363848"/>
      <w:r>
        <w:rPr>
          <w:rFonts w:ascii="Tahoma" w:hAnsi="Tahoma" w:cs="Tahoma"/>
          <w:sz w:val="20"/>
          <w:szCs w:val="20"/>
        </w:rPr>
        <w:t>Osobami uprawnionymi do porozumiewania się z Wykonawcami są:</w:t>
      </w:r>
    </w:p>
    <w:p w:rsidR="006F5197" w:rsidRDefault="006F5197" w:rsidP="00056421">
      <w:pPr>
        <w:pStyle w:val="Tekstpodstawowy3"/>
        <w:jc w:val="both"/>
        <w:rPr>
          <w:rFonts w:ascii="Tahoma" w:hAnsi="Tahoma" w:cs="Tahoma"/>
          <w:sz w:val="20"/>
        </w:rPr>
      </w:pPr>
    </w:p>
    <w:p w:rsidR="00780870" w:rsidRPr="003E06D3" w:rsidRDefault="00780870" w:rsidP="00780870">
      <w:pPr>
        <w:pStyle w:val="Tekstpodstawowy3"/>
        <w:keepNext/>
        <w:jc w:val="both"/>
        <w:rPr>
          <w:rFonts w:ascii="Tahoma" w:hAnsi="Tahoma" w:cs="Tahoma"/>
          <w:sz w:val="20"/>
        </w:rPr>
      </w:pPr>
      <w:r w:rsidRPr="003E06D3">
        <w:rPr>
          <w:rFonts w:ascii="Tahoma" w:hAnsi="Tahoma" w:cs="Tahoma"/>
          <w:sz w:val="20"/>
        </w:rPr>
        <w:t>1. W sprawach proceduralnych:</w:t>
      </w:r>
    </w:p>
    <w:p w:rsidR="00780870" w:rsidRPr="003E06D3" w:rsidRDefault="00780870" w:rsidP="00780870">
      <w:pPr>
        <w:keepNext/>
        <w:jc w:val="both"/>
        <w:rPr>
          <w:rFonts w:ascii="Tahoma" w:hAnsi="Tahoma" w:cs="Tahoma"/>
          <w:sz w:val="20"/>
          <w:szCs w:val="20"/>
        </w:rPr>
      </w:pPr>
    </w:p>
    <w:p w:rsidR="00780870" w:rsidRDefault="00780870" w:rsidP="00780870">
      <w:pPr>
        <w:keepNext/>
        <w:jc w:val="both"/>
        <w:rPr>
          <w:rFonts w:ascii="Tahoma" w:hAnsi="Tahoma" w:cs="Tahoma"/>
          <w:sz w:val="20"/>
          <w:szCs w:val="20"/>
        </w:rPr>
      </w:pPr>
      <w:r w:rsidRPr="00F30E88">
        <w:rPr>
          <w:rFonts w:ascii="Tahoma" w:hAnsi="Tahoma" w:cs="Tahoma"/>
          <w:sz w:val="20"/>
          <w:szCs w:val="20"/>
        </w:rPr>
        <w:t xml:space="preserve">Pani Sylwia Chrzanowska </w:t>
      </w:r>
      <w:r w:rsidR="008C335C">
        <w:rPr>
          <w:rFonts w:ascii="Tahoma" w:hAnsi="Tahoma" w:cs="Tahoma"/>
          <w:sz w:val="20"/>
          <w:szCs w:val="20"/>
        </w:rPr>
        <w:t xml:space="preserve">Tel. </w:t>
      </w:r>
      <w:r w:rsidRPr="00F30E88">
        <w:rPr>
          <w:rFonts w:ascii="Tahoma" w:hAnsi="Tahoma" w:cs="Tahoma"/>
          <w:sz w:val="20"/>
          <w:szCs w:val="20"/>
        </w:rPr>
        <w:t>42 712-00-26</w:t>
      </w:r>
    </w:p>
    <w:p w:rsidR="00780870" w:rsidRPr="003E06D3" w:rsidRDefault="00780870" w:rsidP="00780870">
      <w:pPr>
        <w:keepNext/>
        <w:jc w:val="both"/>
        <w:rPr>
          <w:rFonts w:ascii="Tahoma" w:hAnsi="Tahoma" w:cs="Tahoma"/>
          <w:bCs/>
          <w:iCs/>
          <w:sz w:val="20"/>
          <w:szCs w:val="20"/>
        </w:rPr>
      </w:pPr>
      <w:r w:rsidRPr="003E06D3">
        <w:rPr>
          <w:rFonts w:ascii="Tahoma" w:hAnsi="Tahoma" w:cs="Tahoma"/>
          <w:bCs/>
          <w:iCs/>
          <w:sz w:val="20"/>
          <w:szCs w:val="20"/>
        </w:rPr>
        <w:t xml:space="preserve">Pani Marzanna Smolarek  Tel. 42 712-77-09 </w:t>
      </w:r>
      <w:proofErr w:type="spellStart"/>
      <w:r w:rsidRPr="003E06D3">
        <w:rPr>
          <w:rFonts w:ascii="Tahoma" w:hAnsi="Tahoma" w:cs="Tahoma"/>
          <w:bCs/>
          <w:iCs/>
          <w:sz w:val="20"/>
          <w:szCs w:val="20"/>
        </w:rPr>
        <w:t>wew</w:t>
      </w:r>
      <w:proofErr w:type="spellEnd"/>
      <w:r w:rsidRPr="003E06D3">
        <w:rPr>
          <w:rFonts w:ascii="Tahoma" w:hAnsi="Tahoma" w:cs="Tahoma"/>
          <w:bCs/>
          <w:iCs/>
          <w:sz w:val="20"/>
          <w:szCs w:val="20"/>
        </w:rPr>
        <w:t xml:space="preserve"> 25</w:t>
      </w:r>
    </w:p>
    <w:p w:rsidR="00780870" w:rsidRPr="00F30E88" w:rsidRDefault="00780870" w:rsidP="00780870">
      <w:pPr>
        <w:keepNext/>
        <w:jc w:val="both"/>
        <w:rPr>
          <w:rFonts w:ascii="Tahoma" w:hAnsi="Tahoma" w:cs="Tahoma"/>
          <w:sz w:val="20"/>
          <w:szCs w:val="20"/>
        </w:rPr>
      </w:pPr>
    </w:p>
    <w:p w:rsidR="00780870" w:rsidRPr="003E06D3" w:rsidRDefault="00780870" w:rsidP="00780870">
      <w:pPr>
        <w:keepNext/>
        <w:jc w:val="both"/>
        <w:rPr>
          <w:rFonts w:ascii="Tahoma" w:hAnsi="Tahoma" w:cs="Tahoma"/>
          <w:b/>
          <w:sz w:val="20"/>
          <w:szCs w:val="20"/>
        </w:rPr>
      </w:pPr>
      <w:r w:rsidRPr="003E06D3">
        <w:rPr>
          <w:rFonts w:ascii="Tahoma" w:hAnsi="Tahoma" w:cs="Tahoma"/>
          <w:b/>
          <w:sz w:val="20"/>
          <w:szCs w:val="20"/>
        </w:rPr>
        <w:t>2. W sprawach merytorycznych:</w:t>
      </w:r>
    </w:p>
    <w:p w:rsidR="00780870" w:rsidRPr="003E06D3" w:rsidRDefault="00780870" w:rsidP="00780870">
      <w:pPr>
        <w:pStyle w:val="Tekstpodstawowywcity"/>
        <w:keepNext/>
        <w:spacing w:line="240" w:lineRule="auto"/>
        <w:jc w:val="both"/>
        <w:rPr>
          <w:rFonts w:ascii="Tahoma" w:hAnsi="Tahoma" w:cs="Tahoma"/>
          <w:color w:val="000000"/>
          <w:sz w:val="20"/>
        </w:rPr>
      </w:pPr>
    </w:p>
    <w:p w:rsidR="006163D3" w:rsidRPr="003E06D3" w:rsidRDefault="006163D3" w:rsidP="006163D3">
      <w:pPr>
        <w:keepNext/>
        <w:keepLines/>
        <w:jc w:val="both"/>
        <w:rPr>
          <w:rFonts w:ascii="Tahoma" w:hAnsi="Tahoma" w:cs="Tahoma"/>
          <w:bCs/>
          <w:iCs/>
          <w:sz w:val="20"/>
          <w:szCs w:val="20"/>
        </w:rPr>
      </w:pPr>
      <w:r w:rsidRPr="003E06D3">
        <w:rPr>
          <w:rFonts w:ascii="Tahoma" w:hAnsi="Tahoma" w:cs="Tahoma"/>
          <w:bCs/>
          <w:iCs/>
          <w:sz w:val="20"/>
          <w:szCs w:val="20"/>
        </w:rPr>
        <w:t xml:space="preserve">Pani Marzanna Smolarek  Tel. 42 712-77-09 </w:t>
      </w:r>
      <w:proofErr w:type="spellStart"/>
      <w:r w:rsidRPr="003E06D3">
        <w:rPr>
          <w:rFonts w:ascii="Tahoma" w:hAnsi="Tahoma" w:cs="Tahoma"/>
          <w:bCs/>
          <w:iCs/>
          <w:sz w:val="20"/>
          <w:szCs w:val="20"/>
        </w:rPr>
        <w:t>wew</w:t>
      </w:r>
      <w:proofErr w:type="spellEnd"/>
      <w:r w:rsidRPr="003E06D3">
        <w:rPr>
          <w:rFonts w:ascii="Tahoma" w:hAnsi="Tahoma" w:cs="Tahoma"/>
          <w:bCs/>
          <w:iCs/>
          <w:sz w:val="20"/>
          <w:szCs w:val="20"/>
        </w:rPr>
        <w:t xml:space="preserve"> 25</w:t>
      </w:r>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  WYMAGANIA  DOTYCZĄCE  WADIUM</w:t>
      </w:r>
      <w:bookmarkEnd w:id="7"/>
    </w:p>
    <w:p w:rsidR="006F5197" w:rsidRDefault="006F5197" w:rsidP="00056421">
      <w:pPr>
        <w:jc w:val="both"/>
        <w:rPr>
          <w:rFonts w:ascii="Tahoma" w:hAnsi="Tahoma" w:cs="Tahoma"/>
          <w:b/>
          <w:sz w:val="20"/>
          <w:szCs w:val="20"/>
        </w:rPr>
      </w:pPr>
    </w:p>
    <w:p w:rsidR="006163D3" w:rsidRDefault="006163D3" w:rsidP="006163D3">
      <w:pPr>
        <w:keepNext/>
        <w:keepLines/>
        <w:ind w:left="360"/>
        <w:jc w:val="both"/>
        <w:rPr>
          <w:rFonts w:ascii="Tahoma" w:hAnsi="Tahoma" w:cs="Tahoma"/>
          <w:sz w:val="20"/>
          <w:szCs w:val="20"/>
          <w:u w:val="single"/>
        </w:rPr>
      </w:pPr>
      <w:bookmarkStart w:id="8" w:name="_Toc269363849"/>
      <w:r>
        <w:rPr>
          <w:rFonts w:ascii="Tahoma" w:hAnsi="Tahoma" w:cs="Tahoma"/>
          <w:sz w:val="20"/>
          <w:szCs w:val="20"/>
        </w:rPr>
        <w:t>Zamawiający nie wymaga wniesienia wadium.</w:t>
      </w:r>
    </w:p>
    <w:p w:rsidR="006F5197" w:rsidRDefault="006F5197" w:rsidP="00056421">
      <w:pPr>
        <w:ind w:left="284"/>
        <w:jc w:val="both"/>
        <w:rPr>
          <w:rFonts w:ascii="Tahoma" w:hAnsi="Tahoma" w:cs="Tahoma"/>
          <w:b/>
          <w:sz w:val="20"/>
          <w:szCs w:val="20"/>
        </w:rPr>
      </w:pPr>
    </w:p>
    <w:p w:rsidR="006F5197" w:rsidRDefault="006F5197" w:rsidP="00056421">
      <w:pPr>
        <w:pStyle w:val="Nagwek4"/>
        <w:keepNext w:val="0"/>
        <w:rPr>
          <w:rFonts w:cs="Tahoma"/>
          <w:lang w:val="pl-PL"/>
        </w:rPr>
      </w:pPr>
      <w:r>
        <w:rPr>
          <w:rFonts w:cs="Tahoma"/>
          <w:lang w:val="pl-PL"/>
        </w:rPr>
        <w:t>XI. TERMIN ZWIĄZANIA OFERTĄ</w:t>
      </w:r>
      <w:bookmarkEnd w:id="8"/>
    </w:p>
    <w:p w:rsidR="006F5197" w:rsidRDefault="006F5197" w:rsidP="00056421">
      <w:pPr>
        <w:jc w:val="both"/>
        <w:rPr>
          <w:rFonts w:ascii="Tahoma" w:hAnsi="Tahoma" w:cs="Tahoma"/>
          <w:b/>
          <w:sz w:val="20"/>
          <w:szCs w:val="20"/>
        </w:rPr>
      </w:pPr>
    </w:p>
    <w:p w:rsidR="006F5197" w:rsidRDefault="006F5197" w:rsidP="00C2223F">
      <w:pPr>
        <w:numPr>
          <w:ilvl w:val="0"/>
          <w:numId w:val="7"/>
        </w:numPr>
        <w:tabs>
          <w:tab w:val="left" w:pos="360"/>
        </w:tabs>
        <w:ind w:left="360"/>
        <w:jc w:val="both"/>
        <w:rPr>
          <w:rFonts w:ascii="Tahoma" w:hAnsi="Tahoma" w:cs="Tahoma"/>
          <w:sz w:val="20"/>
          <w:szCs w:val="20"/>
        </w:rPr>
      </w:pPr>
      <w:r>
        <w:rPr>
          <w:rFonts w:ascii="Tahoma" w:hAnsi="Tahoma" w:cs="Tahoma"/>
          <w:sz w:val="20"/>
          <w:szCs w:val="20"/>
        </w:rPr>
        <w:t xml:space="preserve">Wykonawcy pozostają związani złożoną ofertą przez okres </w:t>
      </w:r>
      <w:r w:rsidR="00780870">
        <w:rPr>
          <w:rFonts w:ascii="Tahoma" w:hAnsi="Tahoma" w:cs="Tahoma"/>
          <w:b/>
          <w:sz w:val="20"/>
          <w:szCs w:val="20"/>
        </w:rPr>
        <w:t>3</w:t>
      </w:r>
      <w:r>
        <w:rPr>
          <w:rFonts w:ascii="Tahoma" w:hAnsi="Tahoma" w:cs="Tahoma"/>
          <w:b/>
          <w:sz w:val="20"/>
          <w:szCs w:val="20"/>
        </w:rPr>
        <w:t>0 dni</w:t>
      </w:r>
      <w:r>
        <w:rPr>
          <w:rFonts w:ascii="Tahoma" w:hAnsi="Tahoma" w:cs="Tahoma"/>
          <w:sz w:val="20"/>
          <w:szCs w:val="20"/>
        </w:rPr>
        <w:t>. Bieg terminu rozpoczyna się wraz z upływem terminu składania ofert, o którym mowa w punkcie XIII SIWZ.</w:t>
      </w:r>
    </w:p>
    <w:p w:rsidR="006F5197" w:rsidRDefault="006F5197" w:rsidP="00C2223F">
      <w:pPr>
        <w:numPr>
          <w:ilvl w:val="0"/>
          <w:numId w:val="7"/>
        </w:numPr>
        <w:tabs>
          <w:tab w:val="left" w:pos="360"/>
        </w:tabs>
        <w:ind w:left="360"/>
        <w:jc w:val="both"/>
        <w:rPr>
          <w:rFonts w:ascii="Tahoma" w:hAnsi="Tahoma" w:cs="Tahoma"/>
          <w:sz w:val="20"/>
          <w:szCs w:val="20"/>
        </w:rPr>
      </w:pPr>
      <w:r>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F5197" w:rsidRDefault="006F5197" w:rsidP="00C2223F">
      <w:pPr>
        <w:numPr>
          <w:ilvl w:val="0"/>
          <w:numId w:val="7"/>
        </w:numPr>
        <w:tabs>
          <w:tab w:val="left" w:pos="360"/>
        </w:tabs>
        <w:ind w:left="360"/>
        <w:jc w:val="both"/>
        <w:rPr>
          <w:rFonts w:ascii="Tahoma" w:hAnsi="Tahoma" w:cs="Tahoma"/>
          <w:sz w:val="20"/>
          <w:szCs w:val="20"/>
        </w:rPr>
      </w:pPr>
      <w:r>
        <w:rPr>
          <w:rFonts w:ascii="Tahoma" w:hAnsi="Tahoma" w:cs="Tahoma"/>
          <w:sz w:val="20"/>
          <w:szCs w:val="20"/>
        </w:rPr>
        <w:t xml:space="preserve">Odmowa wyrażenia zgody, o której mowa w ust. 2, </w:t>
      </w:r>
      <w:r w:rsidR="00377E5C">
        <w:rPr>
          <w:rFonts w:ascii="Tahoma" w:hAnsi="Tahoma" w:cs="Tahoma"/>
          <w:sz w:val="20"/>
          <w:szCs w:val="20"/>
        </w:rPr>
        <w:t>s</w:t>
      </w:r>
      <w:r>
        <w:rPr>
          <w:rFonts w:ascii="Tahoma" w:hAnsi="Tahoma" w:cs="Tahoma"/>
          <w:sz w:val="20"/>
          <w:szCs w:val="20"/>
        </w:rPr>
        <w:t xml:space="preserve">powoduje </w:t>
      </w:r>
      <w:r w:rsidR="00377E5C">
        <w:rPr>
          <w:rFonts w:ascii="Tahoma" w:hAnsi="Tahoma" w:cs="Tahoma"/>
          <w:sz w:val="20"/>
          <w:szCs w:val="20"/>
        </w:rPr>
        <w:t>odrzucenie oferty Wykonawcy.</w:t>
      </w:r>
      <w:r>
        <w:rPr>
          <w:rFonts w:ascii="Tahoma" w:hAnsi="Tahoma" w:cs="Tahoma"/>
          <w:sz w:val="20"/>
          <w:szCs w:val="20"/>
        </w:rPr>
        <w:t xml:space="preserve"> </w:t>
      </w:r>
      <w:bookmarkStart w:id="9" w:name="_Toc269363850"/>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XII. OPIS SPOSOBU PRZYGOTOWANIA OFERTY</w:t>
      </w:r>
      <w:bookmarkEnd w:id="9"/>
    </w:p>
    <w:p w:rsidR="006F5197" w:rsidRDefault="006F5197" w:rsidP="00056421">
      <w:pPr>
        <w:jc w:val="both"/>
        <w:rPr>
          <w:rFonts w:ascii="Tahoma" w:hAnsi="Tahoma" w:cs="Tahoma"/>
          <w:b/>
          <w:sz w:val="20"/>
          <w:szCs w:val="20"/>
        </w:rPr>
      </w:pP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Wykonawcy zobowiązani są zapoznać się dokładnie z informacjami zawartymi w SIWZ i przygotować ofertę zgodnie z wymaganiami określonymi w tym dokumencie.</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Oferta winna być sporządzona wg wzoru F</w:t>
      </w:r>
      <w:r w:rsidR="00F37DA9">
        <w:rPr>
          <w:rFonts w:ascii="Tahoma" w:hAnsi="Tahoma" w:cs="Tahoma"/>
          <w:sz w:val="20"/>
          <w:szCs w:val="20"/>
        </w:rPr>
        <w:t>ORMULARZA OFERTY (za</w:t>
      </w:r>
      <w:r w:rsidR="00780870">
        <w:rPr>
          <w:rFonts w:ascii="Tahoma" w:hAnsi="Tahoma" w:cs="Tahoma"/>
          <w:sz w:val="20"/>
          <w:szCs w:val="20"/>
        </w:rPr>
        <w:t>łącznik nr 1</w:t>
      </w:r>
      <w:r>
        <w:rPr>
          <w:rFonts w:ascii="Tahoma" w:hAnsi="Tahoma" w:cs="Tahoma"/>
          <w:sz w:val="20"/>
          <w:szCs w:val="20"/>
        </w:rPr>
        <w:t xml:space="preserve"> do SIWZ) i podpisana przez osobę (osoby) uprawnioną do występowania w imieniu Wykonawcy (dalej „Osoby Uprawnione”).</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 xml:space="preserve">Oferta powinna być sporządzona w języku polskim, na maszynie do pisania, komputerze lub inną trwałą, czytelną techniką, z zachowaniem formy pisemnej pod rygorem nieważności. Wszystkie kartki oferty powinny być trwale spięte. </w:t>
      </w:r>
      <w:r>
        <w:rPr>
          <w:rFonts w:ascii="Tahoma" w:hAnsi="Tahoma" w:cs="Tahoma"/>
          <w:bCs/>
          <w:sz w:val="20"/>
          <w:szCs w:val="20"/>
        </w:rPr>
        <w:t>Wszystkie zapisane stronice oferty powinny być ponumerowane oraz zaparafowane lub podpisane przez Osoby Uprawnione</w:t>
      </w:r>
      <w:r>
        <w:rPr>
          <w:rFonts w:ascii="Tahoma" w:hAnsi="Tahoma" w:cs="Tahoma"/>
          <w:b/>
          <w:bCs/>
          <w:sz w:val="20"/>
          <w:szCs w:val="20"/>
        </w:rPr>
        <w:t>.</w:t>
      </w:r>
      <w:r>
        <w:rPr>
          <w:rFonts w:ascii="Tahoma" w:hAnsi="Tahoma" w:cs="Tahoma"/>
          <w:sz w:val="20"/>
          <w:szCs w:val="20"/>
        </w:rPr>
        <w:t xml:space="preserve"> Ewentualne poprawki w tekście Oferty muszą być naniesione w czytelny sposób i parafowane przez Osoby Uprawnione.</w:t>
      </w:r>
    </w:p>
    <w:p w:rsidR="006F5197" w:rsidRDefault="006F5197" w:rsidP="00C2223F">
      <w:pPr>
        <w:numPr>
          <w:ilvl w:val="0"/>
          <w:numId w:val="8"/>
        </w:numPr>
        <w:tabs>
          <w:tab w:val="left" w:pos="360"/>
        </w:tabs>
        <w:ind w:left="360"/>
        <w:jc w:val="both"/>
        <w:rPr>
          <w:rFonts w:ascii="Tahoma" w:hAnsi="Tahoma" w:cs="Tahoma"/>
          <w:b/>
          <w:sz w:val="20"/>
          <w:szCs w:val="20"/>
        </w:rPr>
      </w:pPr>
      <w:r>
        <w:rPr>
          <w:rFonts w:ascii="Tahoma" w:hAnsi="Tahoma" w:cs="Tahoma"/>
          <w:b/>
          <w:sz w:val="20"/>
          <w:szCs w:val="20"/>
        </w:rPr>
        <w:t>Na ofertę składają się następujące dokumenty:</w:t>
      </w:r>
    </w:p>
    <w:p w:rsidR="00167E42" w:rsidRPr="006163D3" w:rsidRDefault="00167E42" w:rsidP="00C2223F">
      <w:pPr>
        <w:keepNext/>
        <w:numPr>
          <w:ilvl w:val="1"/>
          <w:numId w:val="22"/>
        </w:numPr>
        <w:tabs>
          <w:tab w:val="clear" w:pos="720"/>
          <w:tab w:val="left" w:pos="900"/>
          <w:tab w:val="num" w:pos="960"/>
        </w:tabs>
        <w:ind w:left="960" w:hanging="600"/>
        <w:jc w:val="both"/>
        <w:rPr>
          <w:rFonts w:ascii="Tahoma" w:hAnsi="Tahoma" w:cs="Tahoma"/>
          <w:b/>
          <w:sz w:val="20"/>
          <w:szCs w:val="20"/>
        </w:rPr>
      </w:pPr>
      <w:r w:rsidRPr="00982737">
        <w:rPr>
          <w:rFonts w:ascii="Tahoma" w:hAnsi="Tahoma" w:cs="Tahoma"/>
          <w:b/>
          <w:sz w:val="20"/>
          <w:szCs w:val="20"/>
        </w:rPr>
        <w:lastRenderedPageBreak/>
        <w:t>Formularz Oferty”</w:t>
      </w:r>
      <w:r w:rsidRPr="00982737">
        <w:rPr>
          <w:rFonts w:ascii="Tahoma" w:hAnsi="Tahoma" w:cs="Tahoma"/>
          <w:sz w:val="20"/>
          <w:szCs w:val="20"/>
        </w:rPr>
        <w:t xml:space="preserve"> </w:t>
      </w:r>
      <w:r w:rsidRPr="008E01CA">
        <w:rPr>
          <w:rFonts w:ascii="Tahoma" w:hAnsi="Tahoma" w:cs="Tahoma"/>
          <w:sz w:val="20"/>
          <w:szCs w:val="20"/>
        </w:rPr>
        <w:t>przygotowany zgodnie ze wzorem podanym w Załączniku nr 1 SIWZ</w:t>
      </w:r>
      <w:r>
        <w:rPr>
          <w:rFonts w:ascii="Tahoma" w:hAnsi="Tahoma" w:cs="Tahoma"/>
          <w:sz w:val="20"/>
          <w:szCs w:val="20"/>
        </w:rPr>
        <w:t xml:space="preserve"> </w:t>
      </w:r>
      <w:r w:rsidRPr="006163D3">
        <w:rPr>
          <w:rFonts w:ascii="Tahoma" w:hAnsi="Tahoma" w:cs="Tahoma"/>
          <w:b/>
          <w:sz w:val="20"/>
          <w:szCs w:val="20"/>
        </w:rPr>
        <w:t>wraz z wypełnionym Załącznikiem nr 4 do SIWZ – szczegółowym opisem przedmiotu zamówienia dot. wybranego pakietu zamówienia.</w:t>
      </w:r>
    </w:p>
    <w:p w:rsidR="00167E42" w:rsidRPr="00982737" w:rsidRDefault="00167E42" w:rsidP="00C2223F">
      <w:pPr>
        <w:keepNext/>
        <w:keepLines/>
        <w:numPr>
          <w:ilvl w:val="1"/>
          <w:numId w:val="8"/>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Oświadczenia</w:t>
      </w:r>
      <w:r w:rsidRPr="00982737">
        <w:rPr>
          <w:rFonts w:ascii="Tahoma" w:hAnsi="Tahoma" w:cs="Tahoma"/>
          <w:sz w:val="20"/>
          <w:szCs w:val="20"/>
        </w:rPr>
        <w:t xml:space="preserve"> wskazane w punkcie V SIWZ</w:t>
      </w:r>
    </w:p>
    <w:p w:rsidR="00167E42" w:rsidRDefault="00167E42" w:rsidP="00C2223F">
      <w:pPr>
        <w:keepNext/>
        <w:keepLines/>
        <w:numPr>
          <w:ilvl w:val="1"/>
          <w:numId w:val="8"/>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Dokumenty</w:t>
      </w:r>
      <w:r w:rsidRPr="00982737">
        <w:rPr>
          <w:rFonts w:ascii="Tahoma" w:hAnsi="Tahoma" w:cs="Tahoma"/>
          <w:sz w:val="20"/>
          <w:szCs w:val="20"/>
        </w:rPr>
        <w:t xml:space="preserve"> wskazane w punkcie V SIWZ.</w:t>
      </w:r>
    </w:p>
    <w:p w:rsidR="006F5197" w:rsidRDefault="006F5197" w:rsidP="00C2223F">
      <w:pPr>
        <w:numPr>
          <w:ilvl w:val="1"/>
          <w:numId w:val="8"/>
        </w:numPr>
        <w:tabs>
          <w:tab w:val="left" w:pos="900"/>
        </w:tabs>
        <w:jc w:val="both"/>
        <w:rPr>
          <w:rFonts w:ascii="Tahoma" w:hAnsi="Tahoma" w:cs="Tahoma"/>
          <w:sz w:val="20"/>
          <w:szCs w:val="20"/>
        </w:rPr>
      </w:pPr>
      <w:r>
        <w:rPr>
          <w:rFonts w:ascii="Tahoma" w:hAnsi="Tahoma" w:cs="Tahoma"/>
          <w:b/>
          <w:sz w:val="20"/>
          <w:szCs w:val="20"/>
        </w:rPr>
        <w:t>Pełnomocnictwo</w:t>
      </w:r>
      <w:r>
        <w:rPr>
          <w:rFonts w:ascii="Tahoma" w:hAnsi="Tahoma" w:cs="Tahoma"/>
          <w:sz w:val="20"/>
          <w:szCs w:val="20"/>
        </w:rPr>
        <w:t xml:space="preserve"> do podpisania oferty, oświadczeń i dokumentów składających się na ofertę - </w:t>
      </w:r>
      <w:r>
        <w:rPr>
          <w:rFonts w:ascii="Tahoma" w:hAnsi="Tahoma" w:cs="Tahoma"/>
          <w:sz w:val="20"/>
          <w:szCs w:val="20"/>
        </w:rPr>
        <w:br/>
        <w:t>w przypadku podpisywania oferty przez osoby nie wymienione w odpisie z właściwego rejestru.</w:t>
      </w:r>
    </w:p>
    <w:p w:rsidR="006F5197" w:rsidRDefault="006F5197" w:rsidP="00C2223F">
      <w:pPr>
        <w:numPr>
          <w:ilvl w:val="1"/>
          <w:numId w:val="8"/>
        </w:numPr>
        <w:tabs>
          <w:tab w:val="left" w:pos="900"/>
        </w:tabs>
        <w:jc w:val="both"/>
        <w:rPr>
          <w:rFonts w:ascii="Tahoma" w:hAnsi="Tahoma" w:cs="Tahoma"/>
          <w:sz w:val="20"/>
          <w:szCs w:val="20"/>
        </w:rPr>
      </w:pPr>
      <w:r>
        <w:rPr>
          <w:rFonts w:ascii="Tahoma" w:hAnsi="Tahoma" w:cs="Tahoma"/>
          <w:sz w:val="20"/>
          <w:szCs w:val="20"/>
        </w:rPr>
        <w:t xml:space="preserve">W przypadku oferty składanej przez Wykonawców wspólnie ubiegających się o udzielenie zamówienia (np. konsorcjum, spółka cywilna), do oferty powinno zostać załączone </w:t>
      </w:r>
      <w:r>
        <w:rPr>
          <w:rFonts w:ascii="Tahoma" w:hAnsi="Tahoma" w:cs="Tahoma"/>
          <w:b/>
          <w:sz w:val="20"/>
          <w:szCs w:val="20"/>
        </w:rPr>
        <w:t>pełnomocnictwo</w:t>
      </w:r>
      <w:r>
        <w:rPr>
          <w:rFonts w:ascii="Tahoma" w:hAnsi="Tahoma" w:cs="Tahoma"/>
          <w:sz w:val="20"/>
          <w:szCs w:val="20"/>
        </w:rPr>
        <w:t xml:space="preserve"> dla Osoby Uprawnionej do reprezentowania ich w postępowaniu albo do reprezentowania ich w postępowaniu </w:t>
      </w:r>
      <w:r>
        <w:rPr>
          <w:rFonts w:ascii="Tahoma" w:hAnsi="Tahoma" w:cs="Tahoma"/>
          <w:sz w:val="20"/>
          <w:szCs w:val="20"/>
        </w:rPr>
        <w:br/>
        <w:t>i zawarcia umowy.</w:t>
      </w:r>
    </w:p>
    <w:p w:rsidR="006F5197" w:rsidRDefault="006F5197" w:rsidP="00056421">
      <w:pPr>
        <w:ind w:left="360"/>
        <w:jc w:val="both"/>
        <w:rPr>
          <w:rFonts w:ascii="Tahoma" w:hAnsi="Tahoma" w:cs="Tahoma"/>
          <w:sz w:val="20"/>
          <w:szCs w:val="20"/>
        </w:rPr>
      </w:pPr>
      <w:bookmarkStart w:id="10" w:name="_Toc269363851"/>
      <w:r>
        <w:rPr>
          <w:rFonts w:ascii="Tahoma" w:hAnsi="Tahoma" w:cs="Tahoma"/>
          <w:sz w:val="20"/>
          <w:szCs w:val="20"/>
        </w:rPr>
        <w:t>Dokumenty ws</w:t>
      </w:r>
      <w:r w:rsidR="00E12A59">
        <w:rPr>
          <w:rFonts w:ascii="Tahoma" w:hAnsi="Tahoma" w:cs="Tahoma"/>
          <w:sz w:val="20"/>
          <w:szCs w:val="20"/>
        </w:rPr>
        <w:t>kazane w punktach: 5.1, 5.2,</w:t>
      </w:r>
      <w:r>
        <w:rPr>
          <w:rFonts w:ascii="Tahoma" w:hAnsi="Tahoma" w:cs="Tahoma"/>
          <w:sz w:val="20"/>
          <w:szCs w:val="20"/>
        </w:rPr>
        <w:t xml:space="preserve"> należy przedstawić w formie oryginału. </w:t>
      </w:r>
    </w:p>
    <w:p w:rsidR="006F5197" w:rsidRDefault="00E12A59" w:rsidP="00056421">
      <w:pPr>
        <w:ind w:left="360"/>
        <w:jc w:val="both"/>
        <w:rPr>
          <w:rFonts w:ascii="Tahoma" w:hAnsi="Tahoma" w:cs="Tahoma"/>
          <w:sz w:val="20"/>
          <w:szCs w:val="20"/>
        </w:rPr>
      </w:pPr>
      <w:r>
        <w:rPr>
          <w:rFonts w:ascii="Tahoma" w:hAnsi="Tahoma" w:cs="Tahoma"/>
          <w:sz w:val="20"/>
          <w:szCs w:val="20"/>
        </w:rPr>
        <w:t>Dokumenty wskazane w punkcie 5.3</w:t>
      </w:r>
      <w:r w:rsidR="006F5197">
        <w:rPr>
          <w:rFonts w:ascii="Tahoma" w:hAnsi="Tahoma" w:cs="Tahoma"/>
          <w:sz w:val="20"/>
          <w:szCs w:val="20"/>
        </w:rPr>
        <w:t xml:space="preserve"> należy przedstawić w formie oryginału lub kserokopii poświadczonej za zgodność z oryginałem przez Wykonawcę.</w:t>
      </w:r>
    </w:p>
    <w:p w:rsidR="006F5197" w:rsidRDefault="006F5197" w:rsidP="00056421">
      <w:pPr>
        <w:ind w:left="360"/>
        <w:jc w:val="both"/>
        <w:rPr>
          <w:rFonts w:ascii="Tahoma" w:hAnsi="Tahoma" w:cs="Tahoma"/>
          <w:sz w:val="20"/>
          <w:szCs w:val="20"/>
        </w:rPr>
      </w:pPr>
      <w:r>
        <w:rPr>
          <w:rFonts w:ascii="Tahoma" w:hAnsi="Tahoma" w:cs="Tahoma"/>
          <w:sz w:val="20"/>
          <w:szCs w:val="20"/>
        </w:rPr>
        <w:t xml:space="preserve">W przypadku wykonawców wspólnie ubiegających się o udzielenie zamówienia oraz w przypadku innych podmiotów, na zasobach których wykonawca polega na zasadach określonych w art. 22a ustawy, kopie dokumentów dotyczących odpowiednio wykonawcy lub tych podmiotów są poświadczane za zgodność </w:t>
      </w:r>
      <w:r>
        <w:rPr>
          <w:rFonts w:ascii="Tahoma" w:hAnsi="Tahoma" w:cs="Tahoma"/>
          <w:sz w:val="20"/>
          <w:szCs w:val="20"/>
        </w:rPr>
        <w:br/>
        <w:t>z oryginałem odpowiednio przez wykonawcę lub te podmioty.</w:t>
      </w:r>
    </w:p>
    <w:p w:rsidR="006F5197" w:rsidRDefault="006F5197" w:rsidP="00056421">
      <w:pPr>
        <w:ind w:left="360"/>
        <w:jc w:val="both"/>
        <w:rPr>
          <w:rFonts w:ascii="Tahoma" w:hAnsi="Tahoma" w:cs="Tahoma"/>
          <w:sz w:val="20"/>
          <w:szCs w:val="20"/>
        </w:rPr>
      </w:pPr>
      <w:r>
        <w:rPr>
          <w:rFonts w:ascii="Tahoma" w:hAnsi="Tahoma" w:cs="Tahoma"/>
          <w:sz w:val="20"/>
          <w:szCs w:val="20"/>
        </w:rPr>
        <w:t>Dokume</w:t>
      </w:r>
      <w:r w:rsidR="00E12A59">
        <w:rPr>
          <w:rFonts w:ascii="Tahoma" w:hAnsi="Tahoma" w:cs="Tahoma"/>
          <w:sz w:val="20"/>
          <w:szCs w:val="20"/>
        </w:rPr>
        <w:t>nty ws</w:t>
      </w:r>
      <w:r w:rsidR="00167E42">
        <w:rPr>
          <w:rFonts w:ascii="Tahoma" w:hAnsi="Tahoma" w:cs="Tahoma"/>
          <w:sz w:val="20"/>
          <w:szCs w:val="20"/>
        </w:rPr>
        <w:t xml:space="preserve">kazane w punktach: 5.4, 5.5 </w:t>
      </w:r>
      <w:r>
        <w:rPr>
          <w:rFonts w:ascii="Tahoma" w:hAnsi="Tahoma" w:cs="Tahoma"/>
          <w:sz w:val="20"/>
          <w:szCs w:val="20"/>
        </w:rPr>
        <w:t>należy przedstawić w formie oryginału lub kserokopii poświadczonej za zgodność z oryginałem przez notariusza.</w:t>
      </w:r>
    </w:p>
    <w:p w:rsidR="006F5197" w:rsidRDefault="006F5197" w:rsidP="00056421">
      <w:pPr>
        <w:ind w:left="360"/>
        <w:jc w:val="both"/>
        <w:rPr>
          <w:rFonts w:ascii="Tahoma" w:hAnsi="Tahoma" w:cs="Tahoma"/>
          <w:sz w:val="20"/>
          <w:szCs w:val="20"/>
        </w:rPr>
      </w:pPr>
      <w:r>
        <w:rPr>
          <w:rFonts w:ascii="Tahoma" w:hAnsi="Tahoma" w:cs="Tahoma"/>
          <w:sz w:val="20"/>
          <w:szCs w:val="20"/>
        </w:rPr>
        <w:t>Dokumenty sporządzone w języku obcym są składane wraz z tłumaczeniem na język polski, poświadczonym przez Wykonawcę.</w:t>
      </w:r>
    </w:p>
    <w:p w:rsidR="006F5197" w:rsidRDefault="006F5197" w:rsidP="00C2223F">
      <w:pPr>
        <w:pStyle w:val="Style24"/>
        <w:numPr>
          <w:ilvl w:val="0"/>
          <w:numId w:val="8"/>
        </w:numPr>
        <w:spacing w:line="238" w:lineRule="exact"/>
        <w:ind w:left="357" w:hanging="357"/>
        <w:rPr>
          <w:rStyle w:val="CharStyle28"/>
          <w:rFonts w:ascii="Tahoma" w:hAnsi="Tahoma" w:cs="Tahoma"/>
          <w:sz w:val="20"/>
          <w:szCs w:val="20"/>
        </w:rPr>
      </w:pPr>
      <w:r>
        <w:rPr>
          <w:rStyle w:val="CharStyle23"/>
          <w:rFonts w:ascii="Tahoma" w:hAnsi="Tahoma" w:cs="Tahoma"/>
          <w:sz w:val="20"/>
          <w:szCs w:val="20"/>
        </w:rPr>
        <w:t xml:space="preserve">Elementy oferty, które Wykonawca zamierza zastrzec jako tajemnicę przedsiębiorstwa w rozumieniu art. 11 ust. 4 ustawy z dnia 16 kwietnia 1993r. o zwalczaniu nieuczciwej konkurencji (Dz. U. z 2003r. Nr 153, poz. 1503 z </w:t>
      </w:r>
      <w:proofErr w:type="spellStart"/>
      <w:r>
        <w:rPr>
          <w:rStyle w:val="CharStyle23"/>
          <w:rFonts w:ascii="Tahoma" w:hAnsi="Tahoma" w:cs="Tahoma"/>
          <w:sz w:val="20"/>
          <w:szCs w:val="20"/>
        </w:rPr>
        <w:t>późn</w:t>
      </w:r>
      <w:proofErr w:type="spellEnd"/>
      <w:r>
        <w:rPr>
          <w:rStyle w:val="CharStyle23"/>
          <w:rFonts w:ascii="Tahoma" w:hAnsi="Tahoma" w:cs="Tahoma"/>
          <w:sz w:val="20"/>
          <w:szCs w:val="20"/>
        </w:rPr>
        <w:t xml:space="preserve">. zm.) powinny zostać umieszczone w odrębnej, zaklejonej kopercie (lub zabezpieczone w inny sposób), opisanej „tajemnica przedsiębiorstwa", dołączonej do oryginału oferty. W treści oferty powinna zostać umieszczona informacja, że dany dokument jest zastrzeżony. Wykonawca zobowiązany jest wykazać, iż zastrzeżone informacje stanowią tajemnicę przedsiębiorstwa (art. 8 ust. 3 </w:t>
      </w:r>
      <w:proofErr w:type="spellStart"/>
      <w:r>
        <w:rPr>
          <w:rStyle w:val="CharStyle23"/>
          <w:rFonts w:ascii="Tahoma" w:hAnsi="Tahoma" w:cs="Tahoma"/>
          <w:sz w:val="20"/>
          <w:szCs w:val="20"/>
        </w:rPr>
        <w:t>Pzp</w:t>
      </w:r>
      <w:proofErr w:type="spellEnd"/>
      <w:r>
        <w:rPr>
          <w:rStyle w:val="CharStyle23"/>
          <w:rFonts w:ascii="Tahoma" w:hAnsi="Tahoma" w:cs="Tahoma"/>
          <w:sz w:val="20"/>
          <w:szCs w:val="20"/>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6F5197" w:rsidRDefault="006F5197" w:rsidP="00C2223F">
      <w:pPr>
        <w:numPr>
          <w:ilvl w:val="0"/>
          <w:numId w:val="8"/>
        </w:numPr>
        <w:tabs>
          <w:tab w:val="num" w:pos="360"/>
        </w:tabs>
        <w:ind w:left="360"/>
        <w:jc w:val="both"/>
      </w:pPr>
      <w:r>
        <w:rPr>
          <w:rFonts w:ascii="Tahoma" w:hAnsi="Tahoma" w:cs="Tahoma"/>
          <w:sz w:val="20"/>
          <w:szCs w:val="20"/>
        </w:rPr>
        <w:t>Jeden Wykonawca może złożyć tylko jedną ofertę. Złożenie większej liczby ofert lub złożenie ofert wariantowych/alternatywnych spowoduje odrzucenie wszystkich ofert złożonych przez Wykonawcę.</w:t>
      </w:r>
    </w:p>
    <w:p w:rsidR="006F5197" w:rsidRDefault="006F5197" w:rsidP="00C2223F">
      <w:pPr>
        <w:numPr>
          <w:ilvl w:val="0"/>
          <w:numId w:val="8"/>
        </w:numPr>
        <w:tabs>
          <w:tab w:val="num" w:pos="360"/>
        </w:tabs>
        <w:ind w:left="357" w:hanging="357"/>
        <w:jc w:val="both"/>
        <w:rPr>
          <w:rFonts w:ascii="Tahoma" w:hAnsi="Tahoma" w:cs="Tahoma"/>
          <w:sz w:val="20"/>
          <w:szCs w:val="20"/>
        </w:rPr>
      </w:pPr>
      <w:r>
        <w:rPr>
          <w:rFonts w:ascii="Tahoma" w:hAnsi="Tahoma" w:cs="Tahoma"/>
          <w:sz w:val="20"/>
          <w:szCs w:val="20"/>
        </w:rPr>
        <w:t xml:space="preserve">Ofertę wraz ze wszystkimi załącznikami należy umieścić w trwale zamkniętej kopercie, uniemożliwiającej odczytanie zawartości. Koperta winna być oznaczona </w:t>
      </w:r>
      <w:r>
        <w:rPr>
          <w:rFonts w:ascii="Tahoma" w:hAnsi="Tahoma" w:cs="Tahoma"/>
          <w:b/>
          <w:bCs/>
          <w:sz w:val="20"/>
          <w:szCs w:val="20"/>
        </w:rPr>
        <w:t>danymi Wykonawcy</w:t>
      </w:r>
      <w:r>
        <w:rPr>
          <w:rFonts w:ascii="Tahoma" w:hAnsi="Tahoma" w:cs="Tahoma"/>
          <w:sz w:val="20"/>
          <w:szCs w:val="20"/>
        </w:rPr>
        <w:t xml:space="preserve"> oraz zaadresowana i opisana następująco:</w:t>
      </w: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4E48E0" w:rsidRDefault="004E48E0" w:rsidP="004E48E0">
      <w:pPr>
        <w:jc w:val="both"/>
        <w:rPr>
          <w:rFonts w:ascii="Tahoma" w:hAnsi="Tahoma" w:cs="Tahoma"/>
          <w:sz w:val="20"/>
          <w:szCs w:val="20"/>
        </w:rPr>
      </w:pPr>
    </w:p>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lastRenderedPageBreak/>
        <w:sym w:font="Wingdings 2" w:char="F026"/>
      </w:r>
      <w:r>
        <w:rPr>
          <w:rFonts w:ascii="Tahoma" w:hAnsi="Tahoma" w:cs="Tahoma"/>
          <w:b/>
          <w:sz w:val="20"/>
          <w:szCs w:val="20"/>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76"/>
      </w:tblGrid>
      <w:tr w:rsidR="006F5197" w:rsidTr="006F5197">
        <w:tc>
          <w:tcPr>
            <w:tcW w:w="4676" w:type="dxa"/>
            <w:tcBorders>
              <w:top w:val="single" w:sz="4" w:space="0" w:color="auto"/>
              <w:left w:val="single" w:sz="4" w:space="0" w:color="auto"/>
              <w:bottom w:val="single" w:sz="4" w:space="0" w:color="auto"/>
              <w:right w:val="single" w:sz="4" w:space="0" w:color="auto"/>
            </w:tcBorders>
            <w:hideMark/>
          </w:tcPr>
          <w:p w:rsidR="006F5197" w:rsidRDefault="006F5197" w:rsidP="00056421">
            <w:pPr>
              <w:spacing w:before="120" w:after="120"/>
              <w:rPr>
                <w:rFonts w:ascii="Tahoma" w:hAnsi="Tahoma" w:cs="Tahoma"/>
                <w:b/>
                <w:i/>
                <w:sz w:val="20"/>
                <w:szCs w:val="20"/>
              </w:rPr>
            </w:pPr>
            <w:r>
              <w:rPr>
                <w:rFonts w:ascii="Tahoma" w:hAnsi="Tahoma" w:cs="Tahoma"/>
                <w:b/>
                <w:i/>
                <w:sz w:val="20"/>
                <w:szCs w:val="20"/>
              </w:rPr>
              <w:t>Wykonawca:</w:t>
            </w:r>
          </w:p>
        </w:tc>
        <w:tc>
          <w:tcPr>
            <w:tcW w:w="4676" w:type="dxa"/>
            <w:tcBorders>
              <w:top w:val="single" w:sz="4" w:space="0" w:color="auto"/>
              <w:left w:val="single" w:sz="4" w:space="0" w:color="auto"/>
              <w:bottom w:val="single" w:sz="4" w:space="0" w:color="auto"/>
              <w:right w:val="single" w:sz="4" w:space="0" w:color="auto"/>
            </w:tcBorders>
          </w:tcPr>
          <w:p w:rsidR="006F5197" w:rsidRDefault="006F5197" w:rsidP="00056421">
            <w:pPr>
              <w:spacing w:before="120" w:after="120"/>
              <w:rPr>
                <w:rFonts w:ascii="Tahoma" w:hAnsi="Tahoma" w:cs="Tahoma"/>
                <w:b/>
                <w:i/>
                <w:sz w:val="20"/>
                <w:szCs w:val="20"/>
              </w:rPr>
            </w:pPr>
            <w:r>
              <w:rPr>
                <w:rFonts w:ascii="Tahoma" w:hAnsi="Tahoma" w:cs="Tahoma"/>
                <w:b/>
                <w:i/>
                <w:sz w:val="20"/>
                <w:szCs w:val="20"/>
              </w:rPr>
              <w:t>Zamawiający:</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Samodzielny Publiczny Zakład Opieki Zdrowotnej w Aleksandrowie Łódzkim</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ul. M. Skłodowskiej-Curie 1</w:t>
            </w:r>
          </w:p>
          <w:p w:rsidR="006F5197" w:rsidRP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95-070 Aleksandrów Łódzki</w:t>
            </w:r>
            <w:r w:rsidRPr="00585B40">
              <w:rPr>
                <w:rFonts w:ascii="Tahoma" w:hAnsi="Tahoma" w:cs="Tahoma"/>
                <w:b/>
                <w:sz w:val="20"/>
                <w:szCs w:val="20"/>
                <w:u w:val="single"/>
              </w:rPr>
              <w:t xml:space="preserve"> </w:t>
            </w:r>
          </w:p>
        </w:tc>
      </w:tr>
      <w:tr w:rsidR="006F5197" w:rsidTr="006F5197">
        <w:tc>
          <w:tcPr>
            <w:tcW w:w="9352" w:type="dxa"/>
            <w:gridSpan w:val="2"/>
            <w:tcBorders>
              <w:top w:val="single" w:sz="4" w:space="0" w:color="auto"/>
              <w:left w:val="single" w:sz="4" w:space="0" w:color="auto"/>
              <w:bottom w:val="single" w:sz="4" w:space="0" w:color="auto"/>
              <w:right w:val="single" w:sz="4" w:space="0" w:color="auto"/>
            </w:tcBorders>
          </w:tcPr>
          <w:p w:rsidR="006F5197" w:rsidRDefault="006F5197" w:rsidP="00056421">
            <w:pPr>
              <w:spacing w:before="120" w:after="120"/>
              <w:rPr>
                <w:rFonts w:ascii="Tahoma" w:hAnsi="Tahoma" w:cs="Tahoma"/>
                <w:b/>
                <w:sz w:val="20"/>
                <w:szCs w:val="20"/>
              </w:rPr>
            </w:pPr>
            <w:r>
              <w:rPr>
                <w:rFonts w:ascii="Tahoma" w:hAnsi="Tahoma" w:cs="Tahoma"/>
                <w:b/>
                <w:sz w:val="20"/>
                <w:szCs w:val="20"/>
              </w:rPr>
              <w:t>OFERTA NA:</w:t>
            </w:r>
          </w:p>
          <w:p w:rsidR="006F5197" w:rsidRPr="00167E42" w:rsidRDefault="006F5197" w:rsidP="00056421">
            <w:pPr>
              <w:jc w:val="center"/>
              <w:rPr>
                <w:rFonts w:ascii="Tahoma" w:hAnsi="Tahoma" w:cs="Tahoma"/>
                <w:b/>
                <w:sz w:val="20"/>
                <w:szCs w:val="20"/>
              </w:rPr>
            </w:pPr>
            <w:r w:rsidRPr="00167E42">
              <w:rPr>
                <w:rFonts w:ascii="Tahoma" w:hAnsi="Tahoma" w:cs="Tahoma"/>
                <w:b/>
                <w:color w:val="000000"/>
                <w:sz w:val="20"/>
                <w:szCs w:val="20"/>
              </w:rPr>
              <w:t>„</w:t>
            </w:r>
            <w:r w:rsidR="006163D3">
              <w:rPr>
                <w:rFonts w:ascii="Tahoma" w:hAnsi="Tahoma" w:cs="Tahoma"/>
                <w:b/>
                <w:sz w:val="20"/>
                <w:szCs w:val="20"/>
              </w:rPr>
              <w:t xml:space="preserve">Zakup </w:t>
            </w:r>
            <w:r w:rsidR="00167E42" w:rsidRPr="00167E42">
              <w:rPr>
                <w:rFonts w:ascii="Tahoma" w:hAnsi="Tahoma" w:cs="Tahoma"/>
                <w:b/>
                <w:sz w:val="20"/>
                <w:szCs w:val="20"/>
              </w:rPr>
              <w:t xml:space="preserve">sprzętów medycznych </w:t>
            </w:r>
            <w:r w:rsidR="006163D3">
              <w:rPr>
                <w:rFonts w:ascii="Tahoma" w:hAnsi="Tahoma" w:cs="Tahoma"/>
                <w:b/>
                <w:sz w:val="20"/>
                <w:szCs w:val="20"/>
              </w:rPr>
              <w:t xml:space="preserve">oraz mebli </w:t>
            </w:r>
            <w:r w:rsidR="00167E42" w:rsidRPr="00167E42">
              <w:rPr>
                <w:rFonts w:ascii="Tahoma" w:hAnsi="Tahoma" w:cs="Tahoma"/>
                <w:b/>
                <w:sz w:val="20"/>
                <w:szCs w:val="20"/>
              </w:rPr>
              <w:t xml:space="preserve">dla nowej przychodni SP ZOZ </w:t>
            </w:r>
            <w:r w:rsidR="00167E42">
              <w:rPr>
                <w:rFonts w:ascii="Tahoma" w:hAnsi="Tahoma" w:cs="Tahoma"/>
                <w:b/>
                <w:sz w:val="20"/>
                <w:szCs w:val="20"/>
              </w:rPr>
              <w:br/>
            </w:r>
            <w:r w:rsidR="00167E42" w:rsidRPr="00167E42">
              <w:rPr>
                <w:rFonts w:ascii="Tahoma" w:hAnsi="Tahoma" w:cs="Tahoma"/>
                <w:b/>
                <w:sz w:val="20"/>
                <w:szCs w:val="20"/>
              </w:rPr>
              <w:t xml:space="preserve">w Aleksandrowie </w:t>
            </w:r>
            <w:r w:rsidR="00806F5D">
              <w:rPr>
                <w:rFonts w:ascii="Tahoma" w:hAnsi="Tahoma" w:cs="Tahoma"/>
                <w:b/>
                <w:sz w:val="20"/>
                <w:szCs w:val="20"/>
              </w:rPr>
              <w:t>Łódzkim przy ul. Pabianickiej</w:t>
            </w:r>
            <w:r w:rsidRPr="00167E42">
              <w:rPr>
                <w:rFonts w:ascii="Tahoma" w:hAnsi="Tahoma" w:cs="Tahoma"/>
                <w:b/>
                <w:sz w:val="20"/>
                <w:szCs w:val="20"/>
              </w:rPr>
              <w:t>”</w:t>
            </w:r>
          </w:p>
          <w:p w:rsidR="00167E42" w:rsidRPr="00585B40" w:rsidRDefault="00167E42" w:rsidP="00167E42">
            <w:pPr>
              <w:keepNext/>
              <w:spacing w:before="120" w:after="120"/>
              <w:rPr>
                <w:rFonts w:ascii="Tahoma" w:hAnsi="Tahoma" w:cs="Tahoma"/>
                <w:b/>
              </w:rPr>
            </w:pPr>
            <w:r w:rsidRPr="00A16B6D">
              <w:rPr>
                <w:rFonts w:ascii="Tahoma" w:hAnsi="Tahoma" w:cs="Tahoma"/>
                <w:b/>
                <w:sz w:val="20"/>
                <w:szCs w:val="20"/>
              </w:rPr>
              <w:t>Sprawa nr</w:t>
            </w:r>
            <w:r w:rsidR="006163D3">
              <w:rPr>
                <w:rFonts w:ascii="Tahoma" w:hAnsi="Tahoma" w:cs="Tahoma"/>
                <w:b/>
                <w:sz w:val="20"/>
                <w:szCs w:val="20"/>
              </w:rPr>
              <w:t xml:space="preserve"> 1/2018</w:t>
            </w:r>
          </w:p>
          <w:p w:rsidR="006F5197" w:rsidRDefault="006F5197" w:rsidP="00056421">
            <w:pPr>
              <w:spacing w:before="120" w:after="120"/>
              <w:rPr>
                <w:rFonts w:ascii="Tahoma" w:hAnsi="Tahoma" w:cs="Tahoma"/>
                <w:b/>
                <w:sz w:val="20"/>
                <w:szCs w:val="20"/>
              </w:rPr>
            </w:pPr>
            <w:r>
              <w:rPr>
                <w:rFonts w:ascii="Tahoma" w:hAnsi="Tahoma" w:cs="Tahoma"/>
                <w:b/>
                <w:sz w:val="20"/>
                <w:szCs w:val="20"/>
              </w:rPr>
              <w:t>Nie otwierać przed dniem ..... (podać ostateczny termin otwarcia ofert)</w:t>
            </w:r>
          </w:p>
          <w:p w:rsidR="006F5197" w:rsidRDefault="006F5197" w:rsidP="00056421">
            <w:pPr>
              <w:spacing w:before="120" w:after="120"/>
              <w:rPr>
                <w:rFonts w:ascii="Tahoma" w:hAnsi="Tahoma" w:cs="Tahoma"/>
                <w:b/>
                <w:sz w:val="20"/>
                <w:szCs w:val="20"/>
              </w:rPr>
            </w:pPr>
          </w:p>
        </w:tc>
      </w:tr>
    </w:tbl>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sym w:font="Wingdings 2" w:char="F026"/>
      </w:r>
      <w:r>
        <w:rPr>
          <w:rFonts w:ascii="Tahoma" w:hAnsi="Tahoma" w:cs="Tahoma"/>
          <w:b/>
          <w:sz w:val="20"/>
          <w:szCs w:val="20"/>
        </w:rPr>
        <w:tab/>
      </w:r>
    </w:p>
    <w:p w:rsidR="006F5197" w:rsidRDefault="006F5197" w:rsidP="00056421">
      <w:pPr>
        <w:tabs>
          <w:tab w:val="left" w:pos="360"/>
        </w:tabs>
        <w:ind w:left="360"/>
        <w:jc w:val="both"/>
        <w:rPr>
          <w:rFonts w:ascii="Tahoma" w:hAnsi="Tahoma" w:cs="Tahoma"/>
          <w:sz w:val="20"/>
          <w:szCs w:val="20"/>
        </w:rPr>
      </w:pP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Wykonawca może wprowadzić zmiany w złożonej ofercie lub ją wycofać, pod warunkiem, że uczyni to przed upływem terminu składania ofert. Zarówno zmiana jak i wycofanie oferty wymagają zachowania formy pisemnej.</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eastAsia="Arial Unicode MS" w:hAnsi="Tahoma" w:cs="Tahoma"/>
          <w:sz w:val="20"/>
          <w:szCs w:val="20"/>
        </w:rPr>
        <w:t>W przypadku zmiany na kopercie należy dodatkowo umieścić zastrzeżenie</w:t>
      </w:r>
      <w:r>
        <w:rPr>
          <w:rFonts w:ascii="Tahoma" w:hAnsi="Tahoma" w:cs="Tahoma"/>
          <w:sz w:val="20"/>
          <w:szCs w:val="20"/>
        </w:rPr>
        <w:t xml:space="preserve">: </w:t>
      </w:r>
    </w:p>
    <w:p w:rsidR="00167E42" w:rsidRDefault="00167E42" w:rsidP="00167E42">
      <w:pPr>
        <w:pStyle w:val="Akapitzlist"/>
        <w:keepNext/>
        <w:tabs>
          <w:tab w:val="left" w:pos="5670"/>
        </w:tabs>
        <w:ind w:left="720"/>
        <w:jc w:val="center"/>
        <w:rPr>
          <w:rFonts w:ascii="Tahoma" w:hAnsi="Tahoma" w:cs="Tahoma"/>
          <w:b/>
          <w:sz w:val="20"/>
          <w:szCs w:val="28"/>
        </w:rPr>
      </w:pPr>
      <w:r w:rsidRPr="00167E42">
        <w:rPr>
          <w:rFonts w:ascii="Tahoma" w:hAnsi="Tahoma" w:cs="Tahoma"/>
          <w:b/>
          <w:sz w:val="20"/>
          <w:szCs w:val="20"/>
        </w:rPr>
        <w:t>„Zmiana oferty (lub Wycofa</w:t>
      </w:r>
      <w:r w:rsidR="006163D3">
        <w:rPr>
          <w:rFonts w:ascii="Tahoma" w:hAnsi="Tahoma" w:cs="Tahoma"/>
          <w:b/>
          <w:sz w:val="20"/>
          <w:szCs w:val="20"/>
        </w:rPr>
        <w:t>nie oferty) na Zakup</w:t>
      </w:r>
      <w:r w:rsidRPr="00167E42">
        <w:rPr>
          <w:rFonts w:ascii="Tahoma" w:hAnsi="Tahoma" w:cs="Tahoma"/>
          <w:b/>
          <w:sz w:val="20"/>
          <w:szCs w:val="20"/>
        </w:rPr>
        <w:t xml:space="preserve"> sprzętów medyczn</w:t>
      </w:r>
      <w:r>
        <w:rPr>
          <w:rFonts w:ascii="Tahoma" w:hAnsi="Tahoma" w:cs="Tahoma"/>
          <w:b/>
          <w:sz w:val="20"/>
          <w:szCs w:val="20"/>
        </w:rPr>
        <w:t xml:space="preserve">ych </w:t>
      </w:r>
      <w:r w:rsidR="006163D3">
        <w:rPr>
          <w:rFonts w:ascii="Tahoma" w:hAnsi="Tahoma" w:cs="Tahoma"/>
          <w:b/>
          <w:sz w:val="20"/>
          <w:szCs w:val="20"/>
          <w:lang w:val="pl-PL"/>
        </w:rPr>
        <w:t xml:space="preserve">oraz mebli </w:t>
      </w:r>
      <w:r>
        <w:rPr>
          <w:rFonts w:ascii="Tahoma" w:hAnsi="Tahoma" w:cs="Tahoma"/>
          <w:b/>
          <w:sz w:val="20"/>
          <w:szCs w:val="20"/>
        </w:rPr>
        <w:t xml:space="preserve">dla nowej przychodni SP ZOZ </w:t>
      </w:r>
      <w:r w:rsidRPr="00167E42">
        <w:rPr>
          <w:rFonts w:ascii="Tahoma" w:hAnsi="Tahoma" w:cs="Tahoma"/>
          <w:b/>
          <w:sz w:val="20"/>
          <w:szCs w:val="20"/>
        </w:rPr>
        <w:t xml:space="preserve">w Aleksandrowie </w:t>
      </w:r>
      <w:r w:rsidR="00806F5D">
        <w:rPr>
          <w:rFonts w:ascii="Tahoma" w:hAnsi="Tahoma" w:cs="Tahoma"/>
          <w:b/>
          <w:sz w:val="20"/>
          <w:szCs w:val="20"/>
        </w:rPr>
        <w:t>Łódzkim przy ul. Pabianickiej</w:t>
      </w:r>
      <w:r w:rsidRPr="00167E42">
        <w:rPr>
          <w:rFonts w:ascii="Tahoma" w:hAnsi="Tahoma" w:cs="Tahoma"/>
          <w:b/>
          <w:sz w:val="20"/>
          <w:szCs w:val="20"/>
        </w:rPr>
        <w:t>”</w:t>
      </w:r>
    </w:p>
    <w:p w:rsidR="00167E42" w:rsidRPr="00167E42" w:rsidRDefault="006163D3" w:rsidP="00167E42">
      <w:pPr>
        <w:pStyle w:val="Akapitzlist"/>
        <w:keepNext/>
        <w:tabs>
          <w:tab w:val="left" w:pos="5670"/>
        </w:tabs>
        <w:ind w:left="720"/>
        <w:jc w:val="center"/>
        <w:rPr>
          <w:rFonts w:ascii="Tahoma" w:hAnsi="Tahoma" w:cs="Tahoma"/>
          <w:b/>
          <w:sz w:val="20"/>
          <w:szCs w:val="20"/>
          <w:lang w:val="pl-PL"/>
        </w:rPr>
      </w:pPr>
      <w:r>
        <w:rPr>
          <w:rFonts w:ascii="Tahoma" w:hAnsi="Tahoma" w:cs="Tahoma"/>
          <w:b/>
          <w:sz w:val="20"/>
          <w:szCs w:val="28"/>
          <w:lang w:val="pl-PL"/>
        </w:rPr>
        <w:t>Sprawa nr 1/2018</w:t>
      </w:r>
    </w:p>
    <w:p w:rsidR="00167E42" w:rsidRPr="00167E42" w:rsidRDefault="00167E42" w:rsidP="00167E42">
      <w:pPr>
        <w:pStyle w:val="Akapitzlist"/>
        <w:keepNext/>
        <w:tabs>
          <w:tab w:val="left" w:pos="5670"/>
        </w:tabs>
        <w:ind w:left="720"/>
        <w:jc w:val="center"/>
        <w:rPr>
          <w:rFonts w:ascii="Tahoma" w:hAnsi="Tahoma" w:cs="Tahoma"/>
          <w:b/>
          <w:sz w:val="20"/>
          <w:szCs w:val="20"/>
        </w:rPr>
      </w:pPr>
      <w:r w:rsidRPr="00167E42">
        <w:rPr>
          <w:rFonts w:ascii="Tahoma" w:hAnsi="Tahoma" w:cs="Tahoma"/>
          <w:b/>
          <w:sz w:val="20"/>
          <w:szCs w:val="20"/>
        </w:rPr>
        <w:t>nie otwierać przed ..... (podać ostateczny termin otwarcia ofert)</w:t>
      </w:r>
    </w:p>
    <w:p w:rsidR="006F5197" w:rsidRDefault="006F5197" w:rsidP="00056421">
      <w:pPr>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XIII.  MIEJSCE ORAZ TERMIN SKŁADANIA I OTWARCIA OFERT</w:t>
      </w:r>
      <w:bookmarkEnd w:id="10"/>
    </w:p>
    <w:p w:rsidR="006F5197" w:rsidRDefault="006F5197" w:rsidP="00056421">
      <w:pPr>
        <w:jc w:val="both"/>
        <w:rPr>
          <w:rFonts w:ascii="Tahoma" w:hAnsi="Tahoma" w:cs="Tahoma"/>
          <w:b/>
          <w:sz w:val="20"/>
          <w:szCs w:val="20"/>
        </w:rPr>
      </w:pPr>
    </w:p>
    <w:p w:rsidR="00167E42" w:rsidRPr="00530D57" w:rsidRDefault="00167E42" w:rsidP="00C2223F">
      <w:pPr>
        <w:keepNext/>
        <w:numPr>
          <w:ilvl w:val="0"/>
          <w:numId w:val="9"/>
        </w:numPr>
        <w:jc w:val="both"/>
        <w:rPr>
          <w:rFonts w:ascii="Tahoma" w:hAnsi="Tahoma" w:cs="Tahoma"/>
          <w:sz w:val="20"/>
          <w:szCs w:val="20"/>
        </w:rPr>
      </w:pPr>
      <w:r w:rsidRPr="00530D57">
        <w:rPr>
          <w:rFonts w:ascii="Tahoma" w:hAnsi="Tahoma" w:cs="Tahoma"/>
          <w:sz w:val="20"/>
          <w:szCs w:val="20"/>
        </w:rPr>
        <w:t xml:space="preserve">Ofertę należy złożyć - w siedzibie Zamawiającego, </w:t>
      </w:r>
      <w:r w:rsidRPr="00530D57">
        <w:rPr>
          <w:rFonts w:ascii="Tahoma" w:hAnsi="Tahoma" w:cs="Tahoma"/>
          <w:bCs/>
          <w:sz w:val="20"/>
          <w:szCs w:val="20"/>
        </w:rPr>
        <w:t>w Samodzielnym Publicznym Zakładzie Opieki Zdrowotnej w Aleksandrowie</w:t>
      </w:r>
      <w:r w:rsidRPr="00530D57">
        <w:rPr>
          <w:rFonts w:ascii="Tahoma" w:hAnsi="Tahoma" w:cs="Tahoma"/>
          <w:sz w:val="20"/>
          <w:szCs w:val="20"/>
        </w:rPr>
        <w:t xml:space="preserve"> </w:t>
      </w:r>
      <w:r w:rsidRPr="00530D57">
        <w:rPr>
          <w:rFonts w:ascii="Tahoma" w:hAnsi="Tahoma" w:cs="Tahoma"/>
          <w:bCs/>
          <w:sz w:val="20"/>
          <w:szCs w:val="20"/>
        </w:rPr>
        <w:t>Łódzkim, ul. M. Skłodowskiej-Curie 1, 95-07</w:t>
      </w:r>
      <w:r w:rsidR="00D12647">
        <w:rPr>
          <w:rFonts w:ascii="Tahoma" w:hAnsi="Tahoma" w:cs="Tahoma"/>
          <w:bCs/>
          <w:sz w:val="20"/>
          <w:szCs w:val="20"/>
        </w:rPr>
        <w:t>0 Aleksandrów Łódzki, pok. Nr 48</w:t>
      </w:r>
      <w:r w:rsidRPr="00530D57">
        <w:rPr>
          <w:rFonts w:ascii="Tahoma" w:hAnsi="Tahoma" w:cs="Tahoma"/>
          <w:bCs/>
          <w:sz w:val="20"/>
          <w:szCs w:val="20"/>
        </w:rPr>
        <w:t>.</w:t>
      </w:r>
    </w:p>
    <w:p w:rsidR="006F5197" w:rsidRDefault="006F5197" w:rsidP="00C2223F">
      <w:pPr>
        <w:numPr>
          <w:ilvl w:val="0"/>
          <w:numId w:val="9"/>
        </w:numPr>
        <w:ind w:right="-81"/>
        <w:jc w:val="both"/>
        <w:rPr>
          <w:rFonts w:ascii="Tahoma" w:hAnsi="Tahoma" w:cs="Tahoma"/>
          <w:sz w:val="20"/>
          <w:szCs w:val="20"/>
        </w:rPr>
      </w:pPr>
      <w:r>
        <w:rPr>
          <w:rFonts w:ascii="Tahoma" w:hAnsi="Tahoma" w:cs="Tahoma"/>
          <w:sz w:val="20"/>
          <w:szCs w:val="20"/>
        </w:rPr>
        <w:t>W przypadku wysłania oferty przesyłką pocztową czy kurierską o zachowaniu terminu do złożenia oferty decyduje data i godzina wpływu oferty do Urzędu.</w:t>
      </w:r>
    </w:p>
    <w:p w:rsidR="006F5197" w:rsidRDefault="006F5197" w:rsidP="00C2223F">
      <w:pPr>
        <w:numPr>
          <w:ilvl w:val="0"/>
          <w:numId w:val="9"/>
        </w:numPr>
        <w:jc w:val="both"/>
        <w:rPr>
          <w:rFonts w:ascii="Tahoma" w:hAnsi="Tahoma" w:cs="Tahoma"/>
          <w:sz w:val="20"/>
          <w:szCs w:val="20"/>
        </w:rPr>
      </w:pPr>
      <w:r>
        <w:rPr>
          <w:rFonts w:ascii="Tahoma" w:hAnsi="Tahoma" w:cs="Tahoma"/>
          <w:b/>
          <w:sz w:val="20"/>
          <w:szCs w:val="20"/>
        </w:rPr>
        <w:t xml:space="preserve">Ostateczny termin składania ofert upływa dnia </w:t>
      </w:r>
      <w:r w:rsidR="006163D3">
        <w:rPr>
          <w:rFonts w:ascii="Tahoma" w:hAnsi="Tahoma" w:cs="Tahoma"/>
          <w:b/>
          <w:sz w:val="20"/>
          <w:szCs w:val="20"/>
          <w:highlight w:val="cyan"/>
        </w:rPr>
        <w:t>02</w:t>
      </w:r>
      <w:r w:rsidR="002979CA">
        <w:rPr>
          <w:rFonts w:ascii="Tahoma" w:hAnsi="Tahoma" w:cs="Tahoma"/>
          <w:b/>
          <w:sz w:val="20"/>
          <w:szCs w:val="20"/>
          <w:highlight w:val="cyan"/>
        </w:rPr>
        <w:t>.</w:t>
      </w:r>
      <w:r w:rsidR="006163D3">
        <w:rPr>
          <w:rFonts w:ascii="Tahoma" w:hAnsi="Tahoma" w:cs="Tahoma"/>
          <w:b/>
          <w:sz w:val="20"/>
          <w:szCs w:val="20"/>
          <w:highlight w:val="cyan"/>
        </w:rPr>
        <w:t>02</w:t>
      </w:r>
      <w:r w:rsidR="00E024A8" w:rsidRPr="00167E42">
        <w:rPr>
          <w:rFonts w:ascii="Tahoma" w:hAnsi="Tahoma" w:cs="Tahoma"/>
          <w:b/>
          <w:sz w:val="20"/>
          <w:szCs w:val="20"/>
          <w:highlight w:val="cyan"/>
        </w:rPr>
        <w:t>.</w:t>
      </w:r>
      <w:r w:rsidR="006163D3">
        <w:rPr>
          <w:rFonts w:ascii="Tahoma" w:hAnsi="Tahoma" w:cs="Tahoma"/>
          <w:b/>
          <w:sz w:val="20"/>
          <w:szCs w:val="20"/>
          <w:highlight w:val="cyan"/>
        </w:rPr>
        <w:t>2018</w:t>
      </w:r>
      <w:r w:rsidRPr="00167E42">
        <w:rPr>
          <w:rFonts w:ascii="Tahoma" w:hAnsi="Tahoma" w:cs="Tahoma"/>
          <w:b/>
          <w:sz w:val="20"/>
          <w:szCs w:val="20"/>
          <w:highlight w:val="cyan"/>
        </w:rPr>
        <w:t xml:space="preserve"> r. o godz. </w:t>
      </w:r>
      <w:r w:rsidR="00167E42">
        <w:rPr>
          <w:rFonts w:ascii="Tahoma" w:hAnsi="Tahoma" w:cs="Tahoma"/>
          <w:b/>
          <w:sz w:val="20"/>
          <w:szCs w:val="20"/>
          <w:highlight w:val="cyan"/>
        </w:rPr>
        <w:t>10</w:t>
      </w:r>
      <w:r w:rsidRPr="00167E42">
        <w:rPr>
          <w:rFonts w:ascii="Tahoma" w:hAnsi="Tahoma" w:cs="Tahoma"/>
          <w:b/>
          <w:sz w:val="20"/>
          <w:szCs w:val="20"/>
          <w:highlight w:val="cyan"/>
        </w:rPr>
        <w:t>:00.</w:t>
      </w:r>
      <w:r>
        <w:rPr>
          <w:rFonts w:ascii="Tahoma" w:hAnsi="Tahoma" w:cs="Tahoma"/>
          <w:b/>
          <w:sz w:val="20"/>
          <w:szCs w:val="20"/>
        </w:rPr>
        <w:t xml:space="preserve"> </w:t>
      </w:r>
      <w:r>
        <w:rPr>
          <w:rFonts w:ascii="Tahoma" w:hAnsi="Tahoma" w:cs="Tahoma"/>
          <w:sz w:val="20"/>
          <w:szCs w:val="20"/>
        </w:rPr>
        <w:t>Oferta złożona po terminie zostanie zwrócona Wykonawcy na zasadach określonych w art. 84 ust. 2 Ustawy.</w:t>
      </w:r>
    </w:p>
    <w:p w:rsidR="006F5197" w:rsidRDefault="006F5197" w:rsidP="00C2223F">
      <w:pPr>
        <w:numPr>
          <w:ilvl w:val="0"/>
          <w:numId w:val="9"/>
        </w:numPr>
        <w:jc w:val="both"/>
        <w:rPr>
          <w:rFonts w:ascii="Tahoma" w:hAnsi="Tahoma" w:cs="Tahoma"/>
          <w:sz w:val="20"/>
          <w:szCs w:val="20"/>
        </w:rPr>
      </w:pPr>
      <w:r>
        <w:rPr>
          <w:rFonts w:ascii="Tahoma" w:hAnsi="Tahoma" w:cs="Tahoma"/>
          <w:b/>
          <w:sz w:val="20"/>
          <w:szCs w:val="20"/>
        </w:rPr>
        <w:t xml:space="preserve">Publiczne otwarcie ofert nastąpi w dniu </w:t>
      </w:r>
      <w:r w:rsidR="006163D3">
        <w:rPr>
          <w:rFonts w:ascii="Tahoma" w:hAnsi="Tahoma" w:cs="Tahoma"/>
          <w:b/>
          <w:sz w:val="20"/>
          <w:szCs w:val="20"/>
          <w:highlight w:val="cyan"/>
        </w:rPr>
        <w:t>02</w:t>
      </w:r>
      <w:r w:rsidR="002979CA">
        <w:rPr>
          <w:rFonts w:ascii="Tahoma" w:hAnsi="Tahoma" w:cs="Tahoma"/>
          <w:b/>
          <w:sz w:val="20"/>
          <w:szCs w:val="20"/>
          <w:highlight w:val="cyan"/>
        </w:rPr>
        <w:t>.</w:t>
      </w:r>
      <w:r w:rsidR="006163D3">
        <w:rPr>
          <w:rFonts w:ascii="Tahoma" w:hAnsi="Tahoma" w:cs="Tahoma"/>
          <w:b/>
          <w:sz w:val="20"/>
          <w:szCs w:val="20"/>
          <w:highlight w:val="cyan"/>
        </w:rPr>
        <w:t>02</w:t>
      </w:r>
      <w:r w:rsidR="00E024A8">
        <w:rPr>
          <w:rFonts w:ascii="Tahoma" w:hAnsi="Tahoma" w:cs="Tahoma"/>
          <w:b/>
          <w:sz w:val="20"/>
          <w:szCs w:val="20"/>
          <w:highlight w:val="cyan"/>
        </w:rPr>
        <w:t>.</w:t>
      </w:r>
      <w:r w:rsidR="006163D3">
        <w:rPr>
          <w:rFonts w:ascii="Tahoma" w:hAnsi="Tahoma" w:cs="Tahoma"/>
          <w:b/>
          <w:sz w:val="20"/>
          <w:szCs w:val="20"/>
          <w:highlight w:val="cyan"/>
        </w:rPr>
        <w:t>2018</w:t>
      </w:r>
      <w:r>
        <w:rPr>
          <w:rFonts w:ascii="Tahoma" w:hAnsi="Tahoma" w:cs="Tahoma"/>
          <w:b/>
          <w:sz w:val="20"/>
          <w:szCs w:val="20"/>
          <w:highlight w:val="cyan"/>
        </w:rPr>
        <w:t xml:space="preserve"> r. o </w:t>
      </w:r>
      <w:r w:rsidRPr="00167E42">
        <w:rPr>
          <w:rFonts w:ascii="Tahoma" w:hAnsi="Tahoma" w:cs="Tahoma"/>
          <w:b/>
          <w:sz w:val="20"/>
          <w:szCs w:val="20"/>
          <w:highlight w:val="cyan"/>
        </w:rPr>
        <w:t xml:space="preserve">godz. </w:t>
      </w:r>
      <w:r w:rsidR="00167E42">
        <w:rPr>
          <w:rFonts w:ascii="Tahoma" w:hAnsi="Tahoma" w:cs="Tahoma"/>
          <w:b/>
          <w:sz w:val="20"/>
          <w:szCs w:val="20"/>
          <w:highlight w:val="cyan"/>
        </w:rPr>
        <w:t>10</w:t>
      </w:r>
      <w:r w:rsidRPr="00167E42">
        <w:rPr>
          <w:rFonts w:ascii="Tahoma" w:hAnsi="Tahoma" w:cs="Tahoma"/>
          <w:b/>
          <w:sz w:val="20"/>
          <w:szCs w:val="20"/>
          <w:highlight w:val="cyan"/>
        </w:rPr>
        <w:t>:30</w:t>
      </w:r>
      <w:r>
        <w:rPr>
          <w:rFonts w:ascii="Tahoma" w:hAnsi="Tahoma" w:cs="Tahoma"/>
          <w:sz w:val="20"/>
          <w:szCs w:val="20"/>
        </w:rPr>
        <w:t xml:space="preserve"> </w:t>
      </w:r>
      <w:r w:rsidR="00167E42" w:rsidRPr="00530D57">
        <w:rPr>
          <w:rFonts w:ascii="Tahoma" w:hAnsi="Tahoma" w:cs="Tahoma"/>
          <w:sz w:val="20"/>
          <w:szCs w:val="20"/>
        </w:rPr>
        <w:t xml:space="preserve">w siedzibie Zamawiającego; </w:t>
      </w:r>
      <w:r w:rsidR="00167E42" w:rsidRPr="00530D57">
        <w:rPr>
          <w:rFonts w:ascii="Tahoma" w:hAnsi="Tahoma" w:cs="Tahoma"/>
          <w:bCs/>
          <w:sz w:val="20"/>
          <w:szCs w:val="20"/>
        </w:rPr>
        <w:t>w Samodzielnym Publicznym Zakładzie Opieki Zdrowotnej w Aleksandrowie Łódzkim,</w:t>
      </w:r>
      <w:r w:rsidR="00167E42" w:rsidRPr="00530D57">
        <w:rPr>
          <w:rFonts w:ascii="Tahoma" w:hAnsi="Tahoma" w:cs="Tahoma"/>
          <w:sz w:val="20"/>
          <w:szCs w:val="20"/>
        </w:rPr>
        <w:t xml:space="preserve"> </w:t>
      </w:r>
      <w:r w:rsidR="00167E42" w:rsidRPr="00530D57">
        <w:rPr>
          <w:rFonts w:ascii="Tahoma" w:hAnsi="Tahoma" w:cs="Tahoma"/>
          <w:bCs/>
          <w:sz w:val="20"/>
          <w:szCs w:val="20"/>
        </w:rPr>
        <w:t>ul. M. Skłodowskiej-Curie 1, 95-070 Aleksandrów Łódzki - Gabinet Dyrektora</w:t>
      </w:r>
    </w:p>
    <w:p w:rsidR="006F5197" w:rsidRDefault="006F5197" w:rsidP="00C2223F">
      <w:pPr>
        <w:numPr>
          <w:ilvl w:val="0"/>
          <w:numId w:val="9"/>
        </w:numPr>
        <w:jc w:val="both"/>
        <w:rPr>
          <w:rFonts w:ascii="Tahoma" w:hAnsi="Tahoma" w:cs="Tahoma"/>
          <w:sz w:val="20"/>
          <w:szCs w:val="20"/>
        </w:rPr>
      </w:pPr>
      <w:r>
        <w:rPr>
          <w:rFonts w:ascii="Tahoma" w:hAnsi="Tahoma" w:cs="Tahoma"/>
          <w:sz w:val="20"/>
          <w:szCs w:val="20"/>
        </w:rPr>
        <w:t>Bezpośrednio przed otwarciem ofert Zamawiający podaje kwotę jaką zamierza przeznaczyć na sfinansowanie zamówienia.</w:t>
      </w:r>
    </w:p>
    <w:p w:rsidR="00F852C6" w:rsidRPr="00050007" w:rsidRDefault="00F852C6" w:rsidP="00C2223F">
      <w:pPr>
        <w:keepNext/>
        <w:numPr>
          <w:ilvl w:val="0"/>
          <w:numId w:val="71"/>
        </w:numPr>
        <w:jc w:val="both"/>
        <w:rPr>
          <w:rFonts w:ascii="Tahoma" w:hAnsi="Tahoma" w:cs="Tahoma"/>
          <w:sz w:val="20"/>
          <w:szCs w:val="20"/>
        </w:rPr>
      </w:pPr>
      <w:bookmarkStart w:id="11" w:name="_Toc269363852"/>
      <w:r>
        <w:rPr>
          <w:rFonts w:ascii="Tahoma" w:hAnsi="Tahoma" w:cs="Tahoma"/>
          <w:sz w:val="20"/>
          <w:szCs w:val="20"/>
        </w:rPr>
        <w:t>Niezwłocznie po otwarciu ofert Z</w:t>
      </w:r>
      <w:r w:rsidRPr="00050007">
        <w:rPr>
          <w:rFonts w:ascii="Tahoma" w:hAnsi="Tahoma" w:cs="Tahoma"/>
          <w:sz w:val="20"/>
          <w:szCs w:val="20"/>
        </w:rPr>
        <w:t>amawiający zamieszcza na stronie internetowej informacje dotyczące:</w:t>
      </w:r>
    </w:p>
    <w:p w:rsidR="00F852C6" w:rsidRPr="00050007" w:rsidRDefault="00F852C6" w:rsidP="00C2223F">
      <w:pPr>
        <w:keepNext/>
        <w:numPr>
          <w:ilvl w:val="0"/>
          <w:numId w:val="72"/>
        </w:numPr>
        <w:jc w:val="both"/>
        <w:rPr>
          <w:rFonts w:ascii="Tahoma" w:hAnsi="Tahoma" w:cs="Tahoma"/>
          <w:sz w:val="20"/>
          <w:szCs w:val="20"/>
        </w:rPr>
      </w:pPr>
      <w:r w:rsidRPr="00050007">
        <w:rPr>
          <w:rFonts w:ascii="Tahoma" w:hAnsi="Tahoma" w:cs="Tahoma"/>
          <w:sz w:val="20"/>
          <w:szCs w:val="20"/>
        </w:rPr>
        <w:t>kwoty, jaką zamierza przeznaczyć na sfinansowanie zamówienia;</w:t>
      </w:r>
    </w:p>
    <w:p w:rsidR="00F852C6" w:rsidRPr="00050007" w:rsidRDefault="00F852C6" w:rsidP="00C2223F">
      <w:pPr>
        <w:keepNext/>
        <w:numPr>
          <w:ilvl w:val="0"/>
          <w:numId w:val="72"/>
        </w:numPr>
        <w:jc w:val="both"/>
        <w:rPr>
          <w:rFonts w:ascii="Tahoma" w:hAnsi="Tahoma" w:cs="Tahoma"/>
          <w:sz w:val="20"/>
          <w:szCs w:val="20"/>
        </w:rPr>
      </w:pPr>
      <w:r w:rsidRPr="00050007">
        <w:rPr>
          <w:rFonts w:ascii="Tahoma" w:hAnsi="Tahoma" w:cs="Tahoma"/>
          <w:sz w:val="20"/>
          <w:szCs w:val="20"/>
        </w:rPr>
        <w:t>firm oraz adresów wykonawców, którzy złożyli oferty w terminie;</w:t>
      </w:r>
    </w:p>
    <w:p w:rsidR="00F852C6" w:rsidRDefault="00F852C6" w:rsidP="00C2223F">
      <w:pPr>
        <w:keepNext/>
        <w:numPr>
          <w:ilvl w:val="0"/>
          <w:numId w:val="72"/>
        </w:numPr>
        <w:jc w:val="both"/>
        <w:rPr>
          <w:rFonts w:ascii="Tahoma" w:hAnsi="Tahoma" w:cs="Tahoma"/>
          <w:sz w:val="20"/>
          <w:szCs w:val="20"/>
        </w:rPr>
      </w:pPr>
      <w:r w:rsidRPr="00050007">
        <w:rPr>
          <w:rFonts w:ascii="Tahoma" w:hAnsi="Tahoma" w:cs="Tahoma"/>
          <w:sz w:val="20"/>
          <w:szCs w:val="20"/>
        </w:rPr>
        <w:t xml:space="preserve">ceny, terminu wykonania zamówienia, okresu gwarancji i warunków płatności zawartych </w:t>
      </w:r>
      <w:r>
        <w:rPr>
          <w:rFonts w:ascii="Tahoma" w:hAnsi="Tahoma" w:cs="Tahoma"/>
          <w:sz w:val="20"/>
          <w:szCs w:val="20"/>
        </w:rPr>
        <w:br/>
      </w:r>
      <w:r w:rsidRPr="00050007">
        <w:rPr>
          <w:rFonts w:ascii="Tahoma" w:hAnsi="Tahoma" w:cs="Tahoma"/>
          <w:sz w:val="20"/>
          <w:szCs w:val="20"/>
        </w:rPr>
        <w:t>w ofertach.</w:t>
      </w:r>
    </w:p>
    <w:p w:rsidR="006F5197" w:rsidRDefault="006F5197" w:rsidP="00056421">
      <w:pPr>
        <w:pStyle w:val="Nagwek4"/>
        <w:keepNext w:val="0"/>
        <w:rPr>
          <w:rFonts w:cs="Tahoma"/>
          <w:lang w:val="pl-PL"/>
        </w:rPr>
      </w:pPr>
    </w:p>
    <w:p w:rsidR="004E48E0" w:rsidRDefault="004E48E0" w:rsidP="004E48E0">
      <w:pPr>
        <w:rPr>
          <w:lang w:eastAsia="x-none"/>
        </w:rPr>
      </w:pPr>
    </w:p>
    <w:p w:rsidR="004E48E0" w:rsidRPr="004E48E0" w:rsidRDefault="004E48E0" w:rsidP="004E48E0">
      <w:pPr>
        <w:rPr>
          <w:lang w:eastAsia="x-none"/>
        </w:rPr>
      </w:pPr>
    </w:p>
    <w:p w:rsidR="00786707" w:rsidRDefault="0078670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XIV.  OPIS SPOSOBU OBLICZENIA CENY</w:t>
      </w:r>
      <w:bookmarkEnd w:id="11"/>
    </w:p>
    <w:p w:rsidR="006F5197" w:rsidRDefault="006F5197" w:rsidP="00056421">
      <w:pPr>
        <w:rPr>
          <w:rFonts w:ascii="Tahoma" w:hAnsi="Tahoma" w:cs="Tahoma"/>
          <w:sz w:val="20"/>
          <w:szCs w:val="20"/>
        </w:rPr>
      </w:pPr>
    </w:p>
    <w:p w:rsidR="00167E42" w:rsidRDefault="00167E42" w:rsidP="00C2223F">
      <w:pPr>
        <w:keepNext/>
        <w:numPr>
          <w:ilvl w:val="0"/>
          <w:numId w:val="23"/>
        </w:numPr>
        <w:jc w:val="both"/>
        <w:rPr>
          <w:rFonts w:ascii="Tahoma" w:hAnsi="Tahoma" w:cs="Tahoma"/>
          <w:sz w:val="20"/>
          <w:szCs w:val="20"/>
        </w:rPr>
      </w:pPr>
      <w:bookmarkStart w:id="12" w:name="_Toc269363853"/>
      <w:r>
        <w:rPr>
          <w:rFonts w:ascii="Tahoma" w:hAnsi="Tahoma" w:cs="Tahoma"/>
          <w:sz w:val="20"/>
          <w:szCs w:val="20"/>
        </w:rPr>
        <w:t xml:space="preserve">Cenę oferty, dla każdego pakietu odrębnie, należy </w:t>
      </w:r>
      <w:r w:rsidRPr="00E05577">
        <w:rPr>
          <w:rFonts w:ascii="Tahoma" w:hAnsi="Tahoma" w:cs="Tahoma"/>
          <w:sz w:val="20"/>
          <w:szCs w:val="20"/>
        </w:rPr>
        <w:t>umieścić w formularzu ofertowym wg załączonego druku (zgodnie z Załącznikiem nr 1 do SIWZ).</w:t>
      </w:r>
    </w:p>
    <w:p w:rsidR="00167E42" w:rsidRPr="00F20614" w:rsidRDefault="00167E42" w:rsidP="00C2223F">
      <w:pPr>
        <w:keepNext/>
        <w:numPr>
          <w:ilvl w:val="0"/>
          <w:numId w:val="23"/>
        </w:numPr>
        <w:jc w:val="both"/>
        <w:rPr>
          <w:rFonts w:ascii="Tahoma" w:hAnsi="Tahoma" w:cs="Tahoma"/>
          <w:sz w:val="20"/>
          <w:szCs w:val="20"/>
        </w:rPr>
      </w:pPr>
      <w:r w:rsidRPr="004363BA">
        <w:rPr>
          <w:rFonts w:ascii="Tahoma" w:hAnsi="Tahoma" w:cs="Tahoma"/>
          <w:sz w:val="20"/>
          <w:szCs w:val="20"/>
        </w:rPr>
        <w:t>Cena oferty musi być podana w PLN cyfrowo i słownie, z wyodrębnieniem</w:t>
      </w:r>
      <w:r>
        <w:rPr>
          <w:rFonts w:ascii="Tahoma" w:hAnsi="Tahoma" w:cs="Tahoma"/>
          <w:sz w:val="20"/>
          <w:szCs w:val="20"/>
        </w:rPr>
        <w:t xml:space="preserve"> stawki</w:t>
      </w:r>
      <w:r w:rsidRPr="004363BA">
        <w:rPr>
          <w:rFonts w:ascii="Tahoma" w:hAnsi="Tahoma" w:cs="Tahoma"/>
          <w:sz w:val="20"/>
          <w:szCs w:val="20"/>
        </w:rPr>
        <w:t xml:space="preserve"> należnego podatku VAT.</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Pod pojęciem ceny ofertowej brutto należy rozumieć cenę w rozumieniu art. 3 ust. 1 pkt 1 ustawy i ust 2 ustawy z dnia 9 maja 2014r. o informowaniu o cenach towarów i usług (Dz. U. z 2014r., poz.915) tj. wartość wyrażoną w jednostkach pieniężnych, którą kupujący jest obowiązany zapłacić przedsiębiorcy za towar lub usługę”. W tak rozumianej cenie, uwzględnia się podatek od towarów i usług oraz podatek akcyzowy, jeżeli na podstawie odrębnych przepisów towar/usługa podlega obciążeniu podatkiem od towarów i usług oraz podatkiem akcyzowym.</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Prawidłowe ustalenie stawki podatku VAT należy do obowiązków Wykonawcy zgodnie z przepisami ustawy o podatku od towarów i usług oraz podatku akcyzowym. Zamawiający nie uzna za oczywistą pomyłkę i nie będzie poprawiał błędnie ustalonej stawki podatku VAT.</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 xml:space="preserve">Określenie stawki podatku VAT jest obowiązkiem Wykonawcy. Zgodnie z ust. 1 Komunikatu Prezesa Głównego Urzędu Statystycznego z dnia 24 stycznia 2005 r. </w:t>
      </w:r>
      <w:r>
        <w:rPr>
          <w:rFonts w:ascii="Tahoma" w:hAnsi="Tahoma" w:cs="Tahoma"/>
          <w:sz w:val="20"/>
          <w:szCs w:val="20"/>
        </w:rPr>
        <w:t>(Dz. U</w:t>
      </w:r>
      <w:r w:rsidRPr="00BA288F">
        <w:rPr>
          <w:rFonts w:ascii="Tahoma" w:hAnsi="Tahoma" w:cs="Tahoma"/>
          <w:sz w:val="20"/>
          <w:szCs w:val="20"/>
        </w:rPr>
        <w:t xml:space="preserve">. GUS Nr 1 z 2005 r., poz. 11) w sprawie trybu wydawania opinii interpretacyjnych - „Zasadą jest, że zainteresowany podmiot sam klasyfikuje prowadzoną działalność, swoje produkty (wyroby i </w:t>
      </w:r>
      <w:r>
        <w:rPr>
          <w:rFonts w:ascii="Tahoma" w:hAnsi="Tahoma" w:cs="Tahoma"/>
          <w:sz w:val="20"/>
          <w:szCs w:val="20"/>
        </w:rPr>
        <w:t xml:space="preserve">usługi), towary, środki trwałe </w:t>
      </w:r>
      <w:r w:rsidRPr="00BA288F">
        <w:rPr>
          <w:rFonts w:ascii="Tahoma" w:hAnsi="Tahoma" w:cs="Tahoma"/>
          <w:sz w:val="20"/>
          <w:szCs w:val="20"/>
        </w:rPr>
        <w:t xml:space="preserve">i obiekty budowlane według zasad określonych w poszczególnych klasyfikacjach </w:t>
      </w:r>
      <w:r>
        <w:rPr>
          <w:rFonts w:ascii="Tahoma" w:hAnsi="Tahoma" w:cs="Tahoma"/>
          <w:sz w:val="20"/>
          <w:szCs w:val="20"/>
        </w:rPr>
        <w:t xml:space="preserve">i </w:t>
      </w:r>
      <w:r w:rsidRPr="00BA288F">
        <w:rPr>
          <w:rFonts w:ascii="Tahoma" w:hAnsi="Tahoma" w:cs="Tahoma"/>
          <w:sz w:val="20"/>
          <w:szCs w:val="20"/>
        </w:rPr>
        <w:t>nomenklaturach, wprowadzonych rozporządzeniami Rady Ministrów lub stosowanych bezpośrednio na podstawie przepisów Wspólnoty Europejskiej".</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Rozliczenia pomiędzy Zamawiającym a Wykonawcą będą prowadzone w złotych polskich.</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Cena winna być określona przez Wykonawcę z uwzględnieniem wszystkich upustów cenowych (rabatów), jakie Wykonawca oferuje.</w:t>
      </w:r>
    </w:p>
    <w:p w:rsidR="00167E42"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Cena może być tylko jedna; nie dopuszcza się wariantowości cen.</w:t>
      </w:r>
    </w:p>
    <w:p w:rsidR="0022255E" w:rsidRPr="0022255E" w:rsidRDefault="0022255E" w:rsidP="00C2223F">
      <w:pPr>
        <w:keepNext/>
        <w:keepLines/>
        <w:numPr>
          <w:ilvl w:val="0"/>
          <w:numId w:val="23"/>
        </w:numPr>
        <w:jc w:val="both"/>
        <w:rPr>
          <w:rFonts w:ascii="Tahoma" w:hAnsi="Tahoma" w:cs="Tahoma"/>
          <w:sz w:val="20"/>
          <w:szCs w:val="20"/>
        </w:rPr>
      </w:pPr>
      <w:r w:rsidRPr="006C27A6">
        <w:rPr>
          <w:rFonts w:ascii="Tahoma" w:hAnsi="Tahoma" w:cs="Tahoma"/>
          <w:bCs/>
          <w:sz w:val="20"/>
          <w:szCs w:val="20"/>
        </w:rPr>
        <w:t xml:space="preserve">Jeżeli złożono ofertę, której wybór prowadziłby do powstania u Zamawiającego obowiązku podatkowego zgodnie z przepisami o podatku od towarów i usług, Zamawiający w celu oceny takiej oferty </w:t>
      </w:r>
      <w:r w:rsidRPr="006C27A6">
        <w:rPr>
          <w:rFonts w:ascii="Tahoma" w:hAnsi="Tahoma" w:cs="Tahoma"/>
          <w:sz w:val="20"/>
          <w:szCs w:val="20"/>
        </w:rPr>
        <w:t>dolicza</w:t>
      </w:r>
      <w:r w:rsidRPr="006C27A6">
        <w:rPr>
          <w:rFonts w:ascii="Tahoma" w:hAnsi="Tahoma" w:cs="Tahoma"/>
          <w:bCs/>
          <w:sz w:val="20"/>
          <w:szCs w:val="20"/>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w:t>
      </w:r>
      <w:r>
        <w:rPr>
          <w:rFonts w:ascii="Tahoma" w:hAnsi="Tahoma" w:cs="Tahoma"/>
          <w:bCs/>
          <w:sz w:val="20"/>
          <w:szCs w:val="20"/>
        </w:rPr>
        <w:t xml:space="preserve">o powstania, oraz wskazując ich wartość bez kwoty </w:t>
      </w:r>
      <w:r w:rsidRPr="006C27A6">
        <w:rPr>
          <w:rFonts w:ascii="Tahoma" w:hAnsi="Tahoma" w:cs="Tahoma"/>
          <w:bCs/>
          <w:sz w:val="20"/>
          <w:szCs w:val="20"/>
        </w:rPr>
        <w:t xml:space="preserve">podatku. </w:t>
      </w:r>
    </w:p>
    <w:p w:rsidR="006F5197" w:rsidRDefault="006F5197" w:rsidP="00056421">
      <w:pPr>
        <w:pStyle w:val="Nagwek4"/>
        <w:keepNext w:val="0"/>
        <w:rPr>
          <w:rFonts w:cs="Tahoma"/>
          <w:lang w:val="pl-PL"/>
        </w:rPr>
      </w:pPr>
    </w:p>
    <w:p w:rsidR="006F5197" w:rsidRPr="00F11BBE" w:rsidRDefault="006F5197" w:rsidP="008048BD">
      <w:pPr>
        <w:pStyle w:val="Nagwek4"/>
        <w:keepNext w:val="0"/>
        <w:rPr>
          <w:rFonts w:cs="Tahoma"/>
          <w:lang w:val="pl-PL"/>
        </w:rPr>
      </w:pPr>
      <w:r w:rsidRPr="00F11BBE">
        <w:rPr>
          <w:rFonts w:cs="Tahoma"/>
          <w:lang w:val="pl-PL"/>
        </w:rPr>
        <w:t>XV. OPIS  KRYTERIÓW I SPOSOBU OCENY OFERT</w:t>
      </w:r>
      <w:bookmarkEnd w:id="12"/>
    </w:p>
    <w:p w:rsidR="006F5197" w:rsidRPr="00F11BBE" w:rsidRDefault="006F5197" w:rsidP="008048BD">
      <w:pPr>
        <w:jc w:val="both"/>
        <w:rPr>
          <w:rFonts w:ascii="Tahoma" w:hAnsi="Tahoma" w:cs="Tahoma"/>
          <w:b/>
          <w:sz w:val="20"/>
          <w:szCs w:val="20"/>
        </w:rPr>
      </w:pPr>
    </w:p>
    <w:p w:rsidR="00167E42" w:rsidRPr="00F11BBE" w:rsidRDefault="00167E42" w:rsidP="00C2223F">
      <w:pPr>
        <w:numPr>
          <w:ilvl w:val="0"/>
          <w:numId w:val="10"/>
        </w:numPr>
        <w:jc w:val="both"/>
        <w:rPr>
          <w:rFonts w:ascii="Tahoma" w:hAnsi="Tahoma" w:cs="Tahoma"/>
          <w:sz w:val="20"/>
          <w:szCs w:val="20"/>
        </w:rPr>
      </w:pPr>
      <w:bookmarkStart w:id="13" w:name="_Toc269363854"/>
      <w:r w:rsidRPr="00F11BBE">
        <w:rPr>
          <w:rFonts w:ascii="Tahoma" w:hAnsi="Tahoma" w:cs="Tahoma"/>
          <w:sz w:val="20"/>
          <w:szCs w:val="20"/>
        </w:rPr>
        <w:t>Zamówienie udzielone będzie wyłącznie Wykonawcy wybranemu zgodnie z przepisami ustawy Prawo zamówień publicznych. Zamawiający wybierze ofertę najkorzystniejszą na podstawie kryteriów oceny ofert określonych w Specyfikacji Istotnych Warunków Zamówienia. Jeżeli Zamawiający nie będzie mógł wybrać oferty najkorzystniejszej z uwagi na to, że dwie lub więcej ofert przedstawia taki sam bilans ceny i innych kryteriów oceny ofert, Zamawiający spośród tych ofert wybierze ofertę z niższą ceną.</w:t>
      </w:r>
    </w:p>
    <w:p w:rsidR="00167E42" w:rsidRPr="00F11BBE" w:rsidRDefault="00167E42" w:rsidP="00C2223F">
      <w:pPr>
        <w:numPr>
          <w:ilvl w:val="0"/>
          <w:numId w:val="10"/>
        </w:numPr>
        <w:jc w:val="both"/>
        <w:rPr>
          <w:rFonts w:ascii="Tahoma" w:hAnsi="Tahoma" w:cs="Tahoma"/>
          <w:sz w:val="20"/>
          <w:szCs w:val="20"/>
        </w:rPr>
      </w:pPr>
      <w:r w:rsidRPr="00F11BBE">
        <w:rPr>
          <w:rFonts w:ascii="Tahoma" w:hAnsi="Tahoma" w:cs="Tahoma"/>
          <w:sz w:val="20"/>
          <w:szCs w:val="20"/>
        </w:rPr>
        <w:t>Przy wyborze oferty Zamawiający będzie się kierował następującymi kryteriami:</w:t>
      </w:r>
    </w:p>
    <w:p w:rsidR="00167E42" w:rsidRPr="00F11BBE" w:rsidRDefault="00167E42" w:rsidP="008048BD">
      <w:pPr>
        <w:ind w:left="360"/>
        <w:jc w:val="both"/>
        <w:rPr>
          <w:rFonts w:ascii="Tahoma" w:hAnsi="Tahoma" w:cs="Tahoma"/>
          <w:sz w:val="20"/>
          <w:szCs w:val="20"/>
        </w:rPr>
      </w:pPr>
    </w:p>
    <w:p w:rsidR="00E84920" w:rsidRPr="00E84920" w:rsidRDefault="00E84920" w:rsidP="00C2223F">
      <w:pPr>
        <w:pStyle w:val="Akapitzlist"/>
        <w:numPr>
          <w:ilvl w:val="0"/>
          <w:numId w:val="69"/>
        </w:numPr>
        <w:jc w:val="both"/>
        <w:rPr>
          <w:rFonts w:ascii="Tahoma" w:hAnsi="Tahoma" w:cs="Tahoma"/>
          <w:b/>
          <w:vanish/>
          <w:sz w:val="20"/>
          <w:szCs w:val="20"/>
        </w:rPr>
      </w:pPr>
    </w:p>
    <w:p w:rsidR="00E84920" w:rsidRPr="00E84920" w:rsidRDefault="00E84920" w:rsidP="00C2223F">
      <w:pPr>
        <w:pStyle w:val="Akapitzlist"/>
        <w:numPr>
          <w:ilvl w:val="0"/>
          <w:numId w:val="69"/>
        </w:numPr>
        <w:jc w:val="both"/>
        <w:rPr>
          <w:rFonts w:ascii="Tahoma" w:hAnsi="Tahoma" w:cs="Tahoma"/>
          <w:b/>
          <w:vanish/>
          <w:sz w:val="20"/>
          <w:szCs w:val="20"/>
        </w:rPr>
      </w:pPr>
    </w:p>
    <w:p w:rsidR="00724B95" w:rsidRPr="00E84920" w:rsidRDefault="00724B95" w:rsidP="00C2223F">
      <w:pPr>
        <w:pStyle w:val="Akapitzlist"/>
        <w:numPr>
          <w:ilvl w:val="1"/>
          <w:numId w:val="69"/>
        </w:numPr>
        <w:jc w:val="both"/>
        <w:rPr>
          <w:rFonts w:ascii="Tahoma" w:hAnsi="Tahoma" w:cs="Tahoma"/>
          <w:b/>
          <w:sz w:val="20"/>
          <w:szCs w:val="20"/>
        </w:rPr>
      </w:pPr>
      <w:r w:rsidRPr="00E84920">
        <w:rPr>
          <w:rFonts w:ascii="Tahoma" w:hAnsi="Tahoma" w:cs="Tahoma"/>
          <w:b/>
          <w:sz w:val="20"/>
          <w:szCs w:val="20"/>
        </w:rPr>
        <w:t>Kryterium</w:t>
      </w:r>
      <w:r>
        <w:rPr>
          <w:rFonts w:ascii="Tahoma" w:hAnsi="Tahoma" w:cs="Tahoma"/>
          <w:b/>
          <w:sz w:val="20"/>
          <w:szCs w:val="20"/>
        </w:rPr>
        <w:t xml:space="preserve"> „cena” – wskaźnik C, ranga – 60</w:t>
      </w:r>
      <w:r w:rsidRPr="00E84920">
        <w:rPr>
          <w:rFonts w:ascii="Tahoma" w:hAnsi="Tahoma" w:cs="Tahoma"/>
          <w:b/>
          <w:sz w:val="20"/>
          <w:szCs w:val="20"/>
        </w:rPr>
        <w:t>%.</w:t>
      </w:r>
    </w:p>
    <w:p w:rsidR="00724B95" w:rsidRPr="00F11BBE" w:rsidRDefault="00724B95" w:rsidP="00724B95">
      <w:pPr>
        <w:ind w:left="792"/>
        <w:jc w:val="both"/>
        <w:rPr>
          <w:rFonts w:ascii="Tahoma" w:hAnsi="Tahoma" w:cs="Tahoma"/>
          <w:b/>
          <w:sz w:val="20"/>
          <w:szCs w:val="20"/>
        </w:rPr>
      </w:pPr>
    </w:p>
    <w:p w:rsidR="00724B95" w:rsidRPr="00F11BBE" w:rsidRDefault="00724B95" w:rsidP="006163D3">
      <w:pPr>
        <w:ind w:left="792"/>
        <w:jc w:val="both"/>
        <w:rPr>
          <w:rFonts w:ascii="Tahoma" w:hAnsi="Tahoma" w:cs="Tahoma"/>
          <w:b/>
          <w:sz w:val="20"/>
          <w:szCs w:val="20"/>
        </w:rPr>
      </w:pPr>
      <w:r w:rsidRPr="00F11BBE">
        <w:rPr>
          <w:rFonts w:ascii="Tahoma" w:hAnsi="Tahoma" w:cs="Tahoma"/>
          <w:b/>
          <w:sz w:val="20"/>
          <w:szCs w:val="20"/>
        </w:rPr>
        <w:t>Wskaźnik C obliczany jest wg wzoru:</w:t>
      </w:r>
    </w:p>
    <w:p w:rsidR="00724B95" w:rsidRPr="00F11BBE" w:rsidRDefault="00724B95" w:rsidP="006163D3">
      <w:pPr>
        <w:ind w:left="792"/>
        <w:jc w:val="both"/>
        <w:rPr>
          <w:rFonts w:ascii="Tahoma" w:hAnsi="Tahoma" w:cs="Tahoma"/>
          <w:b/>
          <w:sz w:val="20"/>
          <w:szCs w:val="20"/>
          <w:vertAlign w:val="subscript"/>
        </w:rPr>
      </w:pPr>
      <w:r>
        <w:rPr>
          <w:rFonts w:ascii="Tahoma" w:hAnsi="Tahoma" w:cs="Tahoma"/>
          <w:b/>
          <w:sz w:val="20"/>
          <w:szCs w:val="20"/>
        </w:rPr>
        <w:t>C = (C m / C b) x 100 pkt x 6</w:t>
      </w:r>
      <w:r w:rsidRPr="00F11BBE">
        <w:rPr>
          <w:rFonts w:ascii="Tahoma" w:hAnsi="Tahoma" w:cs="Tahoma"/>
          <w:b/>
          <w:sz w:val="20"/>
          <w:szCs w:val="20"/>
        </w:rPr>
        <w:t>0%</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gdzie:</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C m – najniższa cena oferty,</w:t>
      </w:r>
      <w:r w:rsidRPr="00F11BBE">
        <w:rPr>
          <w:rFonts w:ascii="Tahoma" w:hAnsi="Tahoma" w:cs="Tahoma"/>
          <w:sz w:val="20"/>
          <w:szCs w:val="20"/>
        </w:rPr>
        <w:tab/>
        <w:t xml:space="preserve"> C b – cena oferty badanej</w:t>
      </w:r>
    </w:p>
    <w:p w:rsidR="00724B95" w:rsidRPr="00F11BBE" w:rsidRDefault="00724B95" w:rsidP="00724B95">
      <w:pPr>
        <w:jc w:val="both"/>
        <w:rPr>
          <w:rFonts w:ascii="Tahoma" w:hAnsi="Tahoma" w:cs="Tahoma"/>
          <w:b/>
          <w:bCs/>
          <w:sz w:val="20"/>
          <w:szCs w:val="20"/>
        </w:rPr>
      </w:pPr>
    </w:p>
    <w:p w:rsidR="00724B95" w:rsidRDefault="00724B95" w:rsidP="00C2223F">
      <w:pPr>
        <w:pStyle w:val="Akapitzlist"/>
        <w:numPr>
          <w:ilvl w:val="1"/>
          <w:numId w:val="69"/>
        </w:numPr>
        <w:jc w:val="both"/>
        <w:rPr>
          <w:rFonts w:ascii="Tahoma" w:hAnsi="Tahoma" w:cs="Tahoma"/>
          <w:b/>
          <w:bCs/>
          <w:sz w:val="20"/>
          <w:szCs w:val="20"/>
        </w:rPr>
      </w:pPr>
      <w:r w:rsidRPr="00E84920">
        <w:rPr>
          <w:rFonts w:ascii="Tahoma" w:hAnsi="Tahoma" w:cs="Tahoma"/>
          <w:b/>
          <w:bCs/>
          <w:sz w:val="20"/>
          <w:szCs w:val="20"/>
        </w:rPr>
        <w:t>Kryterium „g</w:t>
      </w:r>
      <w:r>
        <w:rPr>
          <w:rFonts w:ascii="Tahoma" w:hAnsi="Tahoma" w:cs="Tahoma"/>
          <w:b/>
          <w:bCs/>
          <w:sz w:val="20"/>
          <w:szCs w:val="20"/>
        </w:rPr>
        <w:t>warancja”– wskaźnik G, ranga – 4</w:t>
      </w:r>
      <w:r w:rsidRPr="00E84920">
        <w:rPr>
          <w:rFonts w:ascii="Tahoma" w:hAnsi="Tahoma" w:cs="Tahoma"/>
          <w:b/>
          <w:bCs/>
          <w:sz w:val="20"/>
          <w:szCs w:val="20"/>
        </w:rPr>
        <w:t>0%.</w:t>
      </w:r>
    </w:p>
    <w:p w:rsidR="00724B95" w:rsidRDefault="00724B95" w:rsidP="00724B95">
      <w:pPr>
        <w:pStyle w:val="Akapitzlist"/>
        <w:ind w:left="1418"/>
        <w:jc w:val="both"/>
        <w:rPr>
          <w:rFonts w:ascii="Tahoma" w:hAnsi="Tahoma" w:cs="Tahoma"/>
          <w:sz w:val="20"/>
          <w:szCs w:val="20"/>
        </w:rPr>
      </w:pPr>
    </w:p>
    <w:p w:rsidR="00724B95" w:rsidRDefault="00724B95" w:rsidP="006163D3">
      <w:pPr>
        <w:pStyle w:val="Akapitzlist"/>
        <w:ind w:left="792"/>
        <w:jc w:val="both"/>
        <w:rPr>
          <w:rFonts w:ascii="Tahoma" w:hAnsi="Tahoma" w:cs="Tahoma"/>
          <w:sz w:val="20"/>
          <w:szCs w:val="20"/>
        </w:rPr>
      </w:pPr>
      <w:r w:rsidRPr="00E84920">
        <w:rPr>
          <w:rFonts w:ascii="Tahoma" w:hAnsi="Tahoma" w:cs="Tahoma"/>
          <w:sz w:val="20"/>
          <w:szCs w:val="20"/>
        </w:rPr>
        <w:lastRenderedPageBreak/>
        <w:t xml:space="preserve">Zamawiający ustala </w:t>
      </w:r>
      <w:r w:rsidRPr="00E84920">
        <w:rPr>
          <w:rFonts w:ascii="Tahoma" w:hAnsi="Tahoma" w:cs="Tahoma"/>
          <w:b/>
          <w:sz w:val="20"/>
          <w:szCs w:val="20"/>
        </w:rPr>
        <w:t>minimalny wymagany termin udzielonej przez Wykonawcę gwarancji na okres 24 miesięcy</w:t>
      </w:r>
      <w:r w:rsidRPr="00E84920">
        <w:rPr>
          <w:rFonts w:ascii="Tahoma" w:hAnsi="Tahoma" w:cs="Tahoma"/>
          <w:sz w:val="20"/>
          <w:szCs w:val="20"/>
        </w:rPr>
        <w:t xml:space="preserve">. Wykonawca może przedłużyć termin gwarancji na okres </w:t>
      </w:r>
      <w:r w:rsidRPr="00E84920">
        <w:rPr>
          <w:rFonts w:ascii="Tahoma" w:hAnsi="Tahoma" w:cs="Tahoma"/>
          <w:b/>
          <w:sz w:val="20"/>
          <w:szCs w:val="20"/>
        </w:rPr>
        <w:t>maksymalnie 48 miesięcy</w:t>
      </w:r>
      <w:r w:rsidRPr="00E84920">
        <w:rPr>
          <w:rFonts w:ascii="Tahoma" w:hAnsi="Tahoma" w:cs="Tahoma"/>
          <w:sz w:val="20"/>
          <w:szCs w:val="20"/>
        </w:rPr>
        <w:t xml:space="preserve">, licząc od dnia podpisania protokołu odbioru. Jeżeli Wykonawca udzieli gwarancji na okres dłuższy niż 48 miesięcy, Zamawiający obliczając ilość punktów w kryterium „gwarancja ”, będzie traktował taki zapis tak, jak gdyby Wykonawca udzielił gwarancji na okres 48 miesięcy. Do umowy również zostanie wprowadzony termin gwarancji na okres 48 miesięcy (pomimo proponowanego w ofercie przez Wykonawcę dłuższego okresu gwarancji). </w:t>
      </w:r>
    </w:p>
    <w:p w:rsidR="00724B95" w:rsidRDefault="00724B95" w:rsidP="006163D3">
      <w:pPr>
        <w:pStyle w:val="Akapitzlist"/>
        <w:ind w:left="792"/>
        <w:jc w:val="both"/>
        <w:rPr>
          <w:rFonts w:ascii="Tahoma" w:hAnsi="Tahoma" w:cs="Tahoma"/>
          <w:bCs/>
          <w:sz w:val="20"/>
          <w:szCs w:val="20"/>
        </w:rPr>
      </w:pPr>
      <w:r w:rsidRPr="00F11BBE">
        <w:rPr>
          <w:rFonts w:ascii="Tahoma" w:hAnsi="Tahoma" w:cs="Tahoma"/>
          <w:bCs/>
          <w:sz w:val="20"/>
          <w:szCs w:val="20"/>
        </w:rPr>
        <w:t>W przypadku, gdy Wykonawca nie poda żadnego okresu gwarancji w Formularzu oferty, Zamawiający przyjmie, że Wykonawca udziela gwarancji na okres 24 miesięcy.</w:t>
      </w:r>
    </w:p>
    <w:p w:rsidR="00724B95" w:rsidRPr="00F11BBE" w:rsidRDefault="00724B95" w:rsidP="006163D3">
      <w:pPr>
        <w:pStyle w:val="Akapitzlist"/>
        <w:ind w:left="792"/>
        <w:jc w:val="both"/>
        <w:rPr>
          <w:rFonts w:ascii="Tahoma" w:hAnsi="Tahoma" w:cs="Tahoma"/>
          <w:b/>
          <w:bCs/>
          <w:sz w:val="20"/>
          <w:szCs w:val="20"/>
        </w:rPr>
      </w:pPr>
      <w:r w:rsidRPr="00F11BBE">
        <w:rPr>
          <w:rFonts w:ascii="Tahoma" w:hAnsi="Tahoma" w:cs="Tahoma"/>
          <w:bCs/>
          <w:sz w:val="20"/>
          <w:szCs w:val="20"/>
        </w:rPr>
        <w:t>Jeżeli Wykonawca w Formularzu oferty zaoferuje okres gwarancji krótszy, niż wymagane 24 miesięcy, Zamawiający odrzuci jego ofertę na podstawie art. 89 ust. 1 pkt 2 Ustawy.</w:t>
      </w:r>
    </w:p>
    <w:p w:rsidR="00724B95" w:rsidRPr="00F11BBE" w:rsidRDefault="00724B95" w:rsidP="006163D3">
      <w:pPr>
        <w:ind w:left="360"/>
        <w:jc w:val="both"/>
        <w:rPr>
          <w:rFonts w:ascii="Tahoma" w:hAnsi="Tahoma" w:cs="Tahoma"/>
          <w:bCs/>
          <w:sz w:val="20"/>
          <w:szCs w:val="20"/>
        </w:rPr>
      </w:pPr>
    </w:p>
    <w:p w:rsidR="00724B95" w:rsidRPr="00F11BBE" w:rsidRDefault="00724B95" w:rsidP="006163D3">
      <w:pPr>
        <w:ind w:left="792"/>
        <w:jc w:val="both"/>
        <w:rPr>
          <w:rFonts w:ascii="Tahoma" w:hAnsi="Tahoma" w:cs="Tahoma"/>
          <w:b/>
          <w:sz w:val="20"/>
          <w:szCs w:val="20"/>
        </w:rPr>
      </w:pPr>
      <w:r w:rsidRPr="00F11BBE">
        <w:rPr>
          <w:rFonts w:ascii="Tahoma" w:hAnsi="Tahoma" w:cs="Tahoma"/>
          <w:b/>
          <w:sz w:val="20"/>
          <w:szCs w:val="20"/>
        </w:rPr>
        <w:t>Wskaźnik G obliczany jest wg wzoru:</w:t>
      </w:r>
    </w:p>
    <w:p w:rsidR="00724B95" w:rsidRPr="00F11BBE" w:rsidRDefault="00724B95" w:rsidP="006163D3">
      <w:pPr>
        <w:ind w:left="792"/>
        <w:jc w:val="both"/>
        <w:rPr>
          <w:rFonts w:ascii="Tahoma" w:hAnsi="Tahoma" w:cs="Tahoma"/>
          <w:bCs/>
          <w:sz w:val="20"/>
          <w:szCs w:val="20"/>
        </w:rPr>
      </w:pPr>
    </w:p>
    <w:p w:rsidR="00724B95" w:rsidRPr="00F11BBE" w:rsidRDefault="00724B95" w:rsidP="006163D3">
      <w:pPr>
        <w:ind w:left="792"/>
        <w:jc w:val="both"/>
        <w:rPr>
          <w:rFonts w:ascii="Tahoma" w:hAnsi="Tahoma" w:cs="Tahoma"/>
          <w:b/>
          <w:sz w:val="20"/>
          <w:szCs w:val="20"/>
          <w:vertAlign w:val="subscript"/>
          <w:lang w:val="en-US"/>
        </w:rPr>
      </w:pPr>
      <w:r>
        <w:rPr>
          <w:rFonts w:ascii="Tahoma" w:hAnsi="Tahoma" w:cs="Tahoma"/>
          <w:b/>
          <w:sz w:val="20"/>
          <w:szCs w:val="20"/>
          <w:lang w:val="en-US"/>
        </w:rPr>
        <w:t xml:space="preserve">G = (G b / G m) x 100 </w:t>
      </w:r>
      <w:proofErr w:type="spellStart"/>
      <w:r>
        <w:rPr>
          <w:rFonts w:ascii="Tahoma" w:hAnsi="Tahoma" w:cs="Tahoma"/>
          <w:b/>
          <w:sz w:val="20"/>
          <w:szCs w:val="20"/>
          <w:lang w:val="en-US"/>
        </w:rPr>
        <w:t>pkt</w:t>
      </w:r>
      <w:proofErr w:type="spellEnd"/>
      <w:r>
        <w:rPr>
          <w:rFonts w:ascii="Tahoma" w:hAnsi="Tahoma" w:cs="Tahoma"/>
          <w:b/>
          <w:sz w:val="20"/>
          <w:szCs w:val="20"/>
          <w:lang w:val="en-US"/>
        </w:rPr>
        <w:t xml:space="preserve"> x 4</w:t>
      </w:r>
      <w:r w:rsidRPr="00F11BBE">
        <w:rPr>
          <w:rFonts w:ascii="Tahoma" w:hAnsi="Tahoma" w:cs="Tahoma"/>
          <w:b/>
          <w:sz w:val="20"/>
          <w:szCs w:val="20"/>
          <w:lang w:val="en-US"/>
        </w:rPr>
        <w:t>0%</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gdzie:</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 b – ilość miesięcy udzielonej gwarancji w ofercie badanej,</w:t>
      </w:r>
      <w:r w:rsidRPr="00F11BBE">
        <w:rPr>
          <w:rFonts w:ascii="Tahoma" w:hAnsi="Tahoma" w:cs="Tahoma"/>
          <w:sz w:val="20"/>
          <w:szCs w:val="20"/>
        </w:rPr>
        <w:tab/>
        <w:t xml:space="preserve"> </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 m – największa ilość miesięcy udzielonej gwarancji w złożonych ofertach</w:t>
      </w:r>
    </w:p>
    <w:p w:rsidR="00724B95" w:rsidRPr="00F11BBE" w:rsidRDefault="00724B95" w:rsidP="006163D3">
      <w:pPr>
        <w:ind w:left="792"/>
        <w:jc w:val="both"/>
        <w:rPr>
          <w:rFonts w:ascii="Tahoma" w:hAnsi="Tahoma" w:cs="Tahoma"/>
          <w:sz w:val="20"/>
          <w:szCs w:val="20"/>
        </w:rPr>
      </w:pPr>
    </w:p>
    <w:p w:rsidR="00724B95" w:rsidRDefault="00724B95" w:rsidP="006163D3">
      <w:pPr>
        <w:ind w:left="792"/>
        <w:jc w:val="both"/>
        <w:rPr>
          <w:rFonts w:ascii="Tahoma" w:hAnsi="Tahoma" w:cs="Tahoma"/>
          <w:b/>
          <w:bCs/>
          <w:sz w:val="20"/>
          <w:szCs w:val="20"/>
        </w:rPr>
      </w:pPr>
      <w:r w:rsidRPr="00F11BBE">
        <w:rPr>
          <w:rFonts w:ascii="Tahoma" w:hAnsi="Tahoma" w:cs="Tahoma"/>
          <w:b/>
          <w:bCs/>
          <w:sz w:val="20"/>
          <w:szCs w:val="20"/>
        </w:rPr>
        <w:t xml:space="preserve">Wymagane jest podanie w ofercie okresu gwarancji w </w:t>
      </w:r>
      <w:r w:rsidRPr="00F11BBE">
        <w:rPr>
          <w:rFonts w:ascii="Tahoma" w:hAnsi="Tahoma" w:cs="Tahoma"/>
          <w:b/>
          <w:bCs/>
          <w:sz w:val="20"/>
          <w:szCs w:val="20"/>
          <w:u w:val="single"/>
        </w:rPr>
        <w:t>miesiącach</w:t>
      </w:r>
      <w:r w:rsidRPr="00F11BBE">
        <w:rPr>
          <w:rFonts w:ascii="Tahoma" w:hAnsi="Tahoma" w:cs="Tahoma"/>
          <w:b/>
          <w:bCs/>
          <w:sz w:val="20"/>
          <w:szCs w:val="20"/>
        </w:rPr>
        <w:t>.</w:t>
      </w:r>
    </w:p>
    <w:p w:rsidR="00724B95" w:rsidRDefault="00724B95" w:rsidP="00724B95">
      <w:pPr>
        <w:pStyle w:val="Akapitzlist"/>
        <w:ind w:left="1418"/>
        <w:jc w:val="both"/>
        <w:rPr>
          <w:rFonts w:ascii="Tahoma" w:hAnsi="Tahoma" w:cs="Tahoma"/>
          <w:bCs/>
          <w:sz w:val="20"/>
          <w:szCs w:val="20"/>
          <w:lang w:val="pl-PL"/>
        </w:rPr>
      </w:pPr>
    </w:p>
    <w:p w:rsidR="00724B95" w:rsidRPr="00724B95" w:rsidRDefault="00724B95" w:rsidP="00C2223F">
      <w:pPr>
        <w:pStyle w:val="Akapitzlist"/>
        <w:numPr>
          <w:ilvl w:val="1"/>
          <w:numId w:val="69"/>
        </w:numPr>
        <w:jc w:val="both"/>
        <w:rPr>
          <w:rFonts w:ascii="Tahoma" w:hAnsi="Tahoma" w:cs="Tahoma"/>
          <w:b/>
          <w:bCs/>
          <w:sz w:val="20"/>
          <w:szCs w:val="20"/>
          <w:lang w:val="pl-PL"/>
        </w:rPr>
      </w:pPr>
      <w:r w:rsidRPr="00724B95">
        <w:rPr>
          <w:rFonts w:ascii="Tahoma" w:hAnsi="Tahoma" w:cs="Tahoma"/>
          <w:b/>
          <w:sz w:val="20"/>
          <w:szCs w:val="20"/>
        </w:rPr>
        <w:t>Końcowa ocena oferty to suma punktów uzyskanych za poszczególne kryteria wg wzoru:</w:t>
      </w:r>
    </w:p>
    <w:p w:rsidR="00724B95" w:rsidRPr="00F11BBE" w:rsidRDefault="00724B95" w:rsidP="00724B95">
      <w:pPr>
        <w:ind w:left="360"/>
        <w:jc w:val="both"/>
        <w:rPr>
          <w:rFonts w:ascii="Tahoma" w:hAnsi="Tahoma" w:cs="Tahoma"/>
          <w:sz w:val="20"/>
          <w:szCs w:val="20"/>
        </w:rPr>
      </w:pPr>
    </w:p>
    <w:p w:rsidR="00724B95" w:rsidRPr="00F11BBE" w:rsidRDefault="00724B95" w:rsidP="006163D3">
      <w:pPr>
        <w:ind w:left="792"/>
        <w:jc w:val="both"/>
        <w:rPr>
          <w:rFonts w:ascii="Tahoma" w:hAnsi="Tahoma" w:cs="Tahoma"/>
          <w:b/>
          <w:sz w:val="20"/>
          <w:szCs w:val="20"/>
        </w:rPr>
      </w:pPr>
      <w:proofErr w:type="spellStart"/>
      <w:r w:rsidRPr="00F11BBE">
        <w:rPr>
          <w:rFonts w:ascii="Tahoma" w:hAnsi="Tahoma" w:cs="Tahoma"/>
          <w:b/>
          <w:sz w:val="20"/>
          <w:szCs w:val="20"/>
        </w:rPr>
        <w:t>Lp</w:t>
      </w:r>
      <w:proofErr w:type="spellEnd"/>
      <w:r w:rsidRPr="00F11BBE">
        <w:rPr>
          <w:rFonts w:ascii="Tahoma" w:hAnsi="Tahoma" w:cs="Tahoma"/>
          <w:b/>
          <w:sz w:val="20"/>
          <w:szCs w:val="20"/>
        </w:rPr>
        <w:t xml:space="preserve"> = C +G </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gdzie:</w:t>
      </w:r>
    </w:p>
    <w:p w:rsidR="00724B95" w:rsidRPr="00F11BBE" w:rsidRDefault="00724B95" w:rsidP="006163D3">
      <w:pPr>
        <w:ind w:left="792"/>
        <w:jc w:val="both"/>
        <w:rPr>
          <w:rFonts w:ascii="Tahoma" w:hAnsi="Tahoma" w:cs="Tahoma"/>
          <w:sz w:val="20"/>
          <w:szCs w:val="20"/>
        </w:rPr>
      </w:pPr>
      <w:proofErr w:type="spellStart"/>
      <w:r w:rsidRPr="00F11BBE">
        <w:rPr>
          <w:rFonts w:ascii="Tahoma" w:hAnsi="Tahoma" w:cs="Tahoma"/>
          <w:sz w:val="20"/>
          <w:szCs w:val="20"/>
        </w:rPr>
        <w:t>Lp</w:t>
      </w:r>
      <w:proofErr w:type="spellEnd"/>
      <w:r w:rsidRPr="00F11BBE">
        <w:rPr>
          <w:rFonts w:ascii="Tahoma" w:hAnsi="Tahoma" w:cs="Tahoma"/>
          <w:sz w:val="20"/>
          <w:szCs w:val="20"/>
        </w:rPr>
        <w:t xml:space="preserve"> – liczba punktów uzyskanych przez ofertę,</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C – liczba punktów uzyskanych w kryterium „cena”,</w:t>
      </w:r>
    </w:p>
    <w:p w:rsidR="00724B95" w:rsidRDefault="00724B95" w:rsidP="006163D3">
      <w:pPr>
        <w:ind w:left="792"/>
        <w:jc w:val="both"/>
        <w:rPr>
          <w:rFonts w:ascii="Tahoma" w:hAnsi="Tahoma" w:cs="Tahoma"/>
          <w:sz w:val="20"/>
          <w:szCs w:val="20"/>
        </w:rPr>
      </w:pPr>
      <w:r w:rsidRPr="00F11BBE">
        <w:rPr>
          <w:rFonts w:ascii="Tahoma" w:hAnsi="Tahoma" w:cs="Tahoma"/>
          <w:sz w:val="20"/>
          <w:szCs w:val="20"/>
        </w:rPr>
        <w:t>G – liczba punktów uzyskanych w kryterium „gwarancja”</w:t>
      </w:r>
    </w:p>
    <w:p w:rsidR="00724B95" w:rsidRPr="00F11BBE" w:rsidRDefault="00724B95" w:rsidP="008048BD">
      <w:pPr>
        <w:ind w:left="1418"/>
        <w:jc w:val="both"/>
        <w:rPr>
          <w:rFonts w:ascii="Tahoma" w:hAnsi="Tahoma" w:cs="Tahoma"/>
          <w:sz w:val="20"/>
          <w:szCs w:val="20"/>
        </w:rPr>
      </w:pPr>
    </w:p>
    <w:p w:rsidR="00167E42" w:rsidRPr="00F11BBE" w:rsidRDefault="00167E42" w:rsidP="00C2223F">
      <w:pPr>
        <w:numPr>
          <w:ilvl w:val="0"/>
          <w:numId w:val="68"/>
        </w:numPr>
        <w:jc w:val="both"/>
        <w:rPr>
          <w:rFonts w:ascii="Tahoma" w:hAnsi="Tahoma" w:cs="Tahoma"/>
          <w:sz w:val="20"/>
          <w:szCs w:val="20"/>
        </w:rPr>
      </w:pPr>
      <w:r w:rsidRPr="00F11BBE">
        <w:rPr>
          <w:rFonts w:ascii="Tahoma" w:hAnsi="Tahoma" w:cs="Tahoma"/>
          <w:sz w:val="20"/>
          <w:szCs w:val="20"/>
        </w:rPr>
        <w:t>Najkorzystniejsza oferta to oferta, która przedstawia najkorzystniejszy bilan</w:t>
      </w:r>
      <w:r w:rsidR="00F852C6">
        <w:rPr>
          <w:rFonts w:ascii="Tahoma" w:hAnsi="Tahoma" w:cs="Tahoma"/>
          <w:sz w:val="20"/>
          <w:szCs w:val="20"/>
        </w:rPr>
        <w:t>s ceny i innych kryteriów</w:t>
      </w:r>
      <w:r w:rsidRPr="00F11BBE">
        <w:rPr>
          <w:rFonts w:ascii="Tahoma" w:hAnsi="Tahoma" w:cs="Tahoma"/>
          <w:sz w:val="20"/>
          <w:szCs w:val="20"/>
        </w:rPr>
        <w:t xml:space="preserve"> – czyli oferta, która uzyska najwyższą sumaryczną liczbę punktów (liczoną do dwóch miejsc po przecinku).</w:t>
      </w:r>
    </w:p>
    <w:p w:rsidR="006F5197" w:rsidRDefault="006F5197" w:rsidP="008048BD">
      <w:pPr>
        <w:ind w:left="792"/>
        <w:jc w:val="both"/>
        <w:rPr>
          <w:rFonts w:ascii="Tahoma" w:hAnsi="Tahoma" w:cs="Tahoma"/>
          <w:sz w:val="20"/>
          <w:szCs w:val="20"/>
        </w:rPr>
      </w:pPr>
    </w:p>
    <w:p w:rsidR="006F5197" w:rsidRDefault="006F5197" w:rsidP="008048BD">
      <w:pPr>
        <w:pStyle w:val="Nagwek4"/>
        <w:keepNext w:val="0"/>
        <w:rPr>
          <w:rFonts w:cs="Tahoma"/>
          <w:lang w:val="pl-PL"/>
        </w:rPr>
      </w:pPr>
      <w:r>
        <w:rPr>
          <w:rFonts w:cs="Tahoma"/>
          <w:lang w:val="pl-PL"/>
        </w:rPr>
        <w:t>XVI. INFORMACJA O FORMALNOŚCIACH, JAKIE WINNY BYĆ DOPEŁNIONE PO WYBORZE OFERTY W CELU ZAWARCIA UMOWY W SPRAWIE ZAMÓWIENIA PUBLICZNEGO</w:t>
      </w:r>
      <w:bookmarkEnd w:id="13"/>
    </w:p>
    <w:p w:rsidR="006F5197" w:rsidRDefault="006F5197" w:rsidP="008048BD">
      <w:pPr>
        <w:jc w:val="both"/>
        <w:rPr>
          <w:rFonts w:ascii="Tahoma" w:hAnsi="Tahoma" w:cs="Tahoma"/>
          <w:b/>
          <w:sz w:val="20"/>
          <w:szCs w:val="20"/>
        </w:rPr>
      </w:pPr>
    </w:p>
    <w:p w:rsidR="006F5197" w:rsidRDefault="006F5197" w:rsidP="00C2223F">
      <w:pPr>
        <w:numPr>
          <w:ilvl w:val="0"/>
          <w:numId w:val="11"/>
        </w:numPr>
        <w:suppressAutoHyphens/>
        <w:jc w:val="both"/>
        <w:rPr>
          <w:rFonts w:ascii="Tahoma" w:hAnsi="Tahoma" w:cs="Tahoma"/>
          <w:bCs/>
          <w:color w:val="000000"/>
          <w:sz w:val="20"/>
          <w:szCs w:val="20"/>
        </w:rPr>
      </w:pPr>
      <w:r>
        <w:rPr>
          <w:rFonts w:ascii="Tahoma" w:hAnsi="Tahoma" w:cs="Tahoma"/>
          <w:bCs/>
          <w:color w:val="000000"/>
          <w:sz w:val="20"/>
          <w:szCs w:val="20"/>
        </w:rPr>
        <w:t>Zamawiający informuje niezwłocznie wszystkich wykonawców o:</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wykonawcach, którzy zostali wykluczeni,</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 xml:space="preserve">wykonawcach, których oferty zostały odrzucone, powodach odrzucenia oferty, a w przypadkach, </w:t>
      </w:r>
      <w:r>
        <w:rPr>
          <w:rFonts w:ascii="Tahoma" w:hAnsi="Tahoma" w:cs="Tahoma"/>
          <w:bCs/>
          <w:color w:val="000000"/>
          <w:sz w:val="20"/>
          <w:szCs w:val="20"/>
        </w:rPr>
        <w:br/>
        <w:t>o których mowa w art. 89 ust. 4 i 5, braku równoważności lub braku spełniania wymagań dotyczących wydajności lub funkcjonalności,</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unieważnieniu postępowania</w:t>
      </w:r>
    </w:p>
    <w:p w:rsidR="006F5197" w:rsidRDefault="006F5197" w:rsidP="008048BD">
      <w:pPr>
        <w:suppressAutoHyphens/>
        <w:ind w:left="709"/>
        <w:jc w:val="both"/>
        <w:rPr>
          <w:rFonts w:ascii="Tahoma" w:hAnsi="Tahoma" w:cs="Tahoma"/>
          <w:bCs/>
          <w:color w:val="000000"/>
          <w:sz w:val="20"/>
          <w:szCs w:val="20"/>
        </w:rPr>
      </w:pPr>
      <w:r>
        <w:rPr>
          <w:rFonts w:ascii="Tahoma" w:hAnsi="Tahoma" w:cs="Tahoma"/>
          <w:bCs/>
          <w:color w:val="000000"/>
          <w:sz w:val="20"/>
          <w:szCs w:val="20"/>
        </w:rPr>
        <w:t>– podając uzasadnienie faktyczne i prawne.</w:t>
      </w:r>
    </w:p>
    <w:p w:rsidR="006F5197" w:rsidRDefault="006F5197" w:rsidP="008048BD">
      <w:pPr>
        <w:suppressAutoHyphens/>
        <w:ind w:left="709"/>
        <w:jc w:val="both"/>
        <w:rPr>
          <w:rFonts w:ascii="Tahoma" w:hAnsi="Tahoma" w:cs="Tahoma"/>
          <w:sz w:val="20"/>
          <w:szCs w:val="20"/>
        </w:rPr>
      </w:pPr>
      <w:r>
        <w:rPr>
          <w:rFonts w:ascii="Tahoma" w:hAnsi="Tahoma" w:cs="Tahoma"/>
          <w:sz w:val="20"/>
          <w:szCs w:val="20"/>
        </w:rPr>
        <w:t>Zamawiający udostępnia informacje, o których mowa w ust. 1 pkt 1 i 4, na stronie internetowej.</w:t>
      </w:r>
    </w:p>
    <w:p w:rsidR="006F5197" w:rsidRDefault="006F5197" w:rsidP="00C2223F">
      <w:pPr>
        <w:numPr>
          <w:ilvl w:val="0"/>
          <w:numId w:val="11"/>
        </w:numPr>
        <w:suppressAutoHyphens/>
        <w:jc w:val="both"/>
        <w:rPr>
          <w:rFonts w:ascii="Tahoma" w:hAnsi="Tahoma" w:cs="Tahoma"/>
          <w:sz w:val="20"/>
          <w:szCs w:val="20"/>
        </w:rPr>
      </w:pPr>
      <w:r>
        <w:rPr>
          <w:rFonts w:ascii="Tahoma" w:hAnsi="Tahoma" w:cs="Tahoma"/>
          <w:sz w:val="20"/>
          <w:szCs w:val="20"/>
        </w:rPr>
        <w:t>Zamawiający zawiera umowę w sprawie zamówienia publicznego w terminach określonych w art. 94 ust. 1 i 2 Ustawy.</w:t>
      </w:r>
    </w:p>
    <w:p w:rsidR="006F5197" w:rsidRDefault="006F5197" w:rsidP="00C2223F">
      <w:pPr>
        <w:numPr>
          <w:ilvl w:val="0"/>
          <w:numId w:val="11"/>
        </w:numPr>
        <w:suppressAutoHyphens/>
        <w:jc w:val="both"/>
        <w:rPr>
          <w:rFonts w:ascii="Tahoma" w:hAnsi="Tahoma" w:cs="Tahoma"/>
          <w:sz w:val="20"/>
          <w:szCs w:val="20"/>
        </w:rPr>
      </w:pPr>
      <w:r>
        <w:rPr>
          <w:rFonts w:ascii="Tahoma" w:hAnsi="Tahoma" w:cs="Tahoma"/>
          <w:sz w:val="20"/>
          <w:szCs w:val="20"/>
        </w:rPr>
        <w:lastRenderedPageBreak/>
        <w:t>Wykonawcy wspólnie ubiegający się o udzielenie zamówienia (konsorcjum), których oferta została wybrana, zobowiązani będą niezwłocznie do przekazania Zamawiającemu umowy regulującej współpracę tych Wykonawców (umowy konsorcjum).</w:t>
      </w:r>
    </w:p>
    <w:p w:rsidR="006F5197" w:rsidRDefault="006F5197" w:rsidP="008048BD">
      <w:pPr>
        <w:suppressAutoHyphens/>
        <w:ind w:left="360"/>
        <w:jc w:val="both"/>
        <w:rPr>
          <w:rFonts w:ascii="Tahoma" w:hAnsi="Tahoma" w:cs="Tahoma"/>
          <w:sz w:val="20"/>
          <w:szCs w:val="20"/>
        </w:rPr>
      </w:pPr>
    </w:p>
    <w:p w:rsidR="006F5197" w:rsidRDefault="006F5197" w:rsidP="008048BD">
      <w:pPr>
        <w:pStyle w:val="Nagwek4"/>
        <w:keepNext w:val="0"/>
        <w:rPr>
          <w:rFonts w:cs="Tahoma"/>
          <w:lang w:val="pl-PL"/>
        </w:rPr>
      </w:pPr>
      <w:bookmarkStart w:id="14" w:name="_Toc269363855"/>
      <w:r>
        <w:rPr>
          <w:rFonts w:cs="Tahoma"/>
          <w:lang w:val="pl-PL"/>
        </w:rPr>
        <w:t>XVII. WYMAGANIA DOTYCZĄCE ZABEZPIECZENIA NALEŻYTEGO WYKONANIA UMOWY</w:t>
      </w:r>
      <w:bookmarkEnd w:id="14"/>
    </w:p>
    <w:p w:rsidR="006F5197" w:rsidRDefault="006F5197" w:rsidP="008048BD">
      <w:pPr>
        <w:rPr>
          <w:rFonts w:ascii="Tahoma" w:hAnsi="Tahoma" w:cs="Tahoma"/>
          <w:b/>
          <w:sz w:val="20"/>
          <w:szCs w:val="20"/>
        </w:rPr>
      </w:pPr>
    </w:p>
    <w:p w:rsidR="008644FB" w:rsidRDefault="008644FB" w:rsidP="008048BD">
      <w:pPr>
        <w:ind w:left="360"/>
        <w:jc w:val="both"/>
        <w:rPr>
          <w:rFonts w:ascii="Tahoma" w:hAnsi="Tahoma" w:cs="Tahoma"/>
          <w:sz w:val="20"/>
          <w:szCs w:val="20"/>
        </w:rPr>
      </w:pPr>
      <w:r>
        <w:rPr>
          <w:rFonts w:ascii="Tahoma" w:hAnsi="Tahoma" w:cs="Tahoma"/>
          <w:sz w:val="20"/>
          <w:szCs w:val="20"/>
        </w:rPr>
        <w:t>Zamawiający nie wymaga wniesienia zabezpieczenia należytego wykonania umowy.</w:t>
      </w:r>
    </w:p>
    <w:p w:rsidR="006F5197" w:rsidRDefault="006F5197" w:rsidP="008048BD">
      <w:pPr>
        <w:rPr>
          <w:rFonts w:ascii="Tahoma" w:hAnsi="Tahoma" w:cs="Tahoma"/>
          <w:b/>
          <w:sz w:val="20"/>
          <w:szCs w:val="20"/>
        </w:rPr>
      </w:pPr>
    </w:p>
    <w:p w:rsidR="006F5197" w:rsidRDefault="006F5197" w:rsidP="008048BD">
      <w:pPr>
        <w:pStyle w:val="Nagwek4"/>
        <w:keepNext w:val="0"/>
        <w:rPr>
          <w:rFonts w:cs="Tahoma"/>
          <w:lang w:val="pl-PL"/>
        </w:rPr>
      </w:pPr>
      <w:bookmarkStart w:id="15" w:name="_Toc269363856"/>
      <w:r>
        <w:rPr>
          <w:rFonts w:cs="Tahoma"/>
          <w:lang w:val="pl-PL"/>
        </w:rPr>
        <w:t>XVIII. WZÓR UMOWY</w:t>
      </w:r>
      <w:bookmarkEnd w:id="15"/>
      <w:r w:rsidR="00D24835">
        <w:rPr>
          <w:rFonts w:cs="Tahoma"/>
          <w:lang w:val="pl-PL"/>
        </w:rPr>
        <w:t xml:space="preserve"> </w:t>
      </w:r>
    </w:p>
    <w:p w:rsidR="006F5197" w:rsidRDefault="006F5197" w:rsidP="008048BD">
      <w:pPr>
        <w:rPr>
          <w:rFonts w:ascii="Tahoma" w:hAnsi="Tahoma" w:cs="Tahoma"/>
          <w:sz w:val="20"/>
          <w:szCs w:val="20"/>
        </w:rPr>
      </w:pPr>
    </w:p>
    <w:p w:rsidR="008644FB" w:rsidRPr="00416FF1" w:rsidRDefault="008644FB" w:rsidP="00C2223F">
      <w:pPr>
        <w:numPr>
          <w:ilvl w:val="0"/>
          <w:numId w:val="24"/>
        </w:numPr>
        <w:jc w:val="both"/>
        <w:rPr>
          <w:rFonts w:ascii="Tahoma" w:hAnsi="Tahoma" w:cs="Tahoma"/>
          <w:sz w:val="20"/>
          <w:szCs w:val="20"/>
        </w:rPr>
      </w:pPr>
      <w:bookmarkStart w:id="16" w:name="_Toc269363857"/>
      <w:r w:rsidRPr="00416FF1">
        <w:rPr>
          <w:rFonts w:ascii="Tahoma" w:hAnsi="Tahoma" w:cs="Tahoma"/>
          <w:sz w:val="20"/>
          <w:szCs w:val="20"/>
        </w:rPr>
        <w:t>Wykonawca, który przedstawił najkorzystniejszą ofertę, będzie zobowiązany do podpisania umowy zgodnej z opracowanym wzorem umowy - załącznik Nr 5 do SIWZ.</w:t>
      </w:r>
    </w:p>
    <w:p w:rsidR="008644FB" w:rsidRDefault="008644FB" w:rsidP="00C2223F">
      <w:pPr>
        <w:numPr>
          <w:ilvl w:val="0"/>
          <w:numId w:val="24"/>
        </w:numPr>
        <w:jc w:val="both"/>
        <w:rPr>
          <w:rFonts w:ascii="Tahoma" w:hAnsi="Tahoma" w:cs="Tahoma"/>
          <w:b/>
          <w:sz w:val="20"/>
          <w:szCs w:val="20"/>
        </w:rPr>
      </w:pPr>
      <w:r w:rsidRPr="00416FF1">
        <w:rPr>
          <w:rFonts w:ascii="Tahoma" w:hAnsi="Tahoma" w:cs="Tahoma"/>
          <w:b/>
          <w:sz w:val="20"/>
          <w:szCs w:val="20"/>
        </w:rPr>
        <w:t>Wzór umowy, po upływie terminu do składania ofert, nie podlega negocjacjom</w:t>
      </w:r>
      <w:r w:rsidRPr="00416FF1">
        <w:rPr>
          <w:rFonts w:ascii="Tahoma" w:hAnsi="Tahoma" w:cs="Tahoma"/>
          <w:b/>
          <w:sz w:val="20"/>
          <w:szCs w:val="20"/>
        </w:rPr>
        <w:br/>
        <w:t>i złożenie oferty jest równoznaczne z pełną a</w:t>
      </w:r>
      <w:r w:rsidR="00017584">
        <w:rPr>
          <w:rFonts w:ascii="Tahoma" w:hAnsi="Tahoma" w:cs="Tahoma"/>
          <w:b/>
          <w:sz w:val="20"/>
          <w:szCs w:val="20"/>
        </w:rPr>
        <w:t>kceptacją umowy przez Wykonawcę, z zastrzeżeniem pkt. 3.</w:t>
      </w:r>
    </w:p>
    <w:p w:rsidR="00017584" w:rsidRDefault="008644FB" w:rsidP="00017584">
      <w:pPr>
        <w:numPr>
          <w:ilvl w:val="0"/>
          <w:numId w:val="24"/>
        </w:numPr>
        <w:autoSpaceDE w:val="0"/>
        <w:autoSpaceDN w:val="0"/>
        <w:adjustRightInd w:val="0"/>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prawo do zmiany postan</w:t>
      </w:r>
      <w:r w:rsidR="00017584">
        <w:rPr>
          <w:rFonts w:ascii="Tahoma" w:hAnsi="Tahoma" w:cs="Tahoma"/>
          <w:sz w:val="20"/>
          <w:szCs w:val="20"/>
        </w:rPr>
        <w:t>owień zawartej umowy w niżej wymienionych przypadkach:</w:t>
      </w:r>
    </w:p>
    <w:p w:rsidR="008644FB" w:rsidRDefault="00017584" w:rsidP="00017584">
      <w:pPr>
        <w:pStyle w:val="Akapitzlist"/>
        <w:numPr>
          <w:ilvl w:val="0"/>
          <w:numId w:val="95"/>
        </w:numPr>
        <w:autoSpaceDE w:val="0"/>
        <w:autoSpaceDN w:val="0"/>
        <w:adjustRightInd w:val="0"/>
        <w:jc w:val="both"/>
        <w:rPr>
          <w:rFonts w:ascii="Tahoma" w:hAnsi="Tahoma" w:cs="Tahoma"/>
          <w:sz w:val="20"/>
          <w:szCs w:val="20"/>
        </w:rPr>
      </w:pPr>
      <w:r>
        <w:rPr>
          <w:rFonts w:ascii="Tahoma" w:hAnsi="Tahoma" w:cs="Tahoma"/>
          <w:sz w:val="20"/>
          <w:szCs w:val="20"/>
          <w:lang w:val="pl-PL"/>
        </w:rPr>
        <w:t xml:space="preserve">w przypadku </w:t>
      </w:r>
      <w:r w:rsidR="008644FB" w:rsidRPr="00017584">
        <w:rPr>
          <w:rFonts w:ascii="Tahoma" w:hAnsi="Tahoma" w:cs="Tahoma"/>
          <w:sz w:val="20"/>
          <w:szCs w:val="20"/>
        </w:rPr>
        <w:t xml:space="preserve">wycofania lub wstrzymania dystrybucji przedmiotu umowy, który Wykonawca zaoferował w ofercie i niemożności dostarczenia go Zamawiającemu, Wykonawca zobowiązany jest zapewnić model będący następcą urządzenia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parametrów wymaganych. Brak sprzeciwu zamawiającego w okresie 2 dni od otrzymania oświadczenia uznaje się </w:t>
      </w:r>
      <w:r>
        <w:rPr>
          <w:rFonts w:ascii="Tahoma" w:hAnsi="Tahoma" w:cs="Tahoma"/>
          <w:sz w:val="20"/>
          <w:szCs w:val="20"/>
        </w:rPr>
        <w:t>jako zgodę na zmianę urządzenia;</w:t>
      </w:r>
    </w:p>
    <w:p w:rsidR="00017584" w:rsidRPr="00017584" w:rsidRDefault="00017584" w:rsidP="00017584">
      <w:pPr>
        <w:pStyle w:val="Akapitzlist"/>
        <w:numPr>
          <w:ilvl w:val="0"/>
          <w:numId w:val="95"/>
        </w:numPr>
        <w:autoSpaceDE w:val="0"/>
        <w:autoSpaceDN w:val="0"/>
        <w:adjustRightInd w:val="0"/>
        <w:jc w:val="both"/>
        <w:rPr>
          <w:rFonts w:ascii="Tahoma" w:hAnsi="Tahoma" w:cs="Tahoma"/>
          <w:sz w:val="20"/>
          <w:szCs w:val="20"/>
        </w:rPr>
      </w:pPr>
      <w:r>
        <w:rPr>
          <w:rFonts w:ascii="Tahoma" w:hAnsi="Tahoma" w:cs="Tahoma"/>
          <w:color w:val="000000"/>
          <w:sz w:val="20"/>
          <w:szCs w:val="20"/>
          <w:lang w:val="pl-PL"/>
        </w:rPr>
        <w:t xml:space="preserve">w przypadku </w:t>
      </w:r>
      <w:r w:rsidRPr="000F1740">
        <w:rPr>
          <w:rFonts w:ascii="Tahoma" w:hAnsi="Tahoma" w:cs="Tahoma"/>
          <w:color w:val="000000"/>
          <w:sz w:val="20"/>
          <w:szCs w:val="20"/>
        </w:rPr>
        <w:t>zmiany terminu realizacji przedmiotu umowy z uwagi</w:t>
      </w:r>
      <w:r>
        <w:rPr>
          <w:rFonts w:ascii="Tahoma" w:hAnsi="Tahoma" w:cs="Tahoma"/>
          <w:color w:val="000000"/>
          <w:sz w:val="20"/>
          <w:szCs w:val="20"/>
        </w:rPr>
        <w:t xml:space="preserve"> na działanie siły wyższej (nie</w:t>
      </w:r>
      <w:r w:rsidRPr="000F1740">
        <w:rPr>
          <w:rFonts w:ascii="Tahoma" w:hAnsi="Tahoma" w:cs="Tahoma"/>
          <w:color w:val="000000"/>
          <w:sz w:val="20"/>
          <w:szCs w:val="20"/>
        </w:rPr>
        <w:t>zależnej od stron), w takim przypadku termin dostawy może ulec przedłużeniu o liczbę dni, przez którą działał</w:t>
      </w:r>
      <w:r>
        <w:rPr>
          <w:rFonts w:ascii="Tahoma" w:hAnsi="Tahoma" w:cs="Tahoma"/>
          <w:color w:val="000000"/>
          <w:sz w:val="20"/>
          <w:szCs w:val="20"/>
        </w:rPr>
        <w:t>a</w:t>
      </w:r>
      <w:r w:rsidRPr="000F1740">
        <w:rPr>
          <w:rFonts w:ascii="Tahoma" w:hAnsi="Tahoma" w:cs="Tahoma"/>
          <w:color w:val="000000"/>
          <w:sz w:val="20"/>
          <w:szCs w:val="20"/>
        </w:rPr>
        <w:t xml:space="preserve"> siła wyższa.</w:t>
      </w:r>
    </w:p>
    <w:p w:rsidR="00D24835" w:rsidRPr="00D24835" w:rsidRDefault="00D24835" w:rsidP="008048BD">
      <w:pPr>
        <w:rPr>
          <w:lang w:val="x-none" w:eastAsia="x-none"/>
        </w:rPr>
      </w:pPr>
    </w:p>
    <w:p w:rsidR="006F5197" w:rsidRDefault="006F5197" w:rsidP="008048BD">
      <w:pPr>
        <w:pStyle w:val="Nagwek4"/>
        <w:keepNext w:val="0"/>
        <w:rPr>
          <w:rFonts w:cs="Tahoma"/>
          <w:lang w:val="pl-PL"/>
        </w:rPr>
      </w:pPr>
      <w:r>
        <w:rPr>
          <w:rFonts w:cs="Tahoma"/>
          <w:lang w:val="pl-PL"/>
        </w:rPr>
        <w:t>XIX. POUCZENIE O ŚRODKACH OCHRONY PRAWNEJ</w:t>
      </w:r>
      <w:bookmarkEnd w:id="16"/>
    </w:p>
    <w:p w:rsidR="006F5197" w:rsidRDefault="006F5197" w:rsidP="008048BD">
      <w:pPr>
        <w:jc w:val="both"/>
        <w:rPr>
          <w:rFonts w:ascii="Tahoma" w:hAnsi="Tahoma" w:cs="Tahoma"/>
          <w:b/>
          <w:sz w:val="20"/>
          <w:szCs w:val="20"/>
        </w:rPr>
      </w:pPr>
    </w:p>
    <w:p w:rsidR="008644FB" w:rsidRDefault="008644FB" w:rsidP="00C2223F">
      <w:pPr>
        <w:numPr>
          <w:ilvl w:val="0"/>
          <w:numId w:val="25"/>
        </w:numPr>
        <w:jc w:val="both"/>
        <w:rPr>
          <w:rFonts w:ascii="Tahoma" w:hAnsi="Tahoma" w:cs="Tahoma"/>
          <w:bCs/>
          <w:color w:val="000000"/>
          <w:sz w:val="20"/>
          <w:szCs w:val="20"/>
        </w:rPr>
      </w:pPr>
      <w:r w:rsidRPr="00CA60E8">
        <w:rPr>
          <w:rFonts w:ascii="Tahoma" w:hAnsi="Tahoma" w:cs="Tahoma"/>
          <w:bCs/>
          <w:color w:val="000000"/>
          <w:sz w:val="20"/>
          <w:szCs w:val="20"/>
        </w:rPr>
        <w:t>Sposób korzystania oraz rozpatrywania środków ochrony prawnej regulują przepisy ustawy</w:t>
      </w:r>
      <w:r>
        <w:rPr>
          <w:rFonts w:ascii="Tahoma" w:hAnsi="Tahoma" w:cs="Tahoma"/>
          <w:bCs/>
          <w:color w:val="000000"/>
          <w:sz w:val="20"/>
          <w:szCs w:val="20"/>
        </w:rPr>
        <w:t xml:space="preserve"> </w:t>
      </w:r>
      <w:r w:rsidRPr="005B4771">
        <w:rPr>
          <w:rFonts w:ascii="Tahoma" w:hAnsi="Tahoma" w:cs="Tahoma"/>
          <w:bCs/>
          <w:color w:val="000000"/>
          <w:sz w:val="20"/>
          <w:szCs w:val="20"/>
        </w:rPr>
        <w:t xml:space="preserve">Prawo Zamówień Publicznych Dział VI, art. 179 ÷ art. 198 ustawy </w:t>
      </w:r>
      <w:proofErr w:type="spellStart"/>
      <w:r w:rsidRPr="005B4771">
        <w:rPr>
          <w:rFonts w:ascii="Tahoma" w:hAnsi="Tahoma" w:cs="Tahoma"/>
          <w:bCs/>
          <w:color w:val="000000"/>
          <w:sz w:val="20"/>
          <w:szCs w:val="20"/>
        </w:rPr>
        <w:t>Pzp</w:t>
      </w:r>
      <w:proofErr w:type="spellEnd"/>
      <w:r w:rsidRPr="005B4771">
        <w:rPr>
          <w:rFonts w:ascii="Tahoma" w:hAnsi="Tahoma" w:cs="Tahoma"/>
          <w:bCs/>
          <w:color w:val="000000"/>
          <w:sz w:val="20"/>
          <w:szCs w:val="20"/>
        </w:rPr>
        <w:t>.</w:t>
      </w:r>
    </w:p>
    <w:p w:rsidR="008644FB" w:rsidRPr="005B4771" w:rsidRDefault="008644FB" w:rsidP="00C2223F">
      <w:pPr>
        <w:numPr>
          <w:ilvl w:val="0"/>
          <w:numId w:val="25"/>
        </w:numPr>
        <w:jc w:val="both"/>
        <w:rPr>
          <w:rFonts w:ascii="Tahoma" w:hAnsi="Tahoma" w:cs="Tahoma"/>
          <w:bCs/>
          <w:color w:val="000000"/>
          <w:sz w:val="20"/>
          <w:szCs w:val="20"/>
        </w:rPr>
      </w:pPr>
      <w:r w:rsidRPr="005B4771">
        <w:rPr>
          <w:rFonts w:ascii="Tahoma" w:hAnsi="Tahoma" w:cs="Tahoma"/>
          <w:bCs/>
          <w:color w:val="000000"/>
          <w:sz w:val="20"/>
          <w:szCs w:val="20"/>
        </w:rPr>
        <w:t>W przypadku przedmiotowego postępowania Wykonawcy przysługuje prawo do:</w:t>
      </w:r>
    </w:p>
    <w:p w:rsidR="008644FB" w:rsidRPr="00CA60E8" w:rsidRDefault="008644FB" w:rsidP="00C2223F">
      <w:pPr>
        <w:numPr>
          <w:ilvl w:val="0"/>
          <w:numId w:val="26"/>
        </w:numPr>
        <w:jc w:val="both"/>
        <w:rPr>
          <w:rFonts w:ascii="Tahoma" w:hAnsi="Tahoma" w:cs="Tahoma"/>
          <w:bCs/>
          <w:color w:val="000000"/>
          <w:sz w:val="20"/>
          <w:szCs w:val="20"/>
        </w:rPr>
      </w:pPr>
      <w:r w:rsidRPr="00CA60E8">
        <w:rPr>
          <w:rFonts w:ascii="Tahoma" w:hAnsi="Tahoma" w:cs="Tahoma"/>
          <w:bCs/>
          <w:color w:val="000000"/>
          <w:sz w:val="20"/>
          <w:szCs w:val="20"/>
        </w:rPr>
        <w:t>odwołania wyłącznie wobec czynności:</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określenia warunków udziału w postępowaniu;</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wykluczenia odwołującego z postępowania o udzielenie zamówienia;</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odrzucenia oferty odwołującego;</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opisu przedmiotu zamówienia;</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wyboru najkorzystniejszej oferty.</w:t>
      </w:r>
    </w:p>
    <w:p w:rsidR="008644FB" w:rsidRPr="00CA60E8" w:rsidRDefault="008644FB" w:rsidP="00C2223F">
      <w:pPr>
        <w:numPr>
          <w:ilvl w:val="0"/>
          <w:numId w:val="26"/>
        </w:numPr>
        <w:jc w:val="both"/>
        <w:rPr>
          <w:rFonts w:ascii="Tahoma" w:hAnsi="Tahoma" w:cs="Tahoma"/>
          <w:bCs/>
          <w:color w:val="000000"/>
          <w:sz w:val="20"/>
          <w:szCs w:val="20"/>
        </w:rPr>
      </w:pPr>
      <w:r w:rsidRPr="00CA60E8">
        <w:rPr>
          <w:rFonts w:ascii="Tahoma" w:hAnsi="Tahoma" w:cs="Tahoma"/>
          <w:bCs/>
          <w:color w:val="000000"/>
          <w:sz w:val="20"/>
          <w:szCs w:val="20"/>
        </w:rPr>
        <w:t>skargi do sądu.</w:t>
      </w:r>
    </w:p>
    <w:p w:rsidR="006F5197" w:rsidRDefault="006F5197" w:rsidP="008048BD">
      <w:pPr>
        <w:jc w:val="both"/>
        <w:rPr>
          <w:b/>
        </w:rPr>
      </w:pPr>
    </w:p>
    <w:p w:rsidR="006F5197" w:rsidRDefault="006F5197" w:rsidP="008048BD">
      <w:pPr>
        <w:pStyle w:val="Nagwek4"/>
        <w:keepNext w:val="0"/>
        <w:rPr>
          <w:rFonts w:cs="Tahoma"/>
          <w:lang w:val="pl-PL"/>
        </w:rPr>
      </w:pPr>
      <w:bookmarkStart w:id="17" w:name="_Toc269363858"/>
      <w:r>
        <w:rPr>
          <w:rFonts w:cs="Tahoma"/>
          <w:lang w:val="pl-PL"/>
        </w:rPr>
        <w:t>XX. ZAŁĄCZNIKI</w:t>
      </w:r>
      <w:bookmarkEnd w:id="17"/>
    </w:p>
    <w:p w:rsidR="006F5197" w:rsidRDefault="004174F8" w:rsidP="008048BD">
      <w:pPr>
        <w:jc w:val="both"/>
        <w:rPr>
          <w:rFonts w:ascii="Tahoma" w:hAnsi="Tahoma" w:cs="Tahoma"/>
          <w:sz w:val="20"/>
          <w:szCs w:val="20"/>
        </w:rPr>
      </w:pPr>
      <w:r>
        <w:rPr>
          <w:rFonts w:ascii="Tahoma" w:hAnsi="Tahoma" w:cs="Tahoma"/>
          <w:sz w:val="20"/>
          <w:szCs w:val="20"/>
        </w:rPr>
        <w:t xml:space="preserve"> </w:t>
      </w:r>
    </w:p>
    <w:p w:rsidR="008644FB" w:rsidRPr="008E1F46" w:rsidRDefault="008644FB" w:rsidP="008048BD">
      <w:pPr>
        <w:jc w:val="both"/>
        <w:rPr>
          <w:rFonts w:ascii="Tahoma" w:hAnsi="Tahoma" w:cs="Tahoma"/>
          <w:sz w:val="20"/>
          <w:szCs w:val="20"/>
        </w:rPr>
      </w:pPr>
      <w:r w:rsidRPr="008E1F46">
        <w:rPr>
          <w:rFonts w:ascii="Tahoma" w:hAnsi="Tahoma" w:cs="Tahoma"/>
          <w:sz w:val="20"/>
          <w:szCs w:val="20"/>
        </w:rPr>
        <w:t>Następujące załączniki stanowią integralną część SIWZ:</w:t>
      </w:r>
    </w:p>
    <w:p w:rsidR="008644FB" w:rsidRPr="008E1F46" w:rsidRDefault="008644FB" w:rsidP="00C2223F">
      <w:pPr>
        <w:numPr>
          <w:ilvl w:val="0"/>
          <w:numId w:val="13"/>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1 – Formularz </w:t>
      </w:r>
      <w:r>
        <w:rPr>
          <w:rFonts w:ascii="Tahoma" w:hAnsi="Tahoma" w:cs="Tahoma"/>
          <w:sz w:val="20"/>
          <w:szCs w:val="20"/>
        </w:rPr>
        <w:t>oferty,</w:t>
      </w:r>
    </w:p>
    <w:p w:rsidR="008644FB" w:rsidRPr="008E1F46" w:rsidRDefault="008644FB" w:rsidP="00C2223F">
      <w:pPr>
        <w:numPr>
          <w:ilvl w:val="0"/>
          <w:numId w:val="13"/>
        </w:numPr>
        <w:tabs>
          <w:tab w:val="clear" w:pos="360"/>
        </w:tabs>
        <w:ind w:left="0" w:firstLine="0"/>
        <w:jc w:val="both"/>
        <w:rPr>
          <w:rFonts w:ascii="Tahoma" w:hAnsi="Tahoma" w:cs="Tahoma"/>
          <w:sz w:val="20"/>
          <w:szCs w:val="20"/>
        </w:rPr>
      </w:pPr>
      <w:r>
        <w:rPr>
          <w:rFonts w:ascii="Tahoma" w:hAnsi="Tahoma" w:cs="Tahoma"/>
          <w:sz w:val="20"/>
          <w:szCs w:val="20"/>
        </w:rPr>
        <w:t xml:space="preserve">Załącznik nr 2 – Oświadczenie </w:t>
      </w:r>
      <w:r w:rsidRPr="008E1F46">
        <w:rPr>
          <w:rFonts w:ascii="Tahoma" w:hAnsi="Tahoma" w:cs="Tahoma"/>
          <w:sz w:val="20"/>
          <w:szCs w:val="20"/>
        </w:rPr>
        <w:t>Wykonawcy o spełnieniu warunków udziału w postępowaniu,</w:t>
      </w:r>
    </w:p>
    <w:p w:rsidR="008644FB" w:rsidRPr="008E1F46" w:rsidRDefault="008644FB" w:rsidP="00C2223F">
      <w:pPr>
        <w:numPr>
          <w:ilvl w:val="0"/>
          <w:numId w:val="13"/>
        </w:numPr>
        <w:tabs>
          <w:tab w:val="clear" w:pos="360"/>
        </w:tabs>
        <w:ind w:left="709" w:hanging="709"/>
        <w:jc w:val="both"/>
        <w:rPr>
          <w:rFonts w:ascii="Tahoma" w:hAnsi="Tahoma" w:cs="Tahoma"/>
          <w:sz w:val="20"/>
          <w:szCs w:val="20"/>
        </w:rPr>
      </w:pPr>
      <w:r w:rsidRPr="008E1F46">
        <w:rPr>
          <w:rFonts w:ascii="Tahoma" w:hAnsi="Tahoma" w:cs="Tahoma"/>
          <w:sz w:val="20"/>
          <w:szCs w:val="20"/>
        </w:rPr>
        <w:t>Załącznik nr 3 – Oświadczenie Wykonawcy o braku podstaw do wykluczenia z postępowania w okolicznościach, o których mowa w art. 24 ust.</w:t>
      </w:r>
      <w:r w:rsidR="00DB1645">
        <w:rPr>
          <w:rFonts w:ascii="Tahoma" w:hAnsi="Tahoma" w:cs="Tahoma"/>
          <w:sz w:val="20"/>
          <w:szCs w:val="20"/>
        </w:rPr>
        <w:t xml:space="preserve"> </w:t>
      </w:r>
      <w:r w:rsidRPr="008E1F46">
        <w:rPr>
          <w:rFonts w:ascii="Tahoma" w:hAnsi="Tahoma" w:cs="Tahoma"/>
          <w:sz w:val="20"/>
          <w:szCs w:val="20"/>
        </w:rPr>
        <w:t>1 Ustawy,</w:t>
      </w:r>
    </w:p>
    <w:p w:rsidR="008644FB" w:rsidRPr="008E1F46" w:rsidRDefault="008644FB" w:rsidP="00C2223F">
      <w:pPr>
        <w:numPr>
          <w:ilvl w:val="0"/>
          <w:numId w:val="13"/>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4 – </w:t>
      </w:r>
      <w:r w:rsidR="0059521F">
        <w:rPr>
          <w:rFonts w:ascii="Tahoma" w:hAnsi="Tahoma" w:cs="Tahoma"/>
          <w:sz w:val="20"/>
          <w:szCs w:val="20"/>
        </w:rPr>
        <w:t>S</w:t>
      </w:r>
      <w:r>
        <w:rPr>
          <w:rFonts w:ascii="Tahoma" w:hAnsi="Tahoma" w:cs="Tahoma"/>
          <w:sz w:val="20"/>
          <w:szCs w:val="20"/>
        </w:rPr>
        <w:t>zczegółowy opis przedmiotu</w:t>
      </w:r>
      <w:r w:rsidR="006163D3">
        <w:rPr>
          <w:rFonts w:ascii="Tahoma" w:hAnsi="Tahoma" w:cs="Tahoma"/>
          <w:sz w:val="20"/>
          <w:szCs w:val="20"/>
        </w:rPr>
        <w:t xml:space="preserve"> zamówienia – pakiety od 1 do 7</w:t>
      </w:r>
      <w:r>
        <w:rPr>
          <w:rFonts w:ascii="Tahoma" w:hAnsi="Tahoma" w:cs="Tahoma"/>
          <w:sz w:val="20"/>
          <w:szCs w:val="20"/>
        </w:rPr>
        <w:t>,</w:t>
      </w:r>
    </w:p>
    <w:p w:rsidR="008644FB" w:rsidRPr="008048BD" w:rsidRDefault="008644FB" w:rsidP="00C2223F">
      <w:pPr>
        <w:numPr>
          <w:ilvl w:val="0"/>
          <w:numId w:val="13"/>
        </w:numPr>
        <w:tabs>
          <w:tab w:val="clear" w:pos="360"/>
        </w:tabs>
        <w:spacing w:after="160" w:line="259" w:lineRule="auto"/>
        <w:ind w:left="0" w:firstLine="0"/>
        <w:jc w:val="both"/>
        <w:rPr>
          <w:rFonts w:ascii="Tahoma" w:hAnsi="Tahoma" w:cs="Tahoma"/>
          <w:sz w:val="20"/>
          <w:szCs w:val="20"/>
        </w:rPr>
      </w:pPr>
      <w:r w:rsidRPr="008048BD">
        <w:rPr>
          <w:rFonts w:ascii="Tahoma" w:hAnsi="Tahoma" w:cs="Tahoma"/>
          <w:sz w:val="20"/>
          <w:szCs w:val="20"/>
        </w:rPr>
        <w:t>Załącznik nr 5 – Wzór umowy.</w:t>
      </w:r>
      <w:r w:rsidRPr="008048BD">
        <w:rPr>
          <w:rFonts w:ascii="Tahoma" w:hAnsi="Tahoma" w:cs="Tahoma"/>
          <w:sz w:val="20"/>
          <w:szCs w:val="20"/>
        </w:rPr>
        <w:br w:type="page"/>
      </w:r>
    </w:p>
    <w:p w:rsidR="008644FB" w:rsidRDefault="008644FB" w:rsidP="008644FB">
      <w:pPr>
        <w:keepNext/>
        <w:jc w:val="both"/>
        <w:rPr>
          <w:rFonts w:ascii="Tahoma" w:hAnsi="Tahoma" w:cs="Tahoma"/>
          <w:b/>
          <w:sz w:val="20"/>
          <w:szCs w:val="20"/>
        </w:rPr>
      </w:pPr>
      <w:r w:rsidRPr="00925A49">
        <w:rPr>
          <w:rFonts w:ascii="Tahoma" w:hAnsi="Tahoma" w:cs="Tahoma"/>
          <w:sz w:val="20"/>
          <w:szCs w:val="20"/>
        </w:rPr>
        <w:lastRenderedPageBreak/>
        <w:t xml:space="preserve">Numer sprawy </w:t>
      </w:r>
      <w:r w:rsidR="004E48E0">
        <w:rPr>
          <w:rFonts w:ascii="Tahoma" w:hAnsi="Tahoma" w:cs="Tahoma"/>
          <w:b/>
          <w:sz w:val="20"/>
          <w:szCs w:val="20"/>
        </w:rPr>
        <w:t>1/2018</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Załącznik nr 1 do SIWZ</w:t>
      </w: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r>
        <w:rPr>
          <w:rFonts w:ascii="Tahoma" w:hAnsi="Tahoma" w:cs="Tahoma"/>
          <w:b/>
          <w:sz w:val="20"/>
          <w:szCs w:val="20"/>
        </w:rPr>
        <w:t>F O R M U L A R Z    O F E R T Y</w:t>
      </w:r>
    </w:p>
    <w:p w:rsidR="008644FB" w:rsidRDefault="008644FB" w:rsidP="008644FB">
      <w:pPr>
        <w:keepNext/>
        <w:rPr>
          <w:rFonts w:ascii="Tahoma" w:hAnsi="Tahoma" w:cs="Tahoma"/>
          <w:sz w:val="20"/>
          <w:szCs w:val="20"/>
        </w:rPr>
      </w:pPr>
    </w:p>
    <w:p w:rsidR="008644FB" w:rsidRDefault="008644FB" w:rsidP="008644FB">
      <w:pPr>
        <w:keepNext/>
        <w:rPr>
          <w:rFonts w:ascii="Tahoma" w:hAnsi="Tahoma" w:cs="Tahoma"/>
          <w:sz w:val="20"/>
          <w:szCs w:val="20"/>
        </w:rPr>
      </w:pPr>
      <w:r>
        <w:rPr>
          <w:rFonts w:ascii="Tahoma" w:hAnsi="Tahoma" w:cs="Tahoma"/>
          <w:sz w:val="20"/>
          <w:szCs w:val="20"/>
        </w:rPr>
        <w:t>Nazwa i siedziba Wykonawcy</w:t>
      </w:r>
      <w:r>
        <w:rPr>
          <w:rFonts w:ascii="Tahoma" w:hAnsi="Tahoma" w:cs="Tahoma"/>
          <w:sz w:val="20"/>
          <w:szCs w:val="20"/>
        </w:rPr>
        <w:tab/>
        <w:t xml:space="preserve">     albo        I</w:t>
      </w:r>
      <w:r>
        <w:rPr>
          <w:rFonts w:ascii="Tahoma" w:hAnsi="Tahoma" w:cs="Tahoma"/>
          <w:bCs/>
          <w:sz w:val="20"/>
          <w:szCs w:val="20"/>
        </w:rPr>
        <w:t>mię i nazwisko, adres zamieszkania i adres Wykonawcy</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Osoba uprawniona do kontaktu z Zamawiającym (imię, nazwisko, stanowisko):</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Nr telefonu, faksu...........................................................................................................................</w:t>
      </w:r>
    </w:p>
    <w:p w:rsidR="008644FB" w:rsidRDefault="008644FB" w:rsidP="008644FB">
      <w:pPr>
        <w:keepNext/>
        <w:spacing w:line="360" w:lineRule="auto"/>
        <w:rPr>
          <w:rFonts w:ascii="Tahoma" w:hAnsi="Tahoma" w:cs="Tahoma"/>
          <w:sz w:val="20"/>
          <w:szCs w:val="20"/>
        </w:rPr>
      </w:pPr>
      <w:r>
        <w:rPr>
          <w:rFonts w:ascii="Tahoma" w:hAnsi="Tahoma" w:cs="Tahoma"/>
          <w:sz w:val="20"/>
          <w:szCs w:val="20"/>
        </w:rPr>
        <w:t>Regon:......................................................................... NIP:....................................................................</w:t>
      </w:r>
    </w:p>
    <w:p w:rsidR="008644FB" w:rsidRDefault="008644FB" w:rsidP="008644FB">
      <w:pPr>
        <w:keepNext/>
        <w:spacing w:line="360" w:lineRule="auto"/>
        <w:rPr>
          <w:rFonts w:ascii="Tahoma" w:hAnsi="Tahoma" w:cs="Tahoma"/>
          <w:sz w:val="20"/>
          <w:szCs w:val="20"/>
        </w:rPr>
      </w:pPr>
      <w:r>
        <w:rPr>
          <w:rFonts w:ascii="Tahoma" w:hAnsi="Tahoma" w:cs="Tahoma"/>
          <w:sz w:val="20"/>
          <w:szCs w:val="20"/>
        </w:rPr>
        <w:t>Województwo............................................................... Powiat.................................................................</w:t>
      </w:r>
    </w:p>
    <w:p w:rsidR="008644FB" w:rsidRDefault="008644FB" w:rsidP="008644FB">
      <w:pPr>
        <w:keepNext/>
        <w:spacing w:line="360" w:lineRule="auto"/>
        <w:rPr>
          <w:rFonts w:ascii="Tahoma" w:hAnsi="Tahoma" w:cs="Tahoma"/>
          <w:sz w:val="20"/>
          <w:szCs w:val="20"/>
        </w:rPr>
      </w:pPr>
      <w:r>
        <w:rPr>
          <w:rFonts w:ascii="Tahoma" w:hAnsi="Tahoma" w:cs="Tahoma"/>
          <w:sz w:val="20"/>
          <w:szCs w:val="20"/>
        </w:rPr>
        <w:t>Internet: http://............................................................ e-mail:..........................@.........................</w:t>
      </w:r>
    </w:p>
    <w:p w:rsidR="008644FB" w:rsidRDefault="008644FB" w:rsidP="008644FB">
      <w:pPr>
        <w:keepNext/>
        <w:jc w:val="center"/>
        <w:rPr>
          <w:rFonts w:ascii="Tahoma" w:hAnsi="Tahoma" w:cs="Tahoma"/>
          <w:sz w:val="20"/>
          <w:szCs w:val="20"/>
        </w:rPr>
      </w:pPr>
      <w:r>
        <w:rPr>
          <w:rFonts w:ascii="Tahoma" w:hAnsi="Tahoma" w:cs="Tahoma"/>
          <w:sz w:val="20"/>
          <w:szCs w:val="20"/>
        </w:rPr>
        <w:t>Dla:</w:t>
      </w:r>
    </w:p>
    <w:p w:rsidR="008644FB" w:rsidRDefault="008644FB" w:rsidP="008644FB">
      <w:pPr>
        <w:keepNext/>
        <w:jc w:val="center"/>
        <w:rPr>
          <w:rFonts w:ascii="Tahoma" w:hAnsi="Tahoma" w:cs="Tahoma"/>
          <w:sz w:val="20"/>
          <w:szCs w:val="20"/>
        </w:rPr>
      </w:pPr>
    </w:p>
    <w:p w:rsidR="008644FB" w:rsidRDefault="008644FB" w:rsidP="008644FB">
      <w:pPr>
        <w:keepNext/>
        <w:jc w:val="center"/>
        <w:rPr>
          <w:rFonts w:ascii="Tahoma" w:hAnsi="Tahoma" w:cs="Tahoma"/>
          <w:b/>
          <w:bCs/>
          <w:sz w:val="20"/>
          <w:szCs w:val="20"/>
        </w:rPr>
      </w:pPr>
      <w:r>
        <w:rPr>
          <w:rFonts w:ascii="Tahoma" w:hAnsi="Tahoma" w:cs="Tahoma"/>
          <w:b/>
          <w:bCs/>
          <w:sz w:val="20"/>
          <w:szCs w:val="20"/>
        </w:rPr>
        <w:t>Samodzielnego Publicznego</w:t>
      </w:r>
      <w:r w:rsidRPr="00D67573">
        <w:rPr>
          <w:rFonts w:ascii="Tahoma" w:hAnsi="Tahoma" w:cs="Tahoma"/>
          <w:b/>
          <w:bCs/>
          <w:sz w:val="20"/>
          <w:szCs w:val="20"/>
        </w:rPr>
        <w:t xml:space="preserve"> Zakład</w:t>
      </w:r>
      <w:r>
        <w:rPr>
          <w:rFonts w:ascii="Tahoma" w:hAnsi="Tahoma" w:cs="Tahoma"/>
          <w:b/>
          <w:bCs/>
          <w:sz w:val="20"/>
          <w:szCs w:val="20"/>
        </w:rPr>
        <w:t>u</w:t>
      </w:r>
      <w:r w:rsidRPr="00D67573">
        <w:rPr>
          <w:rFonts w:ascii="Tahoma" w:hAnsi="Tahoma" w:cs="Tahoma"/>
          <w:b/>
          <w:bCs/>
          <w:sz w:val="20"/>
          <w:szCs w:val="20"/>
        </w:rPr>
        <w:t xml:space="preserve"> Opieki Zdrowotnej w Aleksandrowie Łódzkim, </w:t>
      </w:r>
      <w:r>
        <w:rPr>
          <w:rFonts w:ascii="Tahoma" w:hAnsi="Tahoma" w:cs="Tahoma"/>
          <w:b/>
          <w:bCs/>
          <w:sz w:val="20"/>
          <w:szCs w:val="20"/>
        </w:rPr>
        <w:br/>
      </w:r>
      <w:r w:rsidRPr="00D67573">
        <w:rPr>
          <w:rFonts w:ascii="Tahoma" w:hAnsi="Tahoma" w:cs="Tahoma"/>
          <w:b/>
          <w:bCs/>
          <w:sz w:val="20"/>
          <w:szCs w:val="20"/>
        </w:rPr>
        <w:t>ul. M. Skłodowskiej-Curie 1, 95-070 Aleksandrów Łódzki</w:t>
      </w:r>
    </w:p>
    <w:p w:rsidR="008644FB" w:rsidRDefault="008644FB" w:rsidP="008644FB">
      <w:pPr>
        <w:pStyle w:val="Tekstpodstawowy"/>
        <w:keepNext/>
        <w:spacing w:line="276" w:lineRule="auto"/>
        <w:jc w:val="center"/>
        <w:rPr>
          <w:rFonts w:ascii="Tahoma" w:hAnsi="Tahoma" w:cs="Tahoma"/>
          <w:sz w:val="20"/>
        </w:rPr>
      </w:pPr>
    </w:p>
    <w:p w:rsidR="008644FB" w:rsidRPr="00733AC1" w:rsidRDefault="008644FB" w:rsidP="008644FB">
      <w:pPr>
        <w:keepNext/>
        <w:tabs>
          <w:tab w:val="left" w:pos="5670"/>
        </w:tabs>
        <w:jc w:val="both"/>
        <w:rPr>
          <w:rFonts w:ascii="Tahoma" w:hAnsi="Tahoma" w:cs="Tahoma"/>
          <w:b/>
          <w:sz w:val="20"/>
          <w:szCs w:val="20"/>
        </w:rPr>
      </w:pPr>
      <w:r w:rsidRPr="00AE0B3B">
        <w:rPr>
          <w:rFonts w:ascii="Tahoma" w:hAnsi="Tahoma" w:cs="Tahoma"/>
          <w:sz w:val="20"/>
          <w:szCs w:val="20"/>
        </w:rPr>
        <w:t xml:space="preserve">Nawiązując do ogłoszenia zamieszczonego w Biuletynie Zamówień Publicznych </w:t>
      </w:r>
      <w:r w:rsidR="00D92DA9">
        <w:rPr>
          <w:rFonts w:ascii="Tahoma" w:hAnsi="Tahoma" w:cs="Tahoma"/>
          <w:b/>
          <w:sz w:val="20"/>
          <w:szCs w:val="20"/>
        </w:rPr>
        <w:t>w dniu 25.01.2018</w:t>
      </w:r>
      <w:r>
        <w:rPr>
          <w:rFonts w:ascii="Tahoma" w:hAnsi="Tahoma" w:cs="Tahoma"/>
          <w:b/>
          <w:sz w:val="20"/>
          <w:szCs w:val="20"/>
        </w:rPr>
        <w:t xml:space="preserve"> r.</w:t>
      </w:r>
      <w:r w:rsidRPr="00AE0B3B">
        <w:rPr>
          <w:rFonts w:ascii="Tahoma" w:hAnsi="Tahoma" w:cs="Tahoma"/>
          <w:b/>
          <w:sz w:val="20"/>
          <w:szCs w:val="20"/>
        </w:rPr>
        <w:t xml:space="preserve"> </w:t>
      </w:r>
      <w:r>
        <w:rPr>
          <w:rFonts w:ascii="Tahoma" w:hAnsi="Tahoma" w:cs="Tahoma"/>
          <w:b/>
          <w:sz w:val="20"/>
          <w:szCs w:val="20"/>
        </w:rPr>
        <w:br/>
      </w:r>
      <w:r>
        <w:rPr>
          <w:rFonts w:ascii="Tahoma" w:hAnsi="Tahoma" w:cs="Tahoma"/>
          <w:sz w:val="20"/>
          <w:szCs w:val="20"/>
        </w:rPr>
        <w:t>o przetargu nieograniczonym –</w:t>
      </w:r>
      <w:r w:rsidRPr="00925A49">
        <w:rPr>
          <w:rFonts w:ascii="Tahoma" w:hAnsi="Tahoma" w:cs="Tahoma"/>
          <w:sz w:val="20"/>
          <w:szCs w:val="20"/>
        </w:rPr>
        <w:t xml:space="preserve"> </w:t>
      </w:r>
      <w:r w:rsidR="00AE554D">
        <w:rPr>
          <w:rFonts w:ascii="Tahoma" w:hAnsi="Tahoma" w:cs="Tahoma"/>
          <w:sz w:val="20"/>
          <w:szCs w:val="20"/>
        </w:rPr>
        <w:t xml:space="preserve">numer sprawy </w:t>
      </w:r>
      <w:r w:rsidR="00D92DA9">
        <w:rPr>
          <w:rFonts w:ascii="Tahoma" w:hAnsi="Tahoma" w:cs="Tahoma"/>
          <w:sz w:val="20"/>
          <w:szCs w:val="20"/>
        </w:rPr>
        <w:t>1/2018</w:t>
      </w:r>
      <w:r w:rsidRPr="00925A49">
        <w:rPr>
          <w:rFonts w:ascii="Tahoma" w:hAnsi="Tahoma" w:cs="Tahoma"/>
          <w:sz w:val="20"/>
          <w:szCs w:val="20"/>
        </w:rPr>
        <w:t xml:space="preserve"> </w:t>
      </w:r>
      <w:r w:rsidRPr="00925A49">
        <w:rPr>
          <w:rFonts w:ascii="Tahoma" w:hAnsi="Tahoma" w:cs="Tahoma"/>
          <w:b/>
          <w:sz w:val="20"/>
          <w:szCs w:val="20"/>
        </w:rPr>
        <w:t>–</w:t>
      </w:r>
      <w:r w:rsidRPr="00AE0B3B">
        <w:rPr>
          <w:rFonts w:ascii="Tahoma" w:hAnsi="Tahoma" w:cs="Tahoma"/>
          <w:b/>
          <w:sz w:val="20"/>
          <w:szCs w:val="20"/>
        </w:rPr>
        <w:t xml:space="preserve"> </w:t>
      </w:r>
      <w:r w:rsidR="00D92DA9">
        <w:rPr>
          <w:rFonts w:ascii="Tahoma" w:hAnsi="Tahoma" w:cs="Tahoma"/>
          <w:b/>
          <w:sz w:val="20"/>
          <w:szCs w:val="20"/>
        </w:rPr>
        <w:t xml:space="preserve">„Zakup </w:t>
      </w:r>
      <w:r w:rsidRPr="008644FB">
        <w:rPr>
          <w:rFonts w:ascii="Tahoma" w:hAnsi="Tahoma" w:cs="Tahoma"/>
          <w:b/>
          <w:sz w:val="20"/>
          <w:szCs w:val="20"/>
        </w:rPr>
        <w:t>sprzętów medycznych</w:t>
      </w:r>
      <w:r w:rsidR="00D92DA9">
        <w:rPr>
          <w:rFonts w:ascii="Tahoma" w:hAnsi="Tahoma" w:cs="Tahoma"/>
          <w:b/>
          <w:sz w:val="20"/>
          <w:szCs w:val="20"/>
        </w:rPr>
        <w:t xml:space="preserve"> oraz mebli</w:t>
      </w:r>
      <w:r w:rsidRPr="008644FB">
        <w:rPr>
          <w:rFonts w:ascii="Tahoma" w:hAnsi="Tahoma" w:cs="Tahoma"/>
          <w:b/>
          <w:sz w:val="20"/>
          <w:szCs w:val="20"/>
        </w:rPr>
        <w:t xml:space="preserve"> dla nowej przychodni SP ZOZ w Aleksandrowie </w:t>
      </w:r>
      <w:r w:rsidR="00A93D1A">
        <w:rPr>
          <w:rFonts w:ascii="Tahoma" w:hAnsi="Tahoma" w:cs="Tahoma"/>
          <w:b/>
          <w:sz w:val="20"/>
          <w:szCs w:val="20"/>
        </w:rPr>
        <w:t>Łódzkim przy ul. Pabianickiej</w:t>
      </w:r>
      <w:r w:rsidRPr="008644FB">
        <w:rPr>
          <w:rFonts w:ascii="Tahoma" w:hAnsi="Tahoma" w:cs="Tahoma"/>
          <w:b/>
          <w:sz w:val="20"/>
          <w:szCs w:val="20"/>
        </w:rPr>
        <w:t>”:</w:t>
      </w:r>
    </w:p>
    <w:p w:rsidR="008644FB" w:rsidRDefault="008644FB" w:rsidP="008644FB">
      <w:pPr>
        <w:keepNext/>
        <w:tabs>
          <w:tab w:val="left" w:pos="5670"/>
        </w:tabs>
        <w:spacing w:line="276" w:lineRule="auto"/>
        <w:jc w:val="both"/>
        <w:rPr>
          <w:rFonts w:ascii="Tahoma" w:hAnsi="Tahoma" w:cs="Tahoma"/>
          <w:sz w:val="20"/>
          <w:szCs w:val="20"/>
        </w:rPr>
      </w:pPr>
    </w:p>
    <w:p w:rsidR="008644FB" w:rsidRDefault="008644FB" w:rsidP="00C2223F">
      <w:pPr>
        <w:keepNext/>
        <w:numPr>
          <w:ilvl w:val="0"/>
          <w:numId w:val="27"/>
        </w:numPr>
        <w:spacing w:before="120" w:after="120"/>
        <w:jc w:val="both"/>
        <w:rPr>
          <w:rFonts w:ascii="Tahoma" w:hAnsi="Tahoma" w:cs="Tahoma"/>
          <w:sz w:val="20"/>
          <w:szCs w:val="20"/>
          <w:u w:val="single"/>
        </w:rPr>
      </w:pPr>
      <w:r w:rsidRPr="009F7F6B">
        <w:rPr>
          <w:rFonts w:ascii="Tahoma" w:hAnsi="Tahoma" w:cs="Tahoma"/>
          <w:sz w:val="20"/>
          <w:szCs w:val="20"/>
          <w:u w:val="single"/>
        </w:rPr>
        <w:t xml:space="preserve">Oferujemy wykonanie </w:t>
      </w:r>
      <w:r w:rsidRPr="009F7F6B">
        <w:rPr>
          <w:rFonts w:ascii="Tahoma" w:hAnsi="Tahoma" w:cs="Tahoma"/>
          <w:b/>
          <w:sz w:val="20"/>
          <w:szCs w:val="20"/>
          <w:u w:val="single"/>
        </w:rPr>
        <w:t>pakietu nr 1</w:t>
      </w:r>
      <w:r>
        <w:rPr>
          <w:rFonts w:ascii="Tahoma" w:hAnsi="Tahoma" w:cs="Tahoma"/>
          <w:sz w:val="20"/>
          <w:szCs w:val="20"/>
          <w:u w:val="single"/>
        </w:rPr>
        <w:t xml:space="preserve"> zgodnie z opisem, </w:t>
      </w:r>
      <w:r w:rsidRPr="009F7F6B">
        <w:rPr>
          <w:rFonts w:ascii="Tahoma" w:hAnsi="Tahoma" w:cs="Tahoma"/>
          <w:sz w:val="20"/>
          <w:szCs w:val="20"/>
          <w:u w:val="single"/>
        </w:rPr>
        <w:t>warunkami SIWZ</w:t>
      </w:r>
      <w:r>
        <w:rPr>
          <w:rFonts w:ascii="Tahoma" w:hAnsi="Tahoma" w:cs="Tahoma"/>
          <w:sz w:val="20"/>
          <w:szCs w:val="20"/>
          <w:u w:val="single"/>
        </w:rPr>
        <w:t xml:space="preserve"> i poniższą tabelą</w:t>
      </w:r>
      <w:r w:rsidRPr="009F7F6B">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644FB" w:rsidP="008558EA">
            <w:pPr>
              <w:pStyle w:val="Bezodstpw"/>
              <w:keepNext/>
              <w:spacing w:before="120" w:after="120"/>
              <w:jc w:val="center"/>
              <w:rPr>
                <w:rFonts w:ascii="Tahoma" w:hAnsi="Tahoma" w:cs="Tahoma"/>
                <w:sz w:val="20"/>
                <w:szCs w:val="20"/>
              </w:rPr>
            </w:pPr>
            <w:r>
              <w:rPr>
                <w:rFonts w:ascii="Tahoma" w:hAnsi="Tahoma" w:cs="Tahoma"/>
                <w:bCs/>
                <w:sz w:val="20"/>
                <w:szCs w:val="20"/>
              </w:rPr>
              <w:t xml:space="preserve">Aparat do </w:t>
            </w:r>
            <w:r w:rsidR="008558EA">
              <w:rPr>
                <w:rFonts w:ascii="Tahoma" w:hAnsi="Tahoma" w:cs="Tahoma"/>
                <w:bCs/>
                <w:sz w:val="20"/>
                <w:szCs w:val="20"/>
              </w:rPr>
              <w:t>elektrokoagulacji</w:t>
            </w:r>
          </w:p>
        </w:tc>
        <w:tc>
          <w:tcPr>
            <w:tcW w:w="1134" w:type="dxa"/>
            <w:tcBorders>
              <w:bottom w:val="single" w:sz="4" w:space="0" w:color="auto"/>
            </w:tcBorders>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w:t>
      </w:r>
      <w:r w:rsidR="00D92DA9">
        <w:rPr>
          <w:rFonts w:ascii="Tahoma" w:hAnsi="Tahoma" w:cs="Tahoma"/>
          <w:sz w:val="20"/>
          <w:szCs w:val="20"/>
        </w:rPr>
        <w:t>czny o którym mowa pakiecie nr 1</w:t>
      </w:r>
      <w:r>
        <w:rPr>
          <w:rFonts w:ascii="Tahoma" w:hAnsi="Tahoma" w:cs="Tahoma"/>
          <w:sz w:val="20"/>
          <w:szCs w:val="20"/>
        </w:rPr>
        <w:t>.</w:t>
      </w:r>
    </w:p>
    <w:p w:rsidR="008644FB" w:rsidRDefault="008644FB" w:rsidP="008644FB">
      <w:pPr>
        <w:keepNext/>
        <w:spacing w:line="276" w:lineRule="auto"/>
        <w:ind w:left="360"/>
        <w:jc w:val="both"/>
        <w:rPr>
          <w:rFonts w:ascii="Tahoma" w:hAnsi="Tahoma" w:cs="Tahoma"/>
          <w:b/>
          <w:sz w:val="20"/>
          <w:szCs w:val="20"/>
        </w:rPr>
      </w:pPr>
    </w:p>
    <w:p w:rsidR="008644FB" w:rsidRDefault="008644FB" w:rsidP="008644FB">
      <w:pPr>
        <w:keepNext/>
        <w:spacing w:before="120" w:after="120"/>
        <w:jc w:val="both"/>
        <w:rPr>
          <w:rFonts w:ascii="Tahoma" w:hAnsi="Tahoma" w:cs="Tahoma"/>
          <w:sz w:val="20"/>
          <w:szCs w:val="20"/>
          <w:u w:val="single"/>
        </w:rPr>
      </w:pPr>
    </w:p>
    <w:p w:rsidR="008644FB" w:rsidRDefault="008644FB" w:rsidP="008644FB">
      <w:pPr>
        <w:keepNext/>
        <w:spacing w:before="120" w:after="120"/>
        <w:jc w:val="both"/>
        <w:rPr>
          <w:rFonts w:ascii="Tahoma" w:hAnsi="Tahoma" w:cs="Tahoma"/>
          <w:sz w:val="20"/>
          <w:szCs w:val="20"/>
          <w:u w:val="single"/>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00D92DA9">
        <w:rPr>
          <w:rFonts w:ascii="Tahoma" w:hAnsi="Tahoma" w:cs="Tahoma"/>
          <w:b/>
          <w:sz w:val="20"/>
          <w:szCs w:val="20"/>
          <w:u w:val="single"/>
        </w:rPr>
        <w:t>pakietu nr 2</w:t>
      </w:r>
      <w:r w:rsidRPr="00D12EF9">
        <w:rPr>
          <w:rFonts w:ascii="Tahoma" w:hAnsi="Tahoma" w:cs="Tahoma"/>
          <w:sz w:val="20"/>
          <w:szCs w:val="20"/>
          <w:u w:val="single"/>
        </w:rPr>
        <w:t xml:space="preserve"> zgodnie z opisem i warunkami SIWZ 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Waga lekarska ze wzrostomierzem</w:t>
            </w:r>
          </w:p>
        </w:tc>
        <w:tc>
          <w:tcPr>
            <w:tcW w:w="1134" w:type="dxa"/>
            <w:tcBorders>
              <w:bottom w:val="single" w:sz="4" w:space="0" w:color="auto"/>
            </w:tcBorders>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sz w:val="20"/>
                <w:szCs w:val="20"/>
              </w:rPr>
              <w:t>3</w:t>
            </w:r>
            <w:r w:rsidR="008644FB"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558EA" w:rsidRPr="005F0E57" w:rsidTr="0022255E">
        <w:trPr>
          <w:trHeight w:val="644"/>
        </w:trPr>
        <w:tc>
          <w:tcPr>
            <w:tcW w:w="709" w:type="dxa"/>
            <w:tcBorders>
              <w:bottom w:val="single" w:sz="4" w:space="0" w:color="auto"/>
            </w:tcBorders>
            <w:noWrap/>
            <w:vAlign w:val="center"/>
          </w:tcPr>
          <w:p w:rsidR="008558EA" w:rsidRPr="005F0E57" w:rsidRDefault="008558EA" w:rsidP="008558EA">
            <w:pPr>
              <w:pStyle w:val="Bezodstpw"/>
              <w:keepNext/>
              <w:spacing w:before="120" w:after="120"/>
              <w:jc w:val="center"/>
              <w:rPr>
                <w:rFonts w:ascii="Tahoma" w:hAnsi="Tahoma" w:cs="Tahoma"/>
                <w:sz w:val="20"/>
                <w:szCs w:val="20"/>
              </w:rPr>
            </w:pPr>
            <w:r>
              <w:rPr>
                <w:rFonts w:ascii="Tahoma" w:hAnsi="Tahoma" w:cs="Tahoma"/>
                <w:sz w:val="20"/>
                <w:szCs w:val="20"/>
              </w:rPr>
              <w:t>2.</w:t>
            </w:r>
          </w:p>
        </w:tc>
        <w:tc>
          <w:tcPr>
            <w:tcW w:w="2268" w:type="dxa"/>
            <w:tcBorders>
              <w:bottom w:val="single" w:sz="4" w:space="0" w:color="auto"/>
            </w:tcBorders>
            <w:noWrap/>
            <w:vAlign w:val="center"/>
          </w:tcPr>
          <w:p w:rsidR="008558EA" w:rsidRDefault="008558EA" w:rsidP="008558EA">
            <w:pPr>
              <w:pStyle w:val="Bezodstpw"/>
              <w:keepNext/>
              <w:spacing w:before="120" w:after="120"/>
              <w:jc w:val="center"/>
              <w:rPr>
                <w:rFonts w:ascii="Tahoma" w:hAnsi="Tahoma" w:cs="Tahoma"/>
                <w:bCs/>
                <w:sz w:val="20"/>
                <w:szCs w:val="20"/>
              </w:rPr>
            </w:pPr>
            <w:r>
              <w:rPr>
                <w:rFonts w:ascii="Tahoma" w:hAnsi="Tahoma" w:cs="Tahoma"/>
                <w:bCs/>
                <w:sz w:val="20"/>
                <w:szCs w:val="20"/>
              </w:rPr>
              <w:t xml:space="preserve">Waga niemowlęca ze </w:t>
            </w:r>
            <w:proofErr w:type="spellStart"/>
            <w:r>
              <w:rPr>
                <w:rFonts w:ascii="Tahoma" w:hAnsi="Tahoma" w:cs="Tahoma"/>
                <w:bCs/>
                <w:sz w:val="20"/>
                <w:szCs w:val="20"/>
              </w:rPr>
              <w:t>wzrostmiarką</w:t>
            </w:r>
            <w:proofErr w:type="spellEnd"/>
          </w:p>
        </w:tc>
        <w:tc>
          <w:tcPr>
            <w:tcW w:w="1134" w:type="dxa"/>
            <w:tcBorders>
              <w:bottom w:val="single" w:sz="4" w:space="0" w:color="auto"/>
            </w:tcBorders>
            <w:vAlign w:val="center"/>
          </w:tcPr>
          <w:p w:rsidR="008558EA" w:rsidRDefault="008558EA" w:rsidP="008558EA">
            <w:pPr>
              <w:pStyle w:val="Bezodstpw"/>
              <w:keepNext/>
              <w:spacing w:before="120" w:after="120"/>
              <w:jc w:val="center"/>
              <w:rPr>
                <w:rFonts w:ascii="Tahoma" w:hAnsi="Tahoma" w:cs="Tahoma"/>
                <w:sz w:val="20"/>
                <w:szCs w:val="20"/>
              </w:rPr>
            </w:pPr>
            <w:r>
              <w:rPr>
                <w:rFonts w:ascii="Tahoma" w:hAnsi="Tahoma" w:cs="Tahoma"/>
                <w:sz w:val="20"/>
                <w:szCs w:val="20"/>
              </w:rPr>
              <w:t>2 sz.</w:t>
            </w:r>
          </w:p>
        </w:tc>
        <w:tc>
          <w:tcPr>
            <w:tcW w:w="1701" w:type="dxa"/>
            <w:vAlign w:val="center"/>
          </w:tcPr>
          <w:p w:rsidR="008558EA" w:rsidRPr="005F0E57" w:rsidRDefault="008558EA"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558EA" w:rsidRPr="005F0E57" w:rsidRDefault="008558EA"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Default="008558EA" w:rsidP="008644FB">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p w:rsidR="008558EA" w:rsidRPr="005F0E57" w:rsidRDefault="008558EA" w:rsidP="00031EBA">
            <w:pPr>
              <w:pStyle w:val="Bezodstpw"/>
              <w:keepNext/>
              <w:spacing w:before="120" w:after="120"/>
              <w:jc w:val="right"/>
              <w:rPr>
                <w:rFonts w:ascii="Tahoma" w:hAnsi="Tahoma" w:cs="Tahoma"/>
                <w:sz w:val="20"/>
                <w:szCs w:val="20"/>
              </w:rPr>
            </w:pPr>
            <w:r>
              <w:rPr>
                <w:rFonts w:ascii="Tahoma" w:hAnsi="Tahoma" w:cs="Tahoma"/>
                <w:b/>
                <w:sz w:val="18"/>
                <w:szCs w:val="18"/>
              </w:rPr>
              <w:t>(suma wartości brutto poz. 1,2</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w:t>
      </w:r>
      <w:r w:rsidR="00D92DA9">
        <w:rPr>
          <w:rFonts w:ascii="Tahoma" w:hAnsi="Tahoma" w:cs="Tahoma"/>
          <w:sz w:val="20"/>
          <w:szCs w:val="20"/>
        </w:rPr>
        <w:t>czny o którym mowa pakiecie nr 2</w:t>
      </w:r>
      <w:r>
        <w:rPr>
          <w:rFonts w:ascii="Tahoma" w:hAnsi="Tahoma" w:cs="Tahoma"/>
          <w:sz w:val="20"/>
          <w:szCs w:val="20"/>
        </w:rPr>
        <w:t>.</w:t>
      </w:r>
    </w:p>
    <w:p w:rsidR="008644FB" w:rsidRDefault="008644FB" w:rsidP="008644FB">
      <w:pPr>
        <w:keepNext/>
        <w:spacing w:line="276" w:lineRule="auto"/>
        <w:ind w:left="360"/>
        <w:jc w:val="both"/>
        <w:rPr>
          <w:rFonts w:ascii="Tahoma" w:hAnsi="Tahoma" w:cs="Tahoma"/>
          <w:sz w:val="20"/>
          <w:szCs w:val="20"/>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00D92DA9">
        <w:rPr>
          <w:rFonts w:ascii="Tahoma" w:hAnsi="Tahoma" w:cs="Tahoma"/>
          <w:b/>
          <w:sz w:val="20"/>
          <w:szCs w:val="20"/>
          <w:u w:val="single"/>
        </w:rPr>
        <w:t>pakietu nr 3</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proofErr w:type="spellStart"/>
            <w:r>
              <w:rPr>
                <w:rFonts w:ascii="Tahoma" w:hAnsi="Tahoma" w:cs="Tahoma"/>
                <w:bCs/>
                <w:sz w:val="20"/>
                <w:szCs w:val="20"/>
              </w:rPr>
              <w:t>Kolposkop</w:t>
            </w:r>
            <w:proofErr w:type="spellEnd"/>
          </w:p>
        </w:tc>
        <w:tc>
          <w:tcPr>
            <w:tcW w:w="1134" w:type="dxa"/>
            <w:tcBorders>
              <w:bottom w:val="single" w:sz="4" w:space="0" w:color="auto"/>
            </w:tcBorders>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w:t>
      </w:r>
      <w:r w:rsidR="000663DD">
        <w:rPr>
          <w:rFonts w:ascii="Tahoma" w:hAnsi="Tahoma" w:cs="Tahoma"/>
          <w:sz w:val="20"/>
          <w:szCs w:val="20"/>
        </w:rPr>
        <w:t xml:space="preserve">czny o </w:t>
      </w:r>
      <w:r w:rsidR="00D92DA9">
        <w:rPr>
          <w:rFonts w:ascii="Tahoma" w:hAnsi="Tahoma" w:cs="Tahoma"/>
          <w:sz w:val="20"/>
          <w:szCs w:val="20"/>
        </w:rPr>
        <w:t>którym mowa pakiecie nr 3</w:t>
      </w:r>
      <w:r>
        <w:rPr>
          <w:rFonts w:ascii="Tahoma" w:hAnsi="Tahoma" w:cs="Tahoma"/>
          <w:sz w:val="20"/>
          <w:szCs w:val="20"/>
        </w:rPr>
        <w:t>.</w:t>
      </w:r>
    </w:p>
    <w:p w:rsidR="008558EA" w:rsidRDefault="008558EA" w:rsidP="008644FB">
      <w:pPr>
        <w:keepNext/>
        <w:spacing w:before="120" w:after="120"/>
        <w:ind w:left="360"/>
        <w:jc w:val="both"/>
        <w:rPr>
          <w:rFonts w:ascii="Tahoma" w:hAnsi="Tahoma" w:cs="Tahoma"/>
          <w:sz w:val="20"/>
          <w:szCs w:val="20"/>
        </w:rPr>
      </w:pPr>
    </w:p>
    <w:p w:rsidR="00D92DA9" w:rsidRDefault="00D92DA9" w:rsidP="008644FB">
      <w:pPr>
        <w:keepNext/>
        <w:spacing w:before="120" w:after="120"/>
        <w:ind w:left="360"/>
        <w:jc w:val="both"/>
        <w:rPr>
          <w:rFonts w:ascii="Tahoma" w:hAnsi="Tahoma" w:cs="Tahoma"/>
          <w:sz w:val="20"/>
          <w:szCs w:val="20"/>
        </w:rPr>
      </w:pPr>
    </w:p>
    <w:p w:rsidR="00D92DA9" w:rsidRDefault="00D92DA9" w:rsidP="008644FB">
      <w:pPr>
        <w:keepNext/>
        <w:spacing w:before="120" w:after="120"/>
        <w:ind w:left="360"/>
        <w:jc w:val="both"/>
        <w:rPr>
          <w:rFonts w:ascii="Tahoma" w:hAnsi="Tahoma" w:cs="Tahoma"/>
          <w:sz w:val="20"/>
          <w:szCs w:val="20"/>
        </w:rPr>
      </w:pPr>
    </w:p>
    <w:p w:rsidR="00D92DA9" w:rsidRDefault="00D92DA9" w:rsidP="008644FB">
      <w:pPr>
        <w:keepNext/>
        <w:spacing w:line="276" w:lineRule="auto"/>
        <w:jc w:val="both"/>
        <w:rPr>
          <w:rFonts w:ascii="Tahoma" w:hAnsi="Tahoma" w:cs="Tahoma"/>
          <w:sz w:val="20"/>
          <w:szCs w:val="20"/>
          <w:u w:val="single"/>
        </w:rPr>
      </w:pPr>
    </w:p>
    <w:p w:rsidR="008644FB" w:rsidRPr="00D12EF9" w:rsidRDefault="008644FB" w:rsidP="008644FB">
      <w:pPr>
        <w:keepNext/>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sidR="00D92DA9">
        <w:rPr>
          <w:rFonts w:ascii="Tahoma" w:hAnsi="Tahoma" w:cs="Tahoma"/>
          <w:b/>
          <w:sz w:val="20"/>
          <w:szCs w:val="20"/>
          <w:u w:val="single"/>
        </w:rPr>
        <w:t>pakietu nr 4</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Chłodziarka farmaceutyczna</w:t>
            </w:r>
          </w:p>
        </w:tc>
        <w:tc>
          <w:tcPr>
            <w:tcW w:w="1134" w:type="dxa"/>
            <w:tcBorders>
              <w:bottom w:val="single" w:sz="4" w:space="0" w:color="auto"/>
            </w:tcBorders>
            <w:vAlign w:val="center"/>
          </w:tcPr>
          <w:p w:rsidR="008644FB" w:rsidRPr="005F0E57" w:rsidRDefault="00AF4CDC" w:rsidP="008644FB">
            <w:pPr>
              <w:pStyle w:val="Bezodstpw"/>
              <w:keepNext/>
              <w:spacing w:before="120" w:after="120"/>
              <w:jc w:val="center"/>
              <w:rPr>
                <w:rFonts w:ascii="Tahoma" w:hAnsi="Tahoma" w:cs="Tahoma"/>
                <w:sz w:val="20"/>
                <w:szCs w:val="20"/>
              </w:rPr>
            </w:pPr>
            <w:r>
              <w:rPr>
                <w:rFonts w:ascii="Tahoma" w:hAnsi="Tahoma" w:cs="Tahoma"/>
                <w:sz w:val="20"/>
                <w:szCs w:val="20"/>
              </w:rPr>
              <w:t>2</w:t>
            </w:r>
            <w:r w:rsidR="008644FB"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 xml:space="preserve">sprzęt medyczny </w:t>
      </w:r>
      <w:r>
        <w:rPr>
          <w:rFonts w:ascii="Tahoma" w:hAnsi="Tahoma" w:cs="Tahoma"/>
          <w:sz w:val="20"/>
          <w:szCs w:val="20"/>
        </w:rPr>
        <w:br/>
        <w:t>o którym mowa pakiecie nr</w:t>
      </w:r>
      <w:r w:rsidR="008558EA">
        <w:rPr>
          <w:rFonts w:ascii="Tahoma" w:hAnsi="Tahoma" w:cs="Tahoma"/>
          <w:sz w:val="20"/>
          <w:szCs w:val="20"/>
        </w:rPr>
        <w:t xml:space="preserve"> </w:t>
      </w:r>
      <w:r w:rsidR="00D92DA9">
        <w:rPr>
          <w:rFonts w:ascii="Tahoma" w:hAnsi="Tahoma" w:cs="Tahoma"/>
          <w:sz w:val="20"/>
          <w:szCs w:val="20"/>
        </w:rPr>
        <w:t>4</w:t>
      </w:r>
      <w:r>
        <w:rPr>
          <w:rFonts w:ascii="Tahoma" w:hAnsi="Tahoma" w:cs="Tahoma"/>
          <w:sz w:val="20"/>
          <w:szCs w:val="20"/>
        </w:rPr>
        <w:t>.</w:t>
      </w:r>
    </w:p>
    <w:p w:rsidR="000663DD" w:rsidRDefault="000663DD"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8558EA" w:rsidRPr="00D12EF9" w:rsidRDefault="008558EA" w:rsidP="008558EA">
      <w:pPr>
        <w:keepNext/>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sidR="00D92DA9">
        <w:rPr>
          <w:rFonts w:ascii="Tahoma" w:hAnsi="Tahoma" w:cs="Tahoma"/>
          <w:b/>
          <w:sz w:val="20"/>
          <w:szCs w:val="20"/>
          <w:u w:val="single"/>
        </w:rPr>
        <w:t>pakietu nr 5</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558EA" w:rsidRPr="005F0E57" w:rsidTr="0022255E">
        <w:trPr>
          <w:trHeight w:val="905"/>
        </w:trPr>
        <w:tc>
          <w:tcPr>
            <w:tcW w:w="709" w:type="dxa"/>
            <w:tcBorders>
              <w:bottom w:val="single" w:sz="4" w:space="0" w:color="auto"/>
            </w:tcBorders>
            <w:shd w:val="pct10" w:color="auto" w:fill="auto"/>
            <w:noWrap/>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558EA" w:rsidRPr="005F0E57" w:rsidRDefault="008558EA" w:rsidP="0022255E">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558EA" w:rsidRPr="005F0E57" w:rsidTr="0022255E">
        <w:trPr>
          <w:trHeight w:val="567"/>
        </w:trPr>
        <w:tc>
          <w:tcPr>
            <w:tcW w:w="709" w:type="dxa"/>
            <w:shd w:val="pct5" w:color="auto" w:fill="auto"/>
            <w:noWrap/>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558EA" w:rsidRPr="005F0E57" w:rsidRDefault="008558EA" w:rsidP="0022255E">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558EA" w:rsidRPr="005F0E57" w:rsidTr="0022255E">
        <w:trPr>
          <w:trHeight w:val="644"/>
        </w:trPr>
        <w:tc>
          <w:tcPr>
            <w:tcW w:w="709" w:type="dxa"/>
            <w:tcBorders>
              <w:bottom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bCs/>
                <w:sz w:val="20"/>
                <w:szCs w:val="20"/>
              </w:rPr>
              <w:t>Lampka bezcieniowa</w:t>
            </w:r>
          </w:p>
        </w:tc>
        <w:tc>
          <w:tcPr>
            <w:tcW w:w="1134" w:type="dxa"/>
            <w:tcBorders>
              <w:bottom w:val="single" w:sz="4" w:space="0" w:color="auto"/>
            </w:tcBorders>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sz w:val="20"/>
                <w:szCs w:val="20"/>
              </w:rPr>
              <w:t>2</w:t>
            </w:r>
            <w:r w:rsidRPr="005F0E57">
              <w:rPr>
                <w:rFonts w:ascii="Tahoma" w:hAnsi="Tahoma" w:cs="Tahoma"/>
                <w:sz w:val="20"/>
                <w:szCs w:val="20"/>
              </w:rPr>
              <w:t xml:space="preserve"> szt.</w:t>
            </w:r>
          </w:p>
        </w:tc>
        <w:tc>
          <w:tcPr>
            <w:tcW w:w="1701" w:type="dxa"/>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558EA" w:rsidRPr="005F0E57" w:rsidTr="0022255E">
        <w:trPr>
          <w:trHeight w:val="984"/>
        </w:trPr>
        <w:tc>
          <w:tcPr>
            <w:tcW w:w="709" w:type="dxa"/>
            <w:tcBorders>
              <w:left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p>
        </w:tc>
        <w:tc>
          <w:tcPr>
            <w:tcW w:w="5103" w:type="dxa"/>
            <w:gridSpan w:val="3"/>
            <w:noWrap/>
            <w:vAlign w:val="center"/>
          </w:tcPr>
          <w:p w:rsidR="008558EA" w:rsidRPr="005F0E57" w:rsidRDefault="008558EA" w:rsidP="0022255E">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558EA" w:rsidRPr="005F0E57" w:rsidTr="0022255E">
        <w:trPr>
          <w:trHeight w:val="479"/>
        </w:trPr>
        <w:tc>
          <w:tcPr>
            <w:tcW w:w="709" w:type="dxa"/>
            <w:tcBorders>
              <w:left w:val="single" w:sz="4" w:space="0" w:color="auto"/>
              <w:bottom w:val="single" w:sz="4" w:space="0" w:color="auto"/>
            </w:tcBorders>
            <w:noWrap/>
          </w:tcPr>
          <w:p w:rsidR="008558EA" w:rsidRPr="005F0E57" w:rsidRDefault="008558EA" w:rsidP="0022255E">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558EA" w:rsidRPr="005F0E57" w:rsidRDefault="008558EA" w:rsidP="0022255E">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558EA" w:rsidRPr="005F0E57" w:rsidRDefault="008558EA" w:rsidP="0022255E">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558EA" w:rsidRDefault="008558EA" w:rsidP="008558EA">
      <w:pPr>
        <w:keepNext/>
        <w:spacing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sprzęt medycz</w:t>
      </w:r>
      <w:r w:rsidR="00D92DA9">
        <w:rPr>
          <w:rFonts w:ascii="Tahoma" w:hAnsi="Tahoma" w:cs="Tahoma"/>
          <w:sz w:val="20"/>
          <w:szCs w:val="20"/>
        </w:rPr>
        <w:t xml:space="preserve">ny </w:t>
      </w:r>
      <w:r w:rsidR="00D92DA9">
        <w:rPr>
          <w:rFonts w:ascii="Tahoma" w:hAnsi="Tahoma" w:cs="Tahoma"/>
          <w:sz w:val="20"/>
          <w:szCs w:val="20"/>
        </w:rPr>
        <w:br/>
        <w:t>o którym mowa pakiecie nr 5</w:t>
      </w:r>
      <w:r>
        <w:rPr>
          <w:rFonts w:ascii="Tahoma" w:hAnsi="Tahoma" w:cs="Tahoma"/>
          <w:sz w:val="20"/>
          <w:szCs w:val="20"/>
        </w:rPr>
        <w:t>.</w:t>
      </w:r>
    </w:p>
    <w:p w:rsidR="008558EA" w:rsidRDefault="008558EA"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8558EA">
      <w:pPr>
        <w:keepNext/>
        <w:spacing w:line="276" w:lineRule="auto"/>
        <w:jc w:val="both"/>
        <w:rPr>
          <w:rFonts w:ascii="Tahoma" w:hAnsi="Tahoma" w:cs="Tahoma"/>
          <w:sz w:val="20"/>
          <w:szCs w:val="20"/>
          <w:u w:val="single"/>
        </w:rPr>
      </w:pPr>
    </w:p>
    <w:p w:rsidR="00D92DA9" w:rsidRDefault="00D92DA9" w:rsidP="00D92DA9">
      <w:pPr>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Pr>
          <w:rFonts w:ascii="Tahoma" w:hAnsi="Tahoma" w:cs="Tahoma"/>
          <w:b/>
          <w:sz w:val="20"/>
          <w:szCs w:val="20"/>
          <w:u w:val="single"/>
        </w:rPr>
        <w:t xml:space="preserve">pakietu nr 6 </w:t>
      </w:r>
      <w:r w:rsidRPr="00D12EF9">
        <w:rPr>
          <w:rFonts w:ascii="Tahoma" w:hAnsi="Tahoma" w:cs="Tahoma"/>
          <w:sz w:val="20"/>
          <w:szCs w:val="20"/>
          <w:u w:val="single"/>
        </w:rPr>
        <w:t>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D92DA9" w:rsidRPr="005F0E57" w:rsidTr="00D92DA9">
        <w:trPr>
          <w:trHeight w:val="905"/>
          <w:tblHeader/>
        </w:trPr>
        <w:tc>
          <w:tcPr>
            <w:tcW w:w="709" w:type="dxa"/>
            <w:tcBorders>
              <w:bottom w:val="single" w:sz="4" w:space="0" w:color="auto"/>
            </w:tcBorders>
            <w:shd w:val="pct10" w:color="auto" w:fill="auto"/>
            <w:noWrap/>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D92DA9" w:rsidRPr="005F0E57" w:rsidRDefault="00D92DA9" w:rsidP="00D92DA9">
            <w:pPr>
              <w:spacing w:before="120" w:after="120"/>
              <w:jc w:val="center"/>
              <w:rPr>
                <w:rFonts w:ascii="Tahoma" w:hAnsi="Tahoma" w:cs="Tahoma"/>
                <w:b/>
                <w:sz w:val="20"/>
                <w:szCs w:val="20"/>
              </w:rPr>
            </w:pPr>
            <w:r w:rsidRPr="005F0E57">
              <w:rPr>
                <w:rFonts w:ascii="Tahoma" w:hAnsi="Tahoma" w:cs="Tahoma"/>
                <w:b/>
                <w:sz w:val="20"/>
                <w:szCs w:val="20"/>
              </w:rPr>
              <w:t>Wartość Brutto</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sz w:val="20"/>
                <w:szCs w:val="20"/>
              </w:rPr>
              <w:t>( C x D)</w:t>
            </w:r>
          </w:p>
        </w:tc>
      </w:tr>
      <w:tr w:rsidR="00D92DA9" w:rsidRPr="005F0E57" w:rsidTr="00D92DA9">
        <w:trPr>
          <w:trHeight w:val="567"/>
          <w:tblHeader/>
        </w:trPr>
        <w:tc>
          <w:tcPr>
            <w:tcW w:w="709" w:type="dxa"/>
            <w:shd w:val="pct5" w:color="auto" w:fill="auto"/>
            <w:noWrap/>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D92DA9" w:rsidRPr="005F0E57" w:rsidRDefault="00D92DA9" w:rsidP="00D92DA9">
            <w:pPr>
              <w:pStyle w:val="Bezodstpw"/>
              <w:spacing w:before="120" w:after="120"/>
              <w:jc w:val="center"/>
              <w:rPr>
                <w:rFonts w:ascii="Tahoma" w:hAnsi="Tahoma" w:cs="Tahoma"/>
                <w:bCs/>
                <w:i/>
                <w:sz w:val="20"/>
                <w:szCs w:val="20"/>
              </w:rPr>
            </w:pPr>
            <w:r>
              <w:rPr>
                <w:rFonts w:ascii="Tahoma" w:hAnsi="Tahoma" w:cs="Tahoma"/>
                <w:bCs/>
                <w:i/>
                <w:sz w:val="20"/>
                <w:szCs w:val="20"/>
              </w:rPr>
              <w:t>E</w:t>
            </w:r>
          </w:p>
        </w:tc>
      </w:tr>
      <w:tr w:rsidR="00D92DA9" w:rsidRPr="005F0E57" w:rsidTr="00D92DA9">
        <w:trPr>
          <w:trHeight w:val="644"/>
        </w:trPr>
        <w:tc>
          <w:tcPr>
            <w:tcW w:w="709" w:type="dxa"/>
            <w:tcBorders>
              <w:bottom w:val="single" w:sz="4" w:space="0" w:color="auto"/>
            </w:tcBorders>
            <w:noWrap/>
            <w:vAlign w:val="center"/>
          </w:tcPr>
          <w:p w:rsidR="00D92DA9" w:rsidRDefault="00D92DA9" w:rsidP="00D92DA9">
            <w:pPr>
              <w:pStyle w:val="Bezodstpw"/>
              <w:spacing w:before="120" w:after="120"/>
              <w:jc w:val="center"/>
              <w:rPr>
                <w:rFonts w:ascii="Tahoma" w:hAnsi="Tahoma" w:cs="Tahoma"/>
                <w:sz w:val="20"/>
                <w:szCs w:val="20"/>
              </w:rPr>
            </w:pPr>
            <w:r>
              <w:rPr>
                <w:rFonts w:ascii="Tahoma" w:hAnsi="Tahoma" w:cs="Tahoma"/>
                <w:sz w:val="20"/>
                <w:szCs w:val="20"/>
              </w:rPr>
              <w:t>1.</w:t>
            </w:r>
          </w:p>
        </w:tc>
        <w:tc>
          <w:tcPr>
            <w:tcW w:w="2268" w:type="dxa"/>
            <w:noWrap/>
            <w:vAlign w:val="center"/>
          </w:tcPr>
          <w:p w:rsidR="00D92DA9" w:rsidRPr="003C717D" w:rsidRDefault="00D92DA9" w:rsidP="00D92DA9">
            <w:pPr>
              <w:rPr>
                <w:rFonts w:ascii="Tahoma" w:hAnsi="Tahoma" w:cs="Tahoma"/>
                <w:sz w:val="20"/>
                <w:szCs w:val="20"/>
              </w:rPr>
            </w:pPr>
            <w:r>
              <w:rPr>
                <w:rFonts w:ascii="Tahoma" w:hAnsi="Tahoma" w:cs="Tahoma"/>
                <w:sz w:val="20"/>
                <w:szCs w:val="20"/>
              </w:rPr>
              <w:t>Krzesła – model konferencyjny</w:t>
            </w:r>
          </w:p>
        </w:tc>
        <w:tc>
          <w:tcPr>
            <w:tcW w:w="1134" w:type="dxa"/>
            <w:vAlign w:val="center"/>
          </w:tcPr>
          <w:p w:rsidR="00D92DA9" w:rsidRPr="003C717D" w:rsidRDefault="00D92DA9" w:rsidP="00D92DA9">
            <w:pPr>
              <w:jc w:val="center"/>
              <w:rPr>
                <w:rFonts w:ascii="Tahoma" w:hAnsi="Tahoma" w:cs="Tahoma"/>
                <w:sz w:val="20"/>
                <w:szCs w:val="20"/>
              </w:rPr>
            </w:pPr>
            <w:r>
              <w:rPr>
                <w:rFonts w:ascii="Tahoma" w:hAnsi="Tahoma" w:cs="Tahoma"/>
                <w:sz w:val="20"/>
                <w:szCs w:val="20"/>
              </w:rPr>
              <w:t>12 szt.</w:t>
            </w:r>
          </w:p>
        </w:tc>
        <w:tc>
          <w:tcPr>
            <w:tcW w:w="1701"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D92DA9" w:rsidRPr="005F0E57" w:rsidTr="00D92DA9">
        <w:trPr>
          <w:trHeight w:val="644"/>
        </w:trPr>
        <w:tc>
          <w:tcPr>
            <w:tcW w:w="709" w:type="dxa"/>
            <w:tcBorders>
              <w:bottom w:val="single" w:sz="4" w:space="0" w:color="auto"/>
            </w:tcBorders>
            <w:noWrap/>
            <w:vAlign w:val="center"/>
          </w:tcPr>
          <w:p w:rsidR="00D92DA9" w:rsidRDefault="00D92DA9" w:rsidP="00D92DA9">
            <w:pPr>
              <w:pStyle w:val="Bezodstpw"/>
              <w:spacing w:before="120" w:after="120"/>
              <w:jc w:val="center"/>
              <w:rPr>
                <w:rFonts w:ascii="Tahoma" w:hAnsi="Tahoma" w:cs="Tahoma"/>
                <w:sz w:val="20"/>
                <w:szCs w:val="20"/>
              </w:rPr>
            </w:pPr>
            <w:r>
              <w:rPr>
                <w:rFonts w:ascii="Tahoma" w:hAnsi="Tahoma" w:cs="Tahoma"/>
                <w:sz w:val="20"/>
                <w:szCs w:val="20"/>
              </w:rPr>
              <w:t>2.</w:t>
            </w:r>
          </w:p>
        </w:tc>
        <w:tc>
          <w:tcPr>
            <w:tcW w:w="2268" w:type="dxa"/>
            <w:noWrap/>
            <w:vAlign w:val="center"/>
          </w:tcPr>
          <w:p w:rsidR="00D92DA9" w:rsidRPr="003C717D" w:rsidRDefault="00D92DA9" w:rsidP="00D92DA9">
            <w:pPr>
              <w:rPr>
                <w:rFonts w:ascii="Tahoma" w:hAnsi="Tahoma" w:cs="Tahoma"/>
                <w:sz w:val="20"/>
                <w:szCs w:val="20"/>
              </w:rPr>
            </w:pPr>
            <w:r>
              <w:rPr>
                <w:rFonts w:ascii="Tahoma" w:hAnsi="Tahoma" w:cs="Tahoma"/>
                <w:sz w:val="20"/>
                <w:szCs w:val="20"/>
              </w:rPr>
              <w:t xml:space="preserve">Ławy do poczekalni </w:t>
            </w:r>
            <w:r>
              <w:rPr>
                <w:rFonts w:ascii="Tahoma" w:hAnsi="Tahoma" w:cs="Tahoma"/>
                <w:sz w:val="20"/>
                <w:szCs w:val="20"/>
              </w:rPr>
              <w:br/>
              <w:t xml:space="preserve">( 2 x 2 </w:t>
            </w:r>
            <w:proofErr w:type="spellStart"/>
            <w:r>
              <w:rPr>
                <w:rFonts w:ascii="Tahoma" w:hAnsi="Tahoma" w:cs="Tahoma"/>
                <w:sz w:val="20"/>
                <w:szCs w:val="20"/>
              </w:rPr>
              <w:t>osob</w:t>
            </w:r>
            <w:proofErr w:type="spellEnd"/>
            <w:r>
              <w:rPr>
                <w:rFonts w:ascii="Tahoma" w:hAnsi="Tahoma" w:cs="Tahoma"/>
                <w:sz w:val="20"/>
                <w:szCs w:val="20"/>
              </w:rPr>
              <w:t>. )</w:t>
            </w:r>
          </w:p>
        </w:tc>
        <w:tc>
          <w:tcPr>
            <w:tcW w:w="1134" w:type="dxa"/>
            <w:vAlign w:val="center"/>
          </w:tcPr>
          <w:p w:rsidR="00D92DA9" w:rsidRPr="003C717D" w:rsidRDefault="00D92DA9" w:rsidP="00D92DA9">
            <w:pPr>
              <w:jc w:val="center"/>
              <w:rPr>
                <w:rFonts w:ascii="Tahoma" w:hAnsi="Tahoma" w:cs="Tahoma"/>
                <w:sz w:val="20"/>
                <w:szCs w:val="20"/>
              </w:rPr>
            </w:pPr>
            <w:r>
              <w:rPr>
                <w:rFonts w:ascii="Tahoma" w:hAnsi="Tahoma" w:cs="Tahoma"/>
                <w:sz w:val="20"/>
                <w:szCs w:val="20"/>
              </w:rPr>
              <w:t xml:space="preserve">2 szt. </w:t>
            </w:r>
          </w:p>
        </w:tc>
        <w:tc>
          <w:tcPr>
            <w:tcW w:w="1701"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D92DA9" w:rsidRPr="005F0E57" w:rsidTr="00D92DA9">
        <w:trPr>
          <w:trHeight w:val="644"/>
        </w:trPr>
        <w:tc>
          <w:tcPr>
            <w:tcW w:w="709" w:type="dxa"/>
            <w:tcBorders>
              <w:bottom w:val="single" w:sz="4" w:space="0" w:color="auto"/>
            </w:tcBorders>
            <w:noWrap/>
            <w:vAlign w:val="center"/>
          </w:tcPr>
          <w:p w:rsidR="00D92DA9" w:rsidRDefault="00D92DA9" w:rsidP="00D92DA9">
            <w:pPr>
              <w:pStyle w:val="Bezodstpw"/>
              <w:spacing w:before="120" w:after="120"/>
              <w:jc w:val="center"/>
              <w:rPr>
                <w:rFonts w:ascii="Tahoma" w:hAnsi="Tahoma" w:cs="Tahoma"/>
                <w:sz w:val="20"/>
                <w:szCs w:val="20"/>
              </w:rPr>
            </w:pPr>
            <w:r>
              <w:rPr>
                <w:rFonts w:ascii="Tahoma" w:hAnsi="Tahoma" w:cs="Tahoma"/>
                <w:sz w:val="20"/>
                <w:szCs w:val="20"/>
              </w:rPr>
              <w:t>3.</w:t>
            </w:r>
          </w:p>
        </w:tc>
        <w:tc>
          <w:tcPr>
            <w:tcW w:w="2268" w:type="dxa"/>
            <w:noWrap/>
            <w:vAlign w:val="center"/>
          </w:tcPr>
          <w:p w:rsidR="00D92DA9" w:rsidRDefault="00D92DA9" w:rsidP="00D92DA9">
            <w:pPr>
              <w:rPr>
                <w:rFonts w:ascii="Tahoma" w:hAnsi="Tahoma" w:cs="Tahoma"/>
                <w:sz w:val="20"/>
                <w:szCs w:val="20"/>
              </w:rPr>
            </w:pPr>
            <w:r>
              <w:rPr>
                <w:rFonts w:ascii="Tahoma" w:hAnsi="Tahoma" w:cs="Tahoma"/>
                <w:sz w:val="20"/>
                <w:szCs w:val="20"/>
              </w:rPr>
              <w:t xml:space="preserve">Ławy do poczekalni </w:t>
            </w:r>
          </w:p>
          <w:p w:rsidR="00D92DA9" w:rsidRDefault="00D92DA9" w:rsidP="00D92DA9">
            <w:pPr>
              <w:rPr>
                <w:rFonts w:ascii="Tahoma" w:hAnsi="Tahoma" w:cs="Tahoma"/>
                <w:sz w:val="20"/>
                <w:szCs w:val="20"/>
              </w:rPr>
            </w:pPr>
            <w:r>
              <w:rPr>
                <w:rFonts w:ascii="Tahoma" w:hAnsi="Tahoma" w:cs="Tahoma"/>
                <w:sz w:val="20"/>
                <w:szCs w:val="20"/>
              </w:rPr>
              <w:t xml:space="preserve">(2 x 3 </w:t>
            </w:r>
            <w:proofErr w:type="spellStart"/>
            <w:r>
              <w:rPr>
                <w:rFonts w:ascii="Tahoma" w:hAnsi="Tahoma" w:cs="Tahoma"/>
                <w:sz w:val="20"/>
                <w:szCs w:val="20"/>
              </w:rPr>
              <w:t>osob</w:t>
            </w:r>
            <w:proofErr w:type="spellEnd"/>
            <w:r>
              <w:rPr>
                <w:rFonts w:ascii="Tahoma" w:hAnsi="Tahoma" w:cs="Tahoma"/>
                <w:sz w:val="20"/>
                <w:szCs w:val="20"/>
              </w:rPr>
              <w:t>. )</w:t>
            </w:r>
          </w:p>
        </w:tc>
        <w:tc>
          <w:tcPr>
            <w:tcW w:w="1134" w:type="dxa"/>
            <w:vAlign w:val="center"/>
          </w:tcPr>
          <w:p w:rsidR="00D92DA9" w:rsidRPr="003C717D" w:rsidRDefault="00D92DA9" w:rsidP="00D92DA9">
            <w:pPr>
              <w:jc w:val="center"/>
              <w:rPr>
                <w:rFonts w:ascii="Tahoma" w:hAnsi="Tahoma" w:cs="Tahoma"/>
                <w:sz w:val="20"/>
                <w:szCs w:val="20"/>
              </w:rPr>
            </w:pPr>
            <w:r>
              <w:rPr>
                <w:rFonts w:ascii="Tahoma" w:hAnsi="Tahoma" w:cs="Tahoma"/>
                <w:sz w:val="20"/>
                <w:szCs w:val="20"/>
              </w:rPr>
              <w:t xml:space="preserve">2 szt. </w:t>
            </w:r>
          </w:p>
        </w:tc>
        <w:tc>
          <w:tcPr>
            <w:tcW w:w="1701"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D92DA9" w:rsidRPr="005F0E57" w:rsidTr="00D92DA9">
        <w:trPr>
          <w:trHeight w:val="644"/>
        </w:trPr>
        <w:tc>
          <w:tcPr>
            <w:tcW w:w="709" w:type="dxa"/>
            <w:tcBorders>
              <w:bottom w:val="single" w:sz="4" w:space="0" w:color="auto"/>
            </w:tcBorders>
            <w:noWrap/>
            <w:vAlign w:val="center"/>
          </w:tcPr>
          <w:p w:rsidR="00D92DA9" w:rsidRDefault="00D92DA9" w:rsidP="00D92DA9">
            <w:pPr>
              <w:pStyle w:val="Bezodstpw"/>
              <w:spacing w:before="120" w:after="120"/>
              <w:jc w:val="center"/>
              <w:rPr>
                <w:rFonts w:ascii="Tahoma" w:hAnsi="Tahoma" w:cs="Tahoma"/>
                <w:sz w:val="20"/>
                <w:szCs w:val="20"/>
              </w:rPr>
            </w:pPr>
            <w:r>
              <w:rPr>
                <w:rFonts w:ascii="Tahoma" w:hAnsi="Tahoma" w:cs="Tahoma"/>
                <w:sz w:val="20"/>
                <w:szCs w:val="20"/>
              </w:rPr>
              <w:t>4.</w:t>
            </w:r>
          </w:p>
        </w:tc>
        <w:tc>
          <w:tcPr>
            <w:tcW w:w="2268" w:type="dxa"/>
            <w:noWrap/>
            <w:vAlign w:val="center"/>
          </w:tcPr>
          <w:p w:rsidR="00D92DA9" w:rsidRPr="003C717D" w:rsidRDefault="00D92DA9" w:rsidP="00D92DA9">
            <w:pPr>
              <w:rPr>
                <w:rFonts w:ascii="Tahoma" w:hAnsi="Tahoma" w:cs="Tahoma"/>
                <w:sz w:val="20"/>
                <w:szCs w:val="20"/>
              </w:rPr>
            </w:pPr>
            <w:r>
              <w:rPr>
                <w:rFonts w:ascii="Tahoma" w:hAnsi="Tahoma" w:cs="Tahoma"/>
                <w:sz w:val="20"/>
                <w:szCs w:val="20"/>
              </w:rPr>
              <w:t>Fotele</w:t>
            </w:r>
          </w:p>
        </w:tc>
        <w:tc>
          <w:tcPr>
            <w:tcW w:w="1134" w:type="dxa"/>
            <w:vAlign w:val="center"/>
          </w:tcPr>
          <w:p w:rsidR="00D92DA9" w:rsidRPr="003C717D" w:rsidRDefault="00D92DA9" w:rsidP="00D92DA9">
            <w:pPr>
              <w:jc w:val="center"/>
              <w:rPr>
                <w:rFonts w:ascii="Tahoma" w:hAnsi="Tahoma" w:cs="Tahoma"/>
                <w:sz w:val="20"/>
                <w:szCs w:val="20"/>
              </w:rPr>
            </w:pPr>
            <w:r>
              <w:rPr>
                <w:rFonts w:ascii="Tahoma" w:hAnsi="Tahoma" w:cs="Tahoma"/>
                <w:sz w:val="20"/>
                <w:szCs w:val="20"/>
              </w:rPr>
              <w:t>11 szt.</w:t>
            </w:r>
          </w:p>
        </w:tc>
        <w:tc>
          <w:tcPr>
            <w:tcW w:w="1701"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D92DA9" w:rsidRPr="005F0E57" w:rsidTr="00D92DA9">
        <w:trPr>
          <w:trHeight w:val="984"/>
        </w:trPr>
        <w:tc>
          <w:tcPr>
            <w:tcW w:w="709" w:type="dxa"/>
            <w:tcBorders>
              <w:left w:val="single" w:sz="4" w:space="0" w:color="auto"/>
            </w:tcBorders>
            <w:noWrap/>
            <w:vAlign w:val="center"/>
          </w:tcPr>
          <w:p w:rsidR="00D92DA9" w:rsidRPr="005F0E57" w:rsidRDefault="00D92DA9" w:rsidP="00D92DA9">
            <w:pPr>
              <w:pStyle w:val="Bezodstpw"/>
              <w:spacing w:before="120" w:after="120"/>
              <w:jc w:val="center"/>
              <w:rPr>
                <w:rFonts w:ascii="Tahoma" w:hAnsi="Tahoma" w:cs="Tahoma"/>
                <w:sz w:val="20"/>
                <w:szCs w:val="20"/>
              </w:rPr>
            </w:pPr>
          </w:p>
        </w:tc>
        <w:tc>
          <w:tcPr>
            <w:tcW w:w="5103" w:type="dxa"/>
            <w:gridSpan w:val="3"/>
            <w:noWrap/>
            <w:vAlign w:val="center"/>
          </w:tcPr>
          <w:p w:rsidR="00D92DA9" w:rsidRDefault="00D92DA9" w:rsidP="00D92DA9">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p w:rsidR="00D92DA9" w:rsidRPr="005F0E57" w:rsidRDefault="00D92DA9" w:rsidP="00D92DA9">
            <w:pPr>
              <w:pStyle w:val="Bezodstpw"/>
              <w:keepNext/>
              <w:spacing w:before="120" w:after="120"/>
              <w:jc w:val="right"/>
              <w:rPr>
                <w:rFonts w:ascii="Tahoma" w:hAnsi="Tahoma" w:cs="Tahoma"/>
                <w:sz w:val="20"/>
                <w:szCs w:val="20"/>
              </w:rPr>
            </w:pPr>
            <w:r>
              <w:rPr>
                <w:rFonts w:ascii="Tahoma" w:hAnsi="Tahoma" w:cs="Tahoma"/>
                <w:b/>
                <w:sz w:val="18"/>
                <w:szCs w:val="18"/>
              </w:rPr>
              <w:t>(suma wartości brutto poz. od 1 do 4</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D92DA9" w:rsidRPr="005F0E57" w:rsidRDefault="00D92DA9" w:rsidP="00D92DA9">
            <w:pPr>
              <w:pStyle w:val="Bezodstpw"/>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sz w:val="20"/>
                <w:szCs w:val="20"/>
              </w:rPr>
              <w:t>słownie:........................................................................................</w:t>
            </w:r>
          </w:p>
        </w:tc>
      </w:tr>
      <w:tr w:rsidR="00D92DA9" w:rsidRPr="005F0E57" w:rsidTr="00D92DA9">
        <w:trPr>
          <w:trHeight w:val="479"/>
        </w:trPr>
        <w:tc>
          <w:tcPr>
            <w:tcW w:w="709" w:type="dxa"/>
            <w:tcBorders>
              <w:left w:val="single" w:sz="4" w:space="0" w:color="auto"/>
              <w:bottom w:val="single" w:sz="4" w:space="0" w:color="auto"/>
            </w:tcBorders>
            <w:noWrap/>
          </w:tcPr>
          <w:p w:rsidR="00D92DA9" w:rsidRPr="005F0E57" w:rsidRDefault="00D92DA9" w:rsidP="00D92DA9">
            <w:pPr>
              <w:pStyle w:val="Bezodstpw"/>
              <w:spacing w:before="120" w:after="120"/>
              <w:rPr>
                <w:rFonts w:ascii="Tahoma" w:hAnsi="Tahoma" w:cs="Tahoma"/>
                <w:sz w:val="20"/>
                <w:szCs w:val="20"/>
              </w:rPr>
            </w:pPr>
          </w:p>
        </w:tc>
        <w:tc>
          <w:tcPr>
            <w:tcW w:w="5103" w:type="dxa"/>
            <w:gridSpan w:val="3"/>
            <w:tcBorders>
              <w:bottom w:val="single" w:sz="4" w:space="0" w:color="auto"/>
            </w:tcBorders>
            <w:noWrap/>
            <w:vAlign w:val="center"/>
          </w:tcPr>
          <w:p w:rsidR="00D92DA9" w:rsidRPr="005F0E57" w:rsidRDefault="00D92DA9" w:rsidP="00D92DA9">
            <w:pPr>
              <w:pStyle w:val="Bezodstpw"/>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D92DA9" w:rsidRPr="005F0E57" w:rsidRDefault="00D92DA9" w:rsidP="00D92DA9">
            <w:pPr>
              <w:pStyle w:val="Bezodstpw"/>
              <w:spacing w:before="120" w:after="120"/>
              <w:jc w:val="right"/>
              <w:rPr>
                <w:rFonts w:ascii="Tahoma" w:hAnsi="Tahoma" w:cs="Tahoma"/>
                <w:bCs/>
                <w:sz w:val="20"/>
                <w:szCs w:val="20"/>
              </w:rPr>
            </w:pPr>
            <w:r w:rsidRPr="005F0E57">
              <w:rPr>
                <w:rFonts w:ascii="Tahoma" w:hAnsi="Tahoma" w:cs="Tahoma"/>
                <w:bCs/>
                <w:sz w:val="20"/>
                <w:szCs w:val="20"/>
              </w:rPr>
              <w:t>...........%</w:t>
            </w:r>
          </w:p>
        </w:tc>
      </w:tr>
    </w:tbl>
    <w:p w:rsidR="00D92DA9" w:rsidRDefault="00D92DA9" w:rsidP="00D92DA9">
      <w:pPr>
        <w:spacing w:line="276" w:lineRule="auto"/>
        <w:ind w:left="357" w:right="532"/>
        <w:jc w:val="both"/>
        <w:rPr>
          <w:rFonts w:ascii="Tahoma" w:hAnsi="Tahoma" w:cs="Tahoma"/>
          <w:sz w:val="20"/>
          <w:szCs w:val="20"/>
          <w:u w:val="single"/>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na przedmiot zamówienia o którym mowa w pakiecie nr 6. </w:t>
      </w:r>
      <w:r w:rsidRPr="0027719B">
        <w:rPr>
          <w:rFonts w:ascii="Tahoma" w:hAnsi="Tahoma" w:cs="Tahoma"/>
          <w:sz w:val="20"/>
          <w:szCs w:val="20"/>
        </w:rPr>
        <w:t xml:space="preserve"> </w:t>
      </w:r>
    </w:p>
    <w:p w:rsidR="00D92DA9" w:rsidRDefault="00D92DA9" w:rsidP="00D92DA9">
      <w:pPr>
        <w:spacing w:line="276" w:lineRule="auto"/>
        <w:jc w:val="both"/>
        <w:rPr>
          <w:rFonts w:ascii="Tahoma" w:hAnsi="Tahoma" w:cs="Tahoma"/>
          <w:sz w:val="20"/>
          <w:szCs w:val="20"/>
        </w:rPr>
      </w:pPr>
    </w:p>
    <w:p w:rsidR="00D92DA9" w:rsidRPr="00D12EF9" w:rsidRDefault="00D92DA9" w:rsidP="00D92DA9">
      <w:pPr>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Pr>
          <w:rFonts w:ascii="Tahoma" w:hAnsi="Tahoma" w:cs="Tahoma"/>
          <w:b/>
          <w:sz w:val="20"/>
          <w:szCs w:val="20"/>
          <w:u w:val="single"/>
        </w:rPr>
        <w:t xml:space="preserve">pakietu nr 7 </w:t>
      </w:r>
      <w:r w:rsidRPr="00D12EF9">
        <w:rPr>
          <w:rFonts w:ascii="Tahoma" w:hAnsi="Tahoma" w:cs="Tahoma"/>
          <w:sz w:val="20"/>
          <w:szCs w:val="20"/>
          <w:u w:val="single"/>
        </w:rPr>
        <w:t>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p w:rsidR="00D92DA9" w:rsidRDefault="00D92DA9" w:rsidP="00D92DA9">
      <w:pPr>
        <w:spacing w:line="276" w:lineRule="auto"/>
        <w:jc w:val="both"/>
        <w:rPr>
          <w:rFonts w:ascii="Tahoma" w:hAnsi="Tahoma" w:cs="Tahoma"/>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D92DA9" w:rsidRPr="005F0E57" w:rsidTr="00D92DA9">
        <w:trPr>
          <w:trHeight w:val="905"/>
          <w:tblHeader/>
        </w:trPr>
        <w:tc>
          <w:tcPr>
            <w:tcW w:w="709" w:type="dxa"/>
            <w:tcBorders>
              <w:bottom w:val="single" w:sz="4" w:space="0" w:color="auto"/>
            </w:tcBorders>
            <w:shd w:val="pct10" w:color="auto" w:fill="auto"/>
            <w:noWrap/>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D92DA9" w:rsidRPr="005F0E57" w:rsidRDefault="00D92DA9" w:rsidP="00D92DA9">
            <w:pPr>
              <w:spacing w:before="120" w:after="120"/>
              <w:jc w:val="center"/>
              <w:rPr>
                <w:rFonts w:ascii="Tahoma" w:hAnsi="Tahoma" w:cs="Tahoma"/>
                <w:b/>
                <w:sz w:val="20"/>
                <w:szCs w:val="20"/>
              </w:rPr>
            </w:pPr>
            <w:r w:rsidRPr="005F0E57">
              <w:rPr>
                <w:rFonts w:ascii="Tahoma" w:hAnsi="Tahoma" w:cs="Tahoma"/>
                <w:b/>
                <w:sz w:val="20"/>
                <w:szCs w:val="20"/>
              </w:rPr>
              <w:t>Wartość Brutto</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b/>
                <w:sz w:val="20"/>
                <w:szCs w:val="20"/>
              </w:rPr>
              <w:t>( C x D)</w:t>
            </w:r>
          </w:p>
        </w:tc>
      </w:tr>
      <w:tr w:rsidR="00D92DA9" w:rsidRPr="005F0E57" w:rsidTr="00D92DA9">
        <w:trPr>
          <w:trHeight w:val="567"/>
          <w:tblHeader/>
        </w:trPr>
        <w:tc>
          <w:tcPr>
            <w:tcW w:w="709" w:type="dxa"/>
            <w:shd w:val="pct5" w:color="auto" w:fill="auto"/>
            <w:noWrap/>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D92DA9" w:rsidRPr="005F0E57" w:rsidRDefault="00D92DA9" w:rsidP="00D92DA9">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D92DA9" w:rsidRPr="005F0E57" w:rsidRDefault="00D92DA9" w:rsidP="00D92DA9">
            <w:pPr>
              <w:pStyle w:val="Bezodstpw"/>
              <w:spacing w:before="120" w:after="120"/>
              <w:jc w:val="center"/>
              <w:rPr>
                <w:rFonts w:ascii="Tahoma" w:hAnsi="Tahoma" w:cs="Tahoma"/>
                <w:bCs/>
                <w:i/>
                <w:sz w:val="20"/>
                <w:szCs w:val="20"/>
              </w:rPr>
            </w:pPr>
            <w:r>
              <w:rPr>
                <w:rFonts w:ascii="Tahoma" w:hAnsi="Tahoma" w:cs="Tahoma"/>
                <w:bCs/>
                <w:i/>
                <w:sz w:val="20"/>
                <w:szCs w:val="20"/>
              </w:rPr>
              <w:t>E</w:t>
            </w:r>
          </w:p>
        </w:tc>
      </w:tr>
      <w:tr w:rsidR="00D92DA9" w:rsidRPr="005F0E57" w:rsidTr="00D92DA9">
        <w:trPr>
          <w:trHeight w:val="644"/>
        </w:trPr>
        <w:tc>
          <w:tcPr>
            <w:tcW w:w="709" w:type="dxa"/>
            <w:tcBorders>
              <w:bottom w:val="single" w:sz="4" w:space="0" w:color="auto"/>
            </w:tcBorders>
            <w:noWrap/>
            <w:vAlign w:val="center"/>
          </w:tcPr>
          <w:p w:rsidR="00D92DA9" w:rsidRDefault="00D92DA9" w:rsidP="00D92DA9">
            <w:pPr>
              <w:pStyle w:val="Bezodstpw"/>
              <w:spacing w:before="120" w:after="120"/>
              <w:jc w:val="center"/>
              <w:rPr>
                <w:rFonts w:ascii="Tahoma" w:hAnsi="Tahoma" w:cs="Tahoma"/>
                <w:sz w:val="20"/>
                <w:szCs w:val="20"/>
              </w:rPr>
            </w:pPr>
            <w:r>
              <w:rPr>
                <w:rFonts w:ascii="Tahoma" w:hAnsi="Tahoma" w:cs="Tahoma"/>
                <w:sz w:val="20"/>
                <w:szCs w:val="20"/>
              </w:rPr>
              <w:t>1.</w:t>
            </w:r>
          </w:p>
        </w:tc>
        <w:tc>
          <w:tcPr>
            <w:tcW w:w="2268" w:type="dxa"/>
            <w:noWrap/>
            <w:vAlign w:val="center"/>
          </w:tcPr>
          <w:p w:rsidR="00D92DA9" w:rsidRPr="003C717D" w:rsidRDefault="00D92DA9" w:rsidP="00D92DA9">
            <w:pPr>
              <w:rPr>
                <w:rFonts w:ascii="Tahoma" w:hAnsi="Tahoma" w:cs="Tahoma"/>
                <w:sz w:val="20"/>
                <w:szCs w:val="20"/>
              </w:rPr>
            </w:pPr>
            <w:r>
              <w:rPr>
                <w:rFonts w:ascii="Tahoma" w:hAnsi="Tahoma" w:cs="Tahoma"/>
                <w:sz w:val="20"/>
                <w:szCs w:val="20"/>
              </w:rPr>
              <w:t>Sejf</w:t>
            </w:r>
          </w:p>
        </w:tc>
        <w:tc>
          <w:tcPr>
            <w:tcW w:w="1134" w:type="dxa"/>
            <w:vAlign w:val="center"/>
          </w:tcPr>
          <w:p w:rsidR="00D92DA9" w:rsidRPr="003C717D" w:rsidRDefault="00D92DA9" w:rsidP="00D92DA9">
            <w:pPr>
              <w:jc w:val="center"/>
              <w:rPr>
                <w:rFonts w:ascii="Tahoma" w:hAnsi="Tahoma" w:cs="Tahoma"/>
                <w:sz w:val="20"/>
                <w:szCs w:val="20"/>
              </w:rPr>
            </w:pPr>
            <w:r>
              <w:rPr>
                <w:rFonts w:ascii="Tahoma" w:hAnsi="Tahoma" w:cs="Tahoma"/>
                <w:sz w:val="20"/>
                <w:szCs w:val="20"/>
              </w:rPr>
              <w:t>1 szt.</w:t>
            </w:r>
          </w:p>
        </w:tc>
        <w:tc>
          <w:tcPr>
            <w:tcW w:w="1701"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D92DA9" w:rsidRPr="005F0E57" w:rsidRDefault="00D92DA9" w:rsidP="00D92DA9">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D92DA9" w:rsidRPr="005F0E57" w:rsidTr="00D92DA9">
        <w:trPr>
          <w:trHeight w:val="984"/>
        </w:trPr>
        <w:tc>
          <w:tcPr>
            <w:tcW w:w="709" w:type="dxa"/>
            <w:tcBorders>
              <w:left w:val="single" w:sz="4" w:space="0" w:color="auto"/>
            </w:tcBorders>
            <w:noWrap/>
            <w:vAlign w:val="center"/>
          </w:tcPr>
          <w:p w:rsidR="00D92DA9" w:rsidRPr="005F0E57" w:rsidRDefault="00D92DA9" w:rsidP="00D92DA9">
            <w:pPr>
              <w:pStyle w:val="Bezodstpw"/>
              <w:spacing w:before="120" w:after="120"/>
              <w:jc w:val="center"/>
              <w:rPr>
                <w:rFonts w:ascii="Tahoma" w:hAnsi="Tahoma" w:cs="Tahoma"/>
                <w:sz w:val="20"/>
                <w:szCs w:val="20"/>
              </w:rPr>
            </w:pPr>
          </w:p>
        </w:tc>
        <w:tc>
          <w:tcPr>
            <w:tcW w:w="5103" w:type="dxa"/>
            <w:gridSpan w:val="3"/>
            <w:noWrap/>
            <w:vAlign w:val="center"/>
          </w:tcPr>
          <w:p w:rsidR="00D92DA9" w:rsidRPr="002F0092" w:rsidRDefault="00D92DA9" w:rsidP="00D92DA9">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tc>
        <w:tc>
          <w:tcPr>
            <w:tcW w:w="3260" w:type="dxa"/>
            <w:vAlign w:val="center"/>
          </w:tcPr>
          <w:p w:rsidR="00D92DA9" w:rsidRPr="005F0E57" w:rsidRDefault="00D92DA9" w:rsidP="00D92DA9">
            <w:pPr>
              <w:pStyle w:val="Bezodstpw"/>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D92DA9" w:rsidRPr="005F0E57" w:rsidRDefault="00D92DA9" w:rsidP="00D92DA9">
            <w:pPr>
              <w:pStyle w:val="Bezodstpw"/>
              <w:spacing w:before="120" w:after="120"/>
              <w:jc w:val="center"/>
              <w:rPr>
                <w:rFonts w:ascii="Tahoma" w:hAnsi="Tahoma" w:cs="Tahoma"/>
                <w:b/>
                <w:bCs/>
                <w:sz w:val="20"/>
                <w:szCs w:val="20"/>
              </w:rPr>
            </w:pPr>
            <w:r w:rsidRPr="005F0E57">
              <w:rPr>
                <w:rFonts w:ascii="Tahoma" w:hAnsi="Tahoma" w:cs="Tahoma"/>
                <w:sz w:val="20"/>
                <w:szCs w:val="20"/>
              </w:rPr>
              <w:t>słownie:........................................................................................</w:t>
            </w:r>
          </w:p>
        </w:tc>
      </w:tr>
      <w:tr w:rsidR="00D92DA9" w:rsidRPr="005F0E57" w:rsidTr="00D92DA9">
        <w:trPr>
          <w:trHeight w:val="479"/>
        </w:trPr>
        <w:tc>
          <w:tcPr>
            <w:tcW w:w="709" w:type="dxa"/>
            <w:tcBorders>
              <w:left w:val="single" w:sz="4" w:space="0" w:color="auto"/>
              <w:bottom w:val="single" w:sz="4" w:space="0" w:color="auto"/>
            </w:tcBorders>
            <w:noWrap/>
          </w:tcPr>
          <w:p w:rsidR="00D92DA9" w:rsidRPr="005F0E57" w:rsidRDefault="00D92DA9" w:rsidP="00D92DA9">
            <w:pPr>
              <w:pStyle w:val="Bezodstpw"/>
              <w:spacing w:before="120" w:after="120"/>
              <w:rPr>
                <w:rFonts w:ascii="Tahoma" w:hAnsi="Tahoma" w:cs="Tahoma"/>
                <w:sz w:val="20"/>
                <w:szCs w:val="20"/>
              </w:rPr>
            </w:pPr>
          </w:p>
        </w:tc>
        <w:tc>
          <w:tcPr>
            <w:tcW w:w="5103" w:type="dxa"/>
            <w:gridSpan w:val="3"/>
            <w:tcBorders>
              <w:bottom w:val="single" w:sz="4" w:space="0" w:color="auto"/>
            </w:tcBorders>
            <w:noWrap/>
            <w:vAlign w:val="center"/>
          </w:tcPr>
          <w:p w:rsidR="00D92DA9" w:rsidRPr="005F0E57" w:rsidRDefault="00D92DA9" w:rsidP="00D92DA9">
            <w:pPr>
              <w:pStyle w:val="Bezodstpw"/>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D92DA9" w:rsidRPr="005F0E57" w:rsidRDefault="00D92DA9" w:rsidP="00D92DA9">
            <w:pPr>
              <w:pStyle w:val="Bezodstpw"/>
              <w:spacing w:before="120" w:after="120"/>
              <w:jc w:val="right"/>
              <w:rPr>
                <w:rFonts w:ascii="Tahoma" w:hAnsi="Tahoma" w:cs="Tahoma"/>
                <w:bCs/>
                <w:sz w:val="20"/>
                <w:szCs w:val="20"/>
              </w:rPr>
            </w:pPr>
            <w:r w:rsidRPr="005F0E57">
              <w:rPr>
                <w:rFonts w:ascii="Tahoma" w:hAnsi="Tahoma" w:cs="Tahoma"/>
                <w:bCs/>
                <w:sz w:val="20"/>
                <w:szCs w:val="20"/>
              </w:rPr>
              <w:t>...........%</w:t>
            </w:r>
          </w:p>
        </w:tc>
      </w:tr>
    </w:tbl>
    <w:p w:rsidR="00D92DA9" w:rsidRDefault="00D92DA9" w:rsidP="00D92DA9">
      <w:pPr>
        <w:spacing w:line="276" w:lineRule="auto"/>
        <w:ind w:left="357" w:right="532"/>
        <w:jc w:val="both"/>
        <w:rPr>
          <w:rFonts w:ascii="Tahoma" w:hAnsi="Tahoma" w:cs="Tahoma"/>
          <w:sz w:val="20"/>
          <w:szCs w:val="20"/>
          <w:u w:val="single"/>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na przedmiot zamówienia o którym mowa w pakiecie nr 7. </w:t>
      </w:r>
      <w:r w:rsidRPr="0027719B">
        <w:rPr>
          <w:rFonts w:ascii="Tahoma" w:hAnsi="Tahoma" w:cs="Tahoma"/>
          <w:sz w:val="20"/>
          <w:szCs w:val="20"/>
        </w:rPr>
        <w:t xml:space="preserve"> </w:t>
      </w:r>
    </w:p>
    <w:p w:rsidR="006C56C3" w:rsidRPr="00950E04" w:rsidRDefault="006C56C3" w:rsidP="00B36E4D">
      <w:pPr>
        <w:spacing w:line="276" w:lineRule="auto"/>
        <w:ind w:left="360"/>
        <w:jc w:val="both"/>
        <w:rPr>
          <w:rFonts w:ascii="Tahoma" w:hAnsi="Tahoma" w:cs="Tahoma"/>
          <w:sz w:val="20"/>
          <w:szCs w:val="20"/>
        </w:rPr>
      </w:pPr>
    </w:p>
    <w:p w:rsidR="00D8627D" w:rsidRDefault="008644FB" w:rsidP="00C2223F">
      <w:pPr>
        <w:numPr>
          <w:ilvl w:val="0"/>
          <w:numId w:val="70"/>
        </w:numPr>
        <w:spacing w:line="259" w:lineRule="auto"/>
        <w:jc w:val="both"/>
        <w:rPr>
          <w:rFonts w:ascii="Tahoma" w:hAnsi="Tahoma" w:cs="Tahoma"/>
          <w:sz w:val="20"/>
          <w:szCs w:val="20"/>
        </w:rPr>
      </w:pPr>
      <w:r w:rsidRPr="005F2090">
        <w:rPr>
          <w:rFonts w:ascii="Tahoma" w:hAnsi="Tahoma" w:cs="Tahoma"/>
          <w:sz w:val="20"/>
          <w:szCs w:val="20"/>
        </w:rPr>
        <w:lastRenderedPageBreak/>
        <w:t xml:space="preserve">Termin realizacji zamówienia: </w:t>
      </w:r>
      <w:r w:rsidR="00BA1392">
        <w:rPr>
          <w:rFonts w:ascii="Tahoma" w:hAnsi="Tahoma" w:cs="Tahoma"/>
          <w:b/>
          <w:sz w:val="20"/>
          <w:szCs w:val="20"/>
        </w:rPr>
        <w:t xml:space="preserve">do </w:t>
      </w:r>
      <w:r w:rsidR="00D92DA9">
        <w:rPr>
          <w:rFonts w:ascii="Tahoma" w:hAnsi="Tahoma" w:cs="Tahoma"/>
          <w:b/>
          <w:sz w:val="20"/>
          <w:szCs w:val="20"/>
        </w:rPr>
        <w:t>2</w:t>
      </w:r>
      <w:r w:rsidR="00AE3A0F">
        <w:rPr>
          <w:rFonts w:ascii="Tahoma" w:hAnsi="Tahoma" w:cs="Tahoma"/>
          <w:b/>
          <w:sz w:val="20"/>
          <w:szCs w:val="20"/>
        </w:rPr>
        <w:t xml:space="preserve"> tygodni od dnia podpisania umowy</w:t>
      </w:r>
      <w:r w:rsidR="00D92DA9">
        <w:rPr>
          <w:rFonts w:ascii="Tahoma" w:hAnsi="Tahoma" w:cs="Tahoma"/>
          <w:b/>
          <w:sz w:val="20"/>
          <w:szCs w:val="20"/>
        </w:rPr>
        <w:t>.</w:t>
      </w:r>
    </w:p>
    <w:p w:rsidR="00D8627D" w:rsidRDefault="00B36E4D" w:rsidP="00C2223F">
      <w:pPr>
        <w:numPr>
          <w:ilvl w:val="0"/>
          <w:numId w:val="70"/>
        </w:numPr>
        <w:spacing w:line="259" w:lineRule="auto"/>
        <w:jc w:val="both"/>
        <w:rPr>
          <w:rFonts w:ascii="Tahoma" w:hAnsi="Tahoma" w:cs="Tahoma"/>
          <w:sz w:val="20"/>
          <w:szCs w:val="20"/>
        </w:rPr>
      </w:pPr>
      <w:r w:rsidRPr="00D8627D">
        <w:rPr>
          <w:rFonts w:ascii="Tahoma" w:hAnsi="Tahoma" w:cs="Tahoma"/>
          <w:sz w:val="20"/>
          <w:szCs w:val="20"/>
        </w:rPr>
        <w:t>Oświadczamy, że zapoznaliśmy się ze specyfikacją istotnych warunków zamówienia i nie wnosimy do niej zastrzeżeń oraz zdobyliśmy konieczne informacje do przygotowania oferty.</w:t>
      </w:r>
    </w:p>
    <w:p w:rsidR="00D8627D" w:rsidRDefault="00B36E4D" w:rsidP="00C2223F">
      <w:pPr>
        <w:numPr>
          <w:ilvl w:val="0"/>
          <w:numId w:val="70"/>
        </w:numPr>
        <w:spacing w:line="259" w:lineRule="auto"/>
        <w:jc w:val="both"/>
        <w:rPr>
          <w:rFonts w:ascii="Tahoma" w:hAnsi="Tahoma" w:cs="Tahoma"/>
          <w:sz w:val="20"/>
          <w:szCs w:val="20"/>
        </w:rPr>
      </w:pPr>
      <w:r w:rsidRPr="00D8627D">
        <w:rPr>
          <w:rFonts w:ascii="Tahoma" w:hAnsi="Tahoma" w:cs="Tahoma"/>
          <w:sz w:val="20"/>
          <w:szCs w:val="20"/>
        </w:rPr>
        <w:t>Oświadczamy, że projekty umów, stanowiące załącznik Nr 5 do SIWZ, zostały przez nas zaakceptowane w całości i bez zastrzeżeń i zobowiązujemy się w przypadku wyboru naszej oferty do zawarcia umowy na zaproponowanych warunkach.</w:t>
      </w:r>
    </w:p>
    <w:p w:rsidR="00D8627D" w:rsidRDefault="00B36E4D" w:rsidP="00C2223F">
      <w:pPr>
        <w:numPr>
          <w:ilvl w:val="0"/>
          <w:numId w:val="70"/>
        </w:numPr>
        <w:spacing w:line="259" w:lineRule="auto"/>
        <w:jc w:val="both"/>
        <w:rPr>
          <w:rFonts w:ascii="Tahoma" w:hAnsi="Tahoma" w:cs="Tahoma"/>
          <w:sz w:val="20"/>
          <w:szCs w:val="20"/>
        </w:rPr>
      </w:pPr>
      <w:r w:rsidRPr="00D8627D">
        <w:rPr>
          <w:rFonts w:ascii="Tahoma" w:hAnsi="Tahoma" w:cs="Tahoma"/>
          <w:sz w:val="20"/>
          <w:szCs w:val="20"/>
        </w:rPr>
        <w:t>Oświadczamy, że uważamy się za związanych niniejszą ofertą przez czas wskazany w specyfikacji istotnych warunków zamówienia.</w:t>
      </w:r>
    </w:p>
    <w:p w:rsidR="00D8627D" w:rsidRDefault="00B36E4D" w:rsidP="00C2223F">
      <w:pPr>
        <w:numPr>
          <w:ilvl w:val="0"/>
          <w:numId w:val="70"/>
        </w:numPr>
        <w:spacing w:line="259" w:lineRule="auto"/>
        <w:jc w:val="both"/>
        <w:rPr>
          <w:rFonts w:ascii="Tahoma" w:hAnsi="Tahoma" w:cs="Tahoma"/>
          <w:sz w:val="20"/>
          <w:szCs w:val="20"/>
        </w:rPr>
      </w:pPr>
      <w:r w:rsidRPr="00D8627D">
        <w:rPr>
          <w:rFonts w:ascii="Tahoma" w:hAnsi="Tahoma" w:cs="Tahoma"/>
          <w:sz w:val="20"/>
          <w:szCs w:val="20"/>
        </w:rPr>
        <w:t xml:space="preserve">Potwierdzamy spełnienie wymaganego przez Zamawiającego terminu płatności, tj. </w:t>
      </w:r>
      <w:r w:rsidR="00AE3A0F" w:rsidRPr="00D8627D">
        <w:rPr>
          <w:rFonts w:ascii="Tahoma" w:hAnsi="Tahoma" w:cs="Tahoma"/>
          <w:sz w:val="20"/>
          <w:szCs w:val="20"/>
        </w:rPr>
        <w:t>30</w:t>
      </w:r>
      <w:r w:rsidRPr="00D8627D">
        <w:rPr>
          <w:rFonts w:ascii="Tahoma" w:hAnsi="Tahoma" w:cs="Tahoma"/>
          <w:sz w:val="20"/>
          <w:szCs w:val="20"/>
        </w:rPr>
        <w:t xml:space="preserve"> dni, od dnia dostarczenia do Zamawiającego prawidłowo wystawionej faktury.</w:t>
      </w:r>
    </w:p>
    <w:p w:rsidR="00D8627D" w:rsidRDefault="00B36E4D" w:rsidP="00C2223F">
      <w:pPr>
        <w:numPr>
          <w:ilvl w:val="0"/>
          <w:numId w:val="70"/>
        </w:numPr>
        <w:spacing w:line="259" w:lineRule="auto"/>
        <w:jc w:val="both"/>
        <w:rPr>
          <w:rFonts w:ascii="Tahoma" w:hAnsi="Tahoma" w:cs="Tahoma"/>
          <w:sz w:val="20"/>
          <w:szCs w:val="20"/>
        </w:rPr>
      </w:pPr>
      <w:r w:rsidRPr="00D8627D">
        <w:rPr>
          <w:rFonts w:ascii="Tahoma" w:hAnsi="Tahoma" w:cs="Tahoma"/>
          <w:sz w:val="20"/>
          <w:szCs w:val="20"/>
        </w:rPr>
        <w:t>Oferta została złożona na ……………………………….. zapisanych stronach podpisanych i kolejno ponumerowanych od nr ….....……… do nr ……………….. .</w:t>
      </w:r>
    </w:p>
    <w:p w:rsidR="00B36E4D" w:rsidRPr="00D8627D" w:rsidRDefault="00B36E4D" w:rsidP="00C2223F">
      <w:pPr>
        <w:numPr>
          <w:ilvl w:val="0"/>
          <w:numId w:val="70"/>
        </w:numPr>
        <w:spacing w:line="259" w:lineRule="auto"/>
        <w:jc w:val="both"/>
        <w:rPr>
          <w:rFonts w:ascii="Tahoma" w:hAnsi="Tahoma" w:cs="Tahoma"/>
          <w:sz w:val="20"/>
          <w:szCs w:val="20"/>
        </w:rPr>
      </w:pPr>
      <w:r w:rsidRPr="00D8627D">
        <w:rPr>
          <w:rFonts w:ascii="Tahoma" w:hAnsi="Tahoma" w:cs="Tahoma"/>
          <w:b/>
          <w:bCs/>
          <w:sz w:val="20"/>
          <w:szCs w:val="20"/>
        </w:rPr>
        <w:t>Oświadczenie dotyczące tajemnicy przedsiębiorstwa (należy zaznaczyć właściwy kwadrat):</w:t>
      </w:r>
    </w:p>
    <w:p w:rsidR="00B36E4D" w:rsidRPr="00723A51"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sz w:val="20"/>
          <w:szCs w:val="20"/>
        </w:rPr>
        <w:t xml:space="preserve"> Żadna z informacji wskazanych w ofercie nie stanowi tajemnicy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w:t>
      </w:r>
    </w:p>
    <w:p w:rsidR="00B36E4D"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sidRPr="00723A51">
        <w:rPr>
          <w:rFonts w:ascii="Tahoma" w:hAnsi="Tahoma" w:cs="Tahoma"/>
          <w:sz w:val="20"/>
          <w:szCs w:val="20"/>
        </w:rPr>
        <w:t xml:space="preserve">Wskazane poniżej informacje wskazane w ofercie stanowią tajemnicę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i w związku z tym nie mogą być one udostępniane, w szczególności innym uczestnikom postępowania. Na dowód, że zastrzeżone informacje stanowią tajemnicę przedsiębiorstwa przedstawiam dokumenty </w:t>
      </w:r>
      <w:r>
        <w:rPr>
          <w:rFonts w:ascii="Tahoma" w:hAnsi="Tahoma" w:cs="Tahoma"/>
          <w:sz w:val="20"/>
          <w:szCs w:val="20"/>
        </w:rPr>
        <w:br/>
      </w:r>
      <w:r w:rsidRPr="00723A51">
        <w:rPr>
          <w:rFonts w:ascii="Tahoma" w:hAnsi="Tahoma" w:cs="Tahoma"/>
          <w:sz w:val="20"/>
          <w:szCs w:val="20"/>
        </w:rPr>
        <w:t>w postaci ……………………………………………………</w:t>
      </w:r>
      <w:r>
        <w:rPr>
          <w:rFonts w:ascii="Tahoma" w:hAnsi="Tahoma" w:cs="Tahoma"/>
          <w:sz w:val="20"/>
          <w:szCs w:val="20"/>
        </w:rPr>
        <w:t>………………………………………………………….</w:t>
      </w:r>
    </w:p>
    <w:p w:rsidR="00B36E4D" w:rsidRPr="00723A51" w:rsidRDefault="00B36E4D" w:rsidP="00B36E4D">
      <w:pPr>
        <w:ind w:left="993" w:hanging="285"/>
        <w:jc w:val="both"/>
        <w:rPr>
          <w:rFonts w:ascii="Tahoma" w:hAnsi="Tahoma" w:cs="Tahoma"/>
          <w:sz w:val="20"/>
          <w:szCs w:val="20"/>
        </w:rPr>
      </w:pPr>
      <w:r w:rsidRPr="00723A51">
        <w:rPr>
          <w:rFonts w:ascii="Tahoma" w:hAnsi="Tahoma" w:cs="Tahoma"/>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2543"/>
        <w:gridCol w:w="2465"/>
      </w:tblGrid>
      <w:tr w:rsidR="00B36E4D" w:rsidRPr="00723A51" w:rsidTr="00CD1021">
        <w:trPr>
          <w:trHeight w:val="343"/>
        </w:trPr>
        <w:tc>
          <w:tcPr>
            <w:tcW w:w="270"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Lp.</w:t>
            </w:r>
          </w:p>
        </w:tc>
        <w:tc>
          <w:tcPr>
            <w:tcW w:w="2158"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Rodzaj informacji</w:t>
            </w:r>
          </w:p>
        </w:tc>
        <w:tc>
          <w:tcPr>
            <w:tcW w:w="2572" w:type="pct"/>
            <w:gridSpan w:val="2"/>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Strony w ofercie</w:t>
            </w:r>
          </w:p>
        </w:tc>
      </w:tr>
      <w:tr w:rsidR="00B36E4D" w:rsidRPr="00723A51" w:rsidTr="00CD1021">
        <w:tc>
          <w:tcPr>
            <w:tcW w:w="270" w:type="pct"/>
          </w:tcPr>
          <w:p w:rsidR="00B36E4D" w:rsidRPr="00723A51" w:rsidRDefault="00B36E4D" w:rsidP="00B36E4D">
            <w:pPr>
              <w:spacing w:before="120" w:after="120"/>
              <w:jc w:val="center"/>
              <w:rPr>
                <w:rFonts w:ascii="Tahoma" w:hAnsi="Tahoma" w:cs="Tahoma"/>
                <w:sz w:val="20"/>
                <w:szCs w:val="20"/>
              </w:rPr>
            </w:pPr>
          </w:p>
        </w:tc>
        <w:tc>
          <w:tcPr>
            <w:tcW w:w="2158" w:type="pct"/>
          </w:tcPr>
          <w:p w:rsidR="00B36E4D" w:rsidRPr="00723A51" w:rsidRDefault="00B36E4D" w:rsidP="00B36E4D">
            <w:pPr>
              <w:spacing w:before="120" w:after="120"/>
              <w:jc w:val="center"/>
              <w:rPr>
                <w:rFonts w:ascii="Tahoma" w:hAnsi="Tahoma" w:cs="Tahoma"/>
                <w:sz w:val="20"/>
                <w:szCs w:val="20"/>
              </w:rPr>
            </w:pPr>
          </w:p>
        </w:tc>
        <w:tc>
          <w:tcPr>
            <w:tcW w:w="130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od numeru</w:t>
            </w:r>
          </w:p>
        </w:tc>
        <w:tc>
          <w:tcPr>
            <w:tcW w:w="126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do numeru</w:t>
            </w: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bl>
    <w:p w:rsidR="00B36E4D" w:rsidRDefault="00B36E4D" w:rsidP="00C2223F">
      <w:pPr>
        <w:numPr>
          <w:ilvl w:val="0"/>
          <w:numId w:val="29"/>
        </w:numPr>
        <w:spacing w:line="276" w:lineRule="auto"/>
        <w:jc w:val="both"/>
        <w:rPr>
          <w:rFonts w:ascii="Tahoma" w:hAnsi="Tahoma" w:cs="Tahoma"/>
          <w:sz w:val="20"/>
          <w:szCs w:val="20"/>
        </w:rPr>
      </w:pPr>
      <w:r>
        <w:rPr>
          <w:rFonts w:ascii="Tahoma" w:hAnsi="Tahoma" w:cs="Tahoma"/>
          <w:sz w:val="20"/>
          <w:szCs w:val="20"/>
        </w:rPr>
        <w:t>Zamówienie zrealizujemy przy pomocy podwykonawców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 w:val="num" w:pos="36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TAK, wykaz części zamówienia, których wykonanie Wykonawca zamierza powierzyć podwykonawcom,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385"/>
        <w:gridCol w:w="3952"/>
        <w:gridCol w:w="1682"/>
      </w:tblGrid>
      <w:tr w:rsidR="00B36E4D" w:rsidTr="00CD1021">
        <w:trPr>
          <w:trHeight w:val="567"/>
        </w:trPr>
        <w:tc>
          <w:tcPr>
            <w:tcW w:w="367"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L.p.</w:t>
            </w:r>
          </w:p>
        </w:tc>
        <w:tc>
          <w:tcPr>
            <w:tcW w:w="1739" w:type="pct"/>
          </w:tcPr>
          <w:p w:rsidR="00B36E4D" w:rsidRPr="00B077B3" w:rsidRDefault="00B36E4D" w:rsidP="00B36E4D">
            <w:pPr>
              <w:spacing w:line="276" w:lineRule="auto"/>
              <w:jc w:val="center"/>
              <w:rPr>
                <w:rFonts w:ascii="Tahoma" w:hAnsi="Tahoma" w:cs="Tahoma"/>
                <w:b/>
                <w:sz w:val="20"/>
                <w:szCs w:val="20"/>
              </w:rPr>
            </w:pPr>
            <w:r>
              <w:rPr>
                <w:rFonts w:ascii="Tahoma" w:hAnsi="Tahoma" w:cs="Tahoma"/>
                <w:b/>
                <w:sz w:val="20"/>
                <w:szCs w:val="20"/>
              </w:rPr>
              <w:t>Nazwa/firma</w:t>
            </w:r>
            <w:r w:rsidRPr="00B077B3">
              <w:rPr>
                <w:rFonts w:ascii="Tahoma" w:hAnsi="Tahoma" w:cs="Tahoma"/>
                <w:b/>
                <w:sz w:val="20"/>
                <w:szCs w:val="20"/>
              </w:rPr>
              <w:t>, adres podwykonawcy</w:t>
            </w:r>
          </w:p>
        </w:tc>
        <w:tc>
          <w:tcPr>
            <w:tcW w:w="2030"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Powierzane czynności</w:t>
            </w:r>
          </w:p>
        </w:tc>
        <w:tc>
          <w:tcPr>
            <w:tcW w:w="864"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Uwagi</w:t>
            </w: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bl>
    <w:p w:rsidR="00B36E4D" w:rsidRDefault="00B36E4D" w:rsidP="00B36E4D">
      <w:pPr>
        <w:pStyle w:val="Standardowy2"/>
        <w:tabs>
          <w:tab w:val="left" w:pos="-108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NIE, zrealizujemy zamówienie sami.</w:t>
      </w:r>
    </w:p>
    <w:p w:rsidR="00B36E4D" w:rsidRPr="00B41EFE" w:rsidRDefault="00B36E4D" w:rsidP="00B36E4D">
      <w:pPr>
        <w:spacing w:before="60" w:line="276" w:lineRule="auto"/>
        <w:ind w:left="284"/>
        <w:jc w:val="both"/>
        <w:rPr>
          <w:rFonts w:ascii="Tahoma" w:hAnsi="Tahoma" w:cs="Tahoma"/>
          <w:b/>
          <w:sz w:val="20"/>
          <w:szCs w:val="20"/>
        </w:rPr>
      </w:pPr>
      <w:r w:rsidRPr="00B41EFE">
        <w:rPr>
          <w:rFonts w:ascii="Tahoma" w:hAnsi="Tahoma" w:cs="Tahoma"/>
          <w:b/>
          <w:sz w:val="20"/>
          <w:szCs w:val="20"/>
        </w:rPr>
        <w:t>Stosownie do treści art. 36</w:t>
      </w:r>
      <w:r>
        <w:rPr>
          <w:rFonts w:ascii="Tahoma" w:hAnsi="Tahoma" w:cs="Tahoma"/>
          <w:b/>
          <w:sz w:val="20"/>
          <w:szCs w:val="20"/>
        </w:rPr>
        <w:t>ba Ustawy Z</w:t>
      </w:r>
      <w:r w:rsidRPr="00B41EFE">
        <w:rPr>
          <w:rFonts w:ascii="Tahoma" w:hAnsi="Tahoma" w:cs="Tahoma"/>
          <w:b/>
          <w:sz w:val="20"/>
          <w:szCs w:val="20"/>
        </w:rPr>
        <w:t xml:space="preserve">amawiający informuje, że jeżeli powierzenie </w:t>
      </w:r>
      <w:r w:rsidRPr="00B41EFE">
        <w:rPr>
          <w:rFonts w:ascii="Tahoma" w:hAnsi="Tahoma" w:cs="Tahoma"/>
          <w:b/>
          <w:bCs/>
          <w:sz w:val="20"/>
          <w:szCs w:val="20"/>
        </w:rPr>
        <w:t>podwykonawcy wykonania części zamówienia na usługi nastąpi w trakcie jego realizacji, Wykonawca na żądanie Zamawiającego przedstawi oświadczenie lub dokumenty potwierdzające brak podstaw wykluczenia wobec tego podwykonawcy.</w:t>
      </w:r>
    </w:p>
    <w:p w:rsidR="00B36E4D" w:rsidRDefault="00B36E4D" w:rsidP="00C2223F">
      <w:pPr>
        <w:numPr>
          <w:ilvl w:val="0"/>
          <w:numId w:val="31"/>
        </w:numPr>
        <w:spacing w:line="276" w:lineRule="auto"/>
        <w:jc w:val="both"/>
        <w:rPr>
          <w:rFonts w:ascii="Tahoma" w:hAnsi="Tahoma" w:cs="Tahoma"/>
          <w:sz w:val="20"/>
          <w:szCs w:val="20"/>
        </w:rPr>
      </w:pPr>
      <w:r>
        <w:rPr>
          <w:rFonts w:ascii="Tahoma" w:hAnsi="Tahoma" w:cs="Tahoma"/>
          <w:sz w:val="20"/>
          <w:szCs w:val="20"/>
        </w:rPr>
        <w:t>Zamówienie zrealizujemy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sami </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w konsorcjum z:</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t>- ………………………………………………………………………………………………….………………………………………..</w:t>
      </w:r>
    </w:p>
    <w:p w:rsidR="00B36E4D" w:rsidRPr="00181FE3" w:rsidRDefault="00B36E4D" w:rsidP="00C2223F">
      <w:pPr>
        <w:numPr>
          <w:ilvl w:val="0"/>
          <w:numId w:val="28"/>
        </w:numPr>
        <w:spacing w:line="276" w:lineRule="auto"/>
        <w:jc w:val="both"/>
        <w:rPr>
          <w:rFonts w:ascii="Tahoma" w:hAnsi="Tahoma" w:cs="Tahoma"/>
          <w:sz w:val="20"/>
          <w:szCs w:val="20"/>
        </w:rPr>
      </w:pPr>
      <w:r w:rsidRPr="00181FE3">
        <w:rPr>
          <w:rFonts w:ascii="Tahoma" w:hAnsi="Tahoma" w:cs="Tahoma"/>
          <w:sz w:val="20"/>
          <w:szCs w:val="20"/>
        </w:rPr>
        <w:lastRenderedPageBreak/>
        <w:t>Informujemy, że Wykonawca</w:t>
      </w:r>
      <w:r w:rsidRPr="00181FE3">
        <w:rPr>
          <w:rStyle w:val="Odwoanieprzypisudolnego"/>
          <w:rFonts w:ascii="Tahoma" w:hAnsi="Tahoma" w:cs="Tahoma"/>
          <w:sz w:val="20"/>
        </w:rPr>
        <w:footnoteReference w:id="1"/>
      </w:r>
      <w:r w:rsidRPr="00181FE3">
        <w:rPr>
          <w:rFonts w:ascii="Tahoma" w:hAnsi="Tahoma" w:cs="Tahoma"/>
          <w:sz w:val="20"/>
          <w:szCs w:val="20"/>
        </w:rPr>
        <w:t xml:space="preserve"> jest mikroprzedsiębiorstwem bądź małym lub średnim przedsiębiorstwem (zaznaczyć właściwy kwadrat)</w:t>
      </w:r>
      <w:r w:rsidRPr="00181FE3">
        <w:rPr>
          <w:rStyle w:val="Odwoanieprzypisudolnego"/>
          <w:rFonts w:ascii="Tahoma" w:hAnsi="Tahoma" w:cs="Tahoma"/>
          <w:sz w:val="20"/>
        </w:rPr>
        <w:footnoteReference w:id="2"/>
      </w:r>
      <w:r w:rsidRPr="00181FE3">
        <w:rPr>
          <w:rFonts w:ascii="Tahoma" w:hAnsi="Tahoma" w:cs="Tahoma"/>
          <w:sz w:val="20"/>
          <w:szCs w:val="20"/>
        </w:rPr>
        <w:t xml:space="preserve">: </w:t>
      </w:r>
    </w:p>
    <w:p w:rsidR="00B36E4D" w:rsidRPr="00723A51" w:rsidRDefault="00B36E4D" w:rsidP="00B36E4D">
      <w:pPr>
        <w:ind w:left="709"/>
        <w:jc w:val="both"/>
        <w:rPr>
          <w:rFonts w:ascii="Tahoma" w:hAnsi="Tahoma" w:cs="Tahoma"/>
          <w:sz w:val="20"/>
          <w:szCs w:val="20"/>
        </w:rPr>
      </w:pPr>
      <w:r w:rsidRPr="00723A51">
        <w:rPr>
          <w:rFonts w:ascii="Tahoma" w:hAnsi="Tahoma" w:cs="Tahoma"/>
          <w:b/>
          <w:bCs/>
          <w:sz w:val="20"/>
          <w:szCs w:val="20"/>
        </w:rPr>
        <w:sym w:font="Symbol" w:char="00FF"/>
      </w:r>
      <w:r>
        <w:rPr>
          <w:rFonts w:ascii="Tahoma" w:hAnsi="Tahoma" w:cs="Tahoma"/>
          <w:sz w:val="20"/>
          <w:szCs w:val="20"/>
        </w:rPr>
        <w:t xml:space="preserve">  TAK,</w:t>
      </w:r>
      <w:r w:rsidRPr="00723A51">
        <w:rPr>
          <w:rFonts w:ascii="Tahoma" w:hAnsi="Tahoma" w:cs="Tahoma"/>
          <w:sz w:val="20"/>
          <w:szCs w:val="20"/>
        </w:rPr>
        <w:t xml:space="preserve">     </w:t>
      </w:r>
    </w:p>
    <w:p w:rsidR="00B36E4D" w:rsidRDefault="00B36E4D" w:rsidP="00B36E4D">
      <w:pPr>
        <w:spacing w:line="276" w:lineRule="auto"/>
        <w:ind w:left="709"/>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Pr>
          <w:rFonts w:ascii="Tahoma" w:hAnsi="Tahoma" w:cs="Tahoma"/>
          <w:b/>
          <w:bCs/>
          <w:sz w:val="20"/>
          <w:szCs w:val="20"/>
        </w:rPr>
        <w:t xml:space="preserve"> </w:t>
      </w:r>
      <w:r>
        <w:rPr>
          <w:rFonts w:ascii="Tahoma" w:hAnsi="Tahoma" w:cs="Tahoma"/>
          <w:sz w:val="20"/>
          <w:szCs w:val="20"/>
        </w:rPr>
        <w:t>NIE.</w:t>
      </w:r>
    </w:p>
    <w:p w:rsidR="00B36E4D" w:rsidRDefault="00B36E4D" w:rsidP="00C2223F">
      <w:pPr>
        <w:numPr>
          <w:ilvl w:val="0"/>
          <w:numId w:val="30"/>
        </w:numPr>
        <w:spacing w:line="276" w:lineRule="auto"/>
        <w:jc w:val="both"/>
        <w:rPr>
          <w:rFonts w:ascii="Tahoma" w:hAnsi="Tahoma" w:cs="Tahoma"/>
          <w:sz w:val="20"/>
          <w:szCs w:val="20"/>
        </w:rPr>
      </w:pPr>
      <w:r>
        <w:rPr>
          <w:rFonts w:ascii="Tahoma" w:hAnsi="Tahoma" w:cs="Tahoma"/>
          <w:sz w:val="20"/>
          <w:szCs w:val="20"/>
        </w:rPr>
        <w:t>(Wypełniają jedynie przedsiębiorcy składający ofertę jako konsorcjum). Oświadczamy, że sposób reprezentacji konsorcjum dla potrzeb niniejszego zamówienia jest następujący:</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t>…………………………………………………………………………………………………………………………………………………..……………………………………………………………………………………………………………………………………</w:t>
      </w:r>
    </w:p>
    <w:p w:rsidR="00B36E4D" w:rsidRDefault="00B36E4D" w:rsidP="00C2223F">
      <w:pPr>
        <w:numPr>
          <w:ilvl w:val="0"/>
          <w:numId w:val="30"/>
        </w:numPr>
        <w:spacing w:line="276" w:lineRule="auto"/>
        <w:jc w:val="both"/>
        <w:rPr>
          <w:rFonts w:ascii="Tahoma" w:hAnsi="Tahoma" w:cs="Tahoma"/>
          <w:sz w:val="20"/>
          <w:szCs w:val="20"/>
        </w:rPr>
      </w:pPr>
      <w:r>
        <w:rPr>
          <w:rFonts w:ascii="Tahoma" w:hAnsi="Tahoma" w:cs="Tahoma"/>
          <w:sz w:val="20"/>
          <w:szCs w:val="20"/>
        </w:rPr>
        <w:t>Załącznikami do niniejszej oferty, stanowiącymi integralną jej część są:</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(numerowany wykaz załączników wraz z tytułami)</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B8500B" w:rsidRDefault="00B36E4D" w:rsidP="00B36E4D">
      <w:pPr>
        <w:spacing w:line="276" w:lineRule="auto"/>
        <w:jc w:val="both"/>
        <w:rPr>
          <w:rFonts w:ascii="Tahoma" w:hAnsi="Tahoma" w:cs="Tahoma"/>
          <w:sz w:val="20"/>
          <w:szCs w:val="20"/>
        </w:rPr>
      </w:pPr>
      <w:r>
        <w:rPr>
          <w:rFonts w:ascii="Tahoma" w:hAnsi="Tahoma" w:cs="Tahoma"/>
          <w:sz w:val="20"/>
          <w:szCs w:val="20"/>
        </w:rPr>
        <w:t xml:space="preserve">   Data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Podpis upoważnionego przedstawiciela Wykonawcy</w:t>
      </w:r>
    </w:p>
    <w:p w:rsidR="00B8500B" w:rsidRDefault="00B8500B">
      <w:pPr>
        <w:spacing w:after="160" w:line="259" w:lineRule="auto"/>
        <w:rPr>
          <w:rFonts w:ascii="Tahoma" w:hAnsi="Tahoma" w:cs="Tahoma"/>
          <w:sz w:val="20"/>
          <w:szCs w:val="20"/>
        </w:rPr>
      </w:pPr>
      <w:r>
        <w:rPr>
          <w:rFonts w:ascii="Tahoma" w:hAnsi="Tahoma" w:cs="Tahoma"/>
          <w:sz w:val="20"/>
          <w:szCs w:val="20"/>
        </w:rPr>
        <w:br w:type="page"/>
      </w:r>
    </w:p>
    <w:p w:rsidR="00B8500B" w:rsidRDefault="00B8500B" w:rsidP="00B8500B">
      <w:pPr>
        <w:rPr>
          <w:rFonts w:ascii="Tahoma" w:hAnsi="Tahoma" w:cs="Tahoma"/>
          <w:b/>
          <w:sz w:val="20"/>
          <w:szCs w:val="20"/>
        </w:rPr>
      </w:pPr>
      <w:r w:rsidRPr="00AB299B">
        <w:rPr>
          <w:rFonts w:ascii="Tahoma" w:hAnsi="Tahoma" w:cs="Tahoma"/>
          <w:sz w:val="20"/>
          <w:szCs w:val="20"/>
        </w:rPr>
        <w:lastRenderedPageBreak/>
        <w:t xml:space="preserve">Numer sprawy </w:t>
      </w:r>
      <w:r w:rsidR="000A71C7">
        <w:rPr>
          <w:rFonts w:ascii="Tahoma" w:hAnsi="Tahoma" w:cs="Tahoma"/>
          <w:b/>
          <w:sz w:val="20"/>
          <w:szCs w:val="20"/>
        </w:rPr>
        <w:t>1/2018</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Pr="00AB299B">
        <w:rPr>
          <w:rFonts w:ascii="Tahoma" w:hAnsi="Tahoma" w:cs="Tahoma"/>
          <w:b/>
          <w:sz w:val="20"/>
          <w:szCs w:val="20"/>
        </w:rPr>
        <w:t>Załącznik Nr 2 do SIWZ</w:t>
      </w:r>
    </w:p>
    <w:p w:rsidR="00B8500B" w:rsidRPr="00AB299B" w:rsidRDefault="00B8500B" w:rsidP="00B8500B">
      <w:pPr>
        <w:jc w:val="center"/>
        <w:rPr>
          <w:rFonts w:ascii="Tahoma" w:hAnsi="Tahoma" w:cs="Tahoma"/>
          <w:sz w:val="20"/>
          <w:szCs w:val="20"/>
        </w:rPr>
      </w:pPr>
    </w:p>
    <w:p w:rsidR="00B8500B" w:rsidRPr="00AB299B" w:rsidRDefault="00B8500B" w:rsidP="00B8500B">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AB299B" w:rsidRDefault="00B8500B" w:rsidP="00B8500B">
      <w:pPr>
        <w:rPr>
          <w:rFonts w:ascii="Tahoma" w:hAnsi="Tahoma" w:cs="Tahoma"/>
          <w:b/>
          <w:sz w:val="16"/>
          <w:szCs w:val="16"/>
        </w:rPr>
      </w:pPr>
    </w:p>
    <w:p w:rsidR="00B8500B" w:rsidRPr="007C7C0E" w:rsidRDefault="00B8500B" w:rsidP="00B8500B">
      <w:pPr>
        <w:rPr>
          <w:rFonts w:ascii="Tahoma" w:hAnsi="Tahoma" w:cs="Tahoma"/>
          <w:b/>
          <w:sz w:val="20"/>
          <w:szCs w:val="20"/>
        </w:rPr>
      </w:pPr>
      <w:r w:rsidRPr="007C7C0E">
        <w:rPr>
          <w:rFonts w:ascii="Tahoma" w:hAnsi="Tahoma" w:cs="Tahoma"/>
          <w:b/>
          <w:sz w:val="20"/>
          <w:szCs w:val="20"/>
        </w:rPr>
        <w:t>Wykonawca:</w:t>
      </w:r>
    </w:p>
    <w:p w:rsidR="00B8500B" w:rsidRPr="007C7C0E" w:rsidRDefault="00B8500B" w:rsidP="00B8500B">
      <w:pPr>
        <w:spacing w:line="480" w:lineRule="auto"/>
        <w:ind w:right="5954"/>
        <w:rPr>
          <w:rFonts w:ascii="Tahoma" w:hAnsi="Tahoma" w:cs="Tahoma"/>
          <w:sz w:val="20"/>
          <w:szCs w:val="20"/>
        </w:rPr>
      </w:pPr>
      <w:r w:rsidRPr="007C7C0E">
        <w:rPr>
          <w:rFonts w:ascii="Tahoma" w:hAnsi="Tahoma" w:cs="Tahoma"/>
          <w:sz w:val="20"/>
          <w:szCs w:val="20"/>
        </w:rPr>
        <w:t>……………………………………</w:t>
      </w:r>
      <w:r>
        <w:rPr>
          <w:rFonts w:ascii="Tahoma" w:hAnsi="Tahoma" w:cs="Tahoma"/>
          <w:sz w:val="20"/>
          <w:szCs w:val="20"/>
        </w:rPr>
        <w:t>…………</w:t>
      </w:r>
    </w:p>
    <w:p w:rsidR="00B8500B" w:rsidRPr="007C7C0E" w:rsidRDefault="00B8500B" w:rsidP="00B8500B">
      <w:pPr>
        <w:ind w:right="5953"/>
        <w:rPr>
          <w:rFonts w:ascii="Tahoma" w:hAnsi="Tahoma" w:cs="Tahoma"/>
          <w:i/>
          <w:sz w:val="20"/>
          <w:szCs w:val="20"/>
        </w:rPr>
      </w:pPr>
      <w:r w:rsidRPr="007C7C0E">
        <w:rPr>
          <w:rFonts w:ascii="Tahoma" w:hAnsi="Tahoma" w:cs="Tahoma"/>
          <w:i/>
          <w:sz w:val="20"/>
          <w:szCs w:val="20"/>
        </w:rPr>
        <w:t xml:space="preserve">(pełna nazwa/firma, adres, </w:t>
      </w:r>
      <w:r>
        <w:rPr>
          <w:rFonts w:ascii="Tahoma" w:hAnsi="Tahoma" w:cs="Tahoma"/>
          <w:i/>
          <w:sz w:val="20"/>
          <w:szCs w:val="20"/>
        </w:rPr>
        <w:br/>
      </w:r>
      <w:r w:rsidRPr="007C7C0E">
        <w:rPr>
          <w:rFonts w:ascii="Tahoma" w:hAnsi="Tahoma" w:cs="Tahoma"/>
          <w:i/>
          <w:sz w:val="20"/>
          <w:szCs w:val="20"/>
        </w:rPr>
        <w:t>w zależności od podmiotu: NIP/PESEL, KRS/</w:t>
      </w:r>
      <w:proofErr w:type="spellStart"/>
      <w:r w:rsidRPr="007C7C0E">
        <w:rPr>
          <w:rFonts w:ascii="Tahoma" w:hAnsi="Tahoma" w:cs="Tahoma"/>
          <w:i/>
          <w:sz w:val="20"/>
          <w:szCs w:val="20"/>
        </w:rPr>
        <w:t>CEiDG</w:t>
      </w:r>
      <w:proofErr w:type="spellEnd"/>
      <w:r w:rsidRPr="007C7C0E">
        <w:rPr>
          <w:rFonts w:ascii="Tahoma" w:hAnsi="Tahoma" w:cs="Tahoma"/>
          <w:i/>
          <w:sz w:val="20"/>
          <w:szCs w:val="20"/>
        </w:rPr>
        <w:t>)</w:t>
      </w:r>
    </w:p>
    <w:p w:rsidR="00B8500B" w:rsidRPr="007C7C0E" w:rsidRDefault="00B8500B" w:rsidP="00B8500B">
      <w:pPr>
        <w:rPr>
          <w:rFonts w:ascii="Tahoma" w:hAnsi="Tahoma" w:cs="Tahoma"/>
          <w:sz w:val="20"/>
          <w:szCs w:val="20"/>
          <w:u w:val="single"/>
        </w:rPr>
      </w:pPr>
      <w:r w:rsidRPr="007C7C0E">
        <w:rPr>
          <w:rFonts w:ascii="Tahoma" w:hAnsi="Tahoma" w:cs="Tahoma"/>
          <w:sz w:val="20"/>
          <w:szCs w:val="20"/>
          <w:u w:val="single"/>
        </w:rPr>
        <w:t>reprezentowany przez:</w:t>
      </w:r>
    </w:p>
    <w:p w:rsidR="00B8500B" w:rsidRPr="007C7C0E" w:rsidRDefault="00B8500B" w:rsidP="00B8500B">
      <w:pPr>
        <w:spacing w:line="480" w:lineRule="auto"/>
        <w:ind w:right="5954"/>
        <w:rPr>
          <w:rFonts w:ascii="Tahoma" w:hAnsi="Tahoma" w:cs="Tahoma"/>
          <w:sz w:val="20"/>
          <w:szCs w:val="20"/>
        </w:rPr>
      </w:pPr>
      <w:r>
        <w:rPr>
          <w:rFonts w:ascii="Tahoma" w:hAnsi="Tahoma" w:cs="Tahoma"/>
          <w:sz w:val="20"/>
          <w:szCs w:val="20"/>
        </w:rPr>
        <w:t>…………………………………………………</w:t>
      </w:r>
    </w:p>
    <w:p w:rsidR="00B8500B" w:rsidRPr="007C7C0E" w:rsidRDefault="00B8500B" w:rsidP="00B8500B">
      <w:pPr>
        <w:ind w:right="5953"/>
        <w:rPr>
          <w:rFonts w:ascii="Tahoma" w:hAnsi="Tahoma" w:cs="Tahoma"/>
          <w:i/>
          <w:sz w:val="20"/>
          <w:szCs w:val="20"/>
        </w:rPr>
      </w:pPr>
      <w:r>
        <w:rPr>
          <w:rFonts w:ascii="Tahoma" w:hAnsi="Tahoma" w:cs="Tahoma"/>
          <w:i/>
          <w:sz w:val="20"/>
          <w:szCs w:val="20"/>
        </w:rPr>
        <w:t xml:space="preserve">(imię, nazwisko, </w:t>
      </w:r>
      <w:r w:rsidRPr="007C7C0E">
        <w:rPr>
          <w:rFonts w:ascii="Tahoma" w:hAnsi="Tahoma" w:cs="Tahoma"/>
          <w:i/>
          <w:sz w:val="20"/>
          <w:szCs w:val="20"/>
        </w:rPr>
        <w:t>stanowisko/podstawa do reprezentacji)</w:t>
      </w:r>
    </w:p>
    <w:p w:rsidR="00B8500B" w:rsidRPr="007C7C0E" w:rsidRDefault="00B8500B" w:rsidP="00B8500B">
      <w:pPr>
        <w:rPr>
          <w:rFonts w:ascii="Tahoma" w:hAnsi="Tahoma" w:cs="Tahoma"/>
          <w:sz w:val="20"/>
          <w:szCs w:val="20"/>
        </w:rPr>
      </w:pPr>
    </w:p>
    <w:p w:rsidR="00B8500B" w:rsidRDefault="00B8500B" w:rsidP="00B8500B">
      <w:pP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Oświadczenie wykonawcy</w:t>
      </w: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składane na podstawie art. 25a ust. 1 ustawy z dnia 29 stycznia 2004 r.</w:t>
      </w: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 xml:space="preserve">Prawo zamówień publicznych (dalej jako: ustawa </w:t>
      </w:r>
      <w:proofErr w:type="spellStart"/>
      <w:r w:rsidRPr="00AB299B">
        <w:rPr>
          <w:rFonts w:ascii="Tahoma" w:hAnsi="Tahoma" w:cs="Tahoma"/>
          <w:b/>
          <w:sz w:val="20"/>
          <w:szCs w:val="20"/>
        </w:rPr>
        <w:t>Pzp</w:t>
      </w:r>
      <w:proofErr w:type="spellEnd"/>
      <w:r w:rsidRPr="00AB299B">
        <w:rPr>
          <w:rFonts w:ascii="Tahoma" w:hAnsi="Tahoma" w:cs="Tahoma"/>
          <w:b/>
          <w:sz w:val="20"/>
          <w:szCs w:val="20"/>
        </w:rPr>
        <w:t>)</w:t>
      </w:r>
    </w:p>
    <w:p w:rsidR="00B8500B" w:rsidRPr="00AB299B" w:rsidRDefault="00B8500B" w:rsidP="00B8500B">
      <w:pPr>
        <w:jc w:val="center"/>
        <w:rPr>
          <w:rFonts w:ascii="Tahoma" w:hAnsi="Tahoma" w:cs="Tahoma"/>
          <w:b/>
          <w:sz w:val="20"/>
          <w:szCs w:val="20"/>
        </w:rPr>
      </w:pPr>
    </w:p>
    <w:p w:rsidR="00031EBA" w:rsidRDefault="00031EBA" w:rsidP="00B8500B">
      <w:pPr>
        <w:jc w:val="cente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DOTYCZĄCE PRZESŁANEK WYKLUCZENIA Z POSTĘPOWANIA</w:t>
      </w: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000A71C7">
        <w:rPr>
          <w:rFonts w:ascii="Tahoma" w:hAnsi="Tahoma" w:cs="Tahoma"/>
          <w:b/>
          <w:sz w:val="20"/>
          <w:szCs w:val="20"/>
        </w:rPr>
        <w:t xml:space="preserve">Zakup </w:t>
      </w:r>
      <w:r w:rsidR="00031EBA" w:rsidRPr="00031EBA">
        <w:rPr>
          <w:rFonts w:ascii="Tahoma" w:hAnsi="Tahoma" w:cs="Tahoma"/>
          <w:b/>
          <w:sz w:val="20"/>
          <w:szCs w:val="20"/>
        </w:rPr>
        <w:t xml:space="preserve">sprzętów medycznych </w:t>
      </w:r>
      <w:r w:rsidR="000A71C7">
        <w:rPr>
          <w:rFonts w:ascii="Tahoma" w:hAnsi="Tahoma" w:cs="Tahoma"/>
          <w:b/>
          <w:sz w:val="20"/>
          <w:szCs w:val="20"/>
        </w:rPr>
        <w:t xml:space="preserve">oraz mebli </w:t>
      </w:r>
      <w:r w:rsidR="00031EBA" w:rsidRPr="00031EBA">
        <w:rPr>
          <w:rFonts w:ascii="Tahoma" w:hAnsi="Tahoma" w:cs="Tahoma"/>
          <w:b/>
          <w:sz w:val="20"/>
          <w:szCs w:val="20"/>
        </w:rPr>
        <w:t>dla nowej przychodni SP ZOZ w Aleksandrowie Łódzkim przy ul. Pabia</w:t>
      </w:r>
      <w:r w:rsidR="00A93D1A">
        <w:rPr>
          <w:rFonts w:ascii="Tahoma" w:hAnsi="Tahoma" w:cs="Tahoma"/>
          <w:b/>
          <w:sz w:val="20"/>
          <w:szCs w:val="20"/>
        </w:rPr>
        <w:t>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sidR="00031EBA">
        <w:rPr>
          <w:rFonts w:ascii="Tahoma" w:hAnsi="Tahoma" w:cs="Tahoma"/>
          <w:b/>
          <w:sz w:val="20"/>
          <w:szCs w:val="20"/>
        </w:rPr>
        <w:t>SP ZOZ 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AB299B" w:rsidRDefault="00B8500B" w:rsidP="00B8500B">
      <w:pPr>
        <w:jc w:val="both"/>
        <w:rPr>
          <w:rFonts w:ascii="Tahoma" w:hAnsi="Tahoma" w:cs="Tahoma"/>
          <w:sz w:val="20"/>
          <w:szCs w:val="20"/>
        </w:rPr>
      </w:pPr>
    </w:p>
    <w:p w:rsidR="00031EBA" w:rsidRDefault="00031EBA"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WYKONAWCY:</w:t>
      </w:r>
    </w:p>
    <w:p w:rsidR="00B8500B" w:rsidRPr="00AB299B" w:rsidRDefault="00B8500B" w:rsidP="00B8500B">
      <w:pPr>
        <w:jc w:val="both"/>
        <w:rPr>
          <w:rFonts w:ascii="Tahoma" w:hAnsi="Tahoma" w:cs="Tahoma"/>
          <w:sz w:val="20"/>
          <w:szCs w:val="20"/>
        </w:rPr>
      </w:pPr>
    </w:p>
    <w:p w:rsidR="00B8500B" w:rsidRPr="00AB299B" w:rsidRDefault="00B8500B" w:rsidP="00C2223F">
      <w:pPr>
        <w:pStyle w:val="Akapitzlist"/>
        <w:numPr>
          <w:ilvl w:val="0"/>
          <w:numId w:val="32"/>
        </w:numPr>
        <w:ind w:left="426" w:hanging="426"/>
        <w:contextualSpacing/>
        <w:jc w:val="both"/>
        <w:rPr>
          <w:rFonts w:ascii="Tahoma" w:hAnsi="Tahoma" w:cs="Tahoma"/>
          <w:sz w:val="20"/>
          <w:szCs w:val="20"/>
        </w:rPr>
      </w:pPr>
      <w:r w:rsidRPr="00AB299B">
        <w:rPr>
          <w:rFonts w:ascii="Tahoma" w:hAnsi="Tahoma" w:cs="Tahoma"/>
          <w:sz w:val="20"/>
          <w:szCs w:val="20"/>
        </w:rPr>
        <w:t xml:space="preserve">Oświadczam, że nie podlegam wykluczeniu z postępowania na podstawie art. 24 ust 1 pkt 12-23 ustawy </w:t>
      </w:r>
      <w:proofErr w:type="spellStart"/>
      <w:r w:rsidRPr="00AB299B">
        <w:rPr>
          <w:rFonts w:ascii="Tahoma" w:hAnsi="Tahoma" w:cs="Tahoma"/>
          <w:sz w:val="20"/>
          <w:szCs w:val="20"/>
        </w:rPr>
        <w:t>Pzp</w:t>
      </w:r>
      <w:proofErr w:type="spellEnd"/>
      <w:r w:rsidRPr="00AB299B">
        <w:rPr>
          <w:rFonts w:ascii="Tahoma" w:hAnsi="Tahoma" w:cs="Tahoma"/>
          <w:sz w:val="20"/>
          <w:szCs w:val="20"/>
        </w:rPr>
        <w:t>.</w:t>
      </w:r>
    </w:p>
    <w:p w:rsidR="00B8500B" w:rsidRPr="00AB299B" w:rsidRDefault="00B8500B" w:rsidP="00C2223F">
      <w:pPr>
        <w:pStyle w:val="Akapitzlist"/>
        <w:numPr>
          <w:ilvl w:val="0"/>
          <w:numId w:val="32"/>
        </w:numPr>
        <w:ind w:left="426" w:hanging="426"/>
        <w:contextualSpacing/>
        <w:jc w:val="both"/>
        <w:rPr>
          <w:rFonts w:ascii="Tahoma" w:hAnsi="Tahoma" w:cs="Tahoma"/>
          <w:sz w:val="20"/>
          <w:szCs w:val="20"/>
        </w:rPr>
      </w:pPr>
      <w:r w:rsidRPr="00AB299B">
        <w:rPr>
          <w:rFonts w:ascii="Tahoma" w:hAnsi="Tahoma" w:cs="Tahoma"/>
          <w:sz w:val="20"/>
          <w:szCs w:val="20"/>
        </w:rPr>
        <w:t xml:space="preserve">Oświadczam, że nie podlegam wykluczeniu z postępowania na podstawie art. 24 ust. 5 pkt. 1) ustawy </w:t>
      </w:r>
      <w:proofErr w:type="spellStart"/>
      <w:r w:rsidRPr="00AB299B">
        <w:rPr>
          <w:rFonts w:ascii="Tahoma" w:hAnsi="Tahoma" w:cs="Tahoma"/>
          <w:sz w:val="20"/>
          <w:szCs w:val="20"/>
        </w:rPr>
        <w:t>Pzp</w:t>
      </w:r>
      <w:proofErr w:type="spellEnd"/>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Oświadczam, że zachodzą w stosunku do mnie podstawy wykluczenia z postępowania na podstawie art. art. 24 ust. 5 pkt. 1)</w:t>
      </w:r>
      <w:r>
        <w:rPr>
          <w:rFonts w:ascii="Tahoma" w:hAnsi="Tahoma" w:cs="Tahoma"/>
          <w:sz w:val="20"/>
          <w:szCs w:val="20"/>
        </w:rPr>
        <w:t xml:space="preserve"> </w:t>
      </w:r>
      <w:r w:rsidRPr="00AB299B">
        <w:rPr>
          <w:rFonts w:ascii="Tahoma" w:hAnsi="Tahoma" w:cs="Tahoma"/>
          <w:sz w:val="20"/>
          <w:szCs w:val="20"/>
        </w:rPr>
        <w:t xml:space="preserve">ustawy </w:t>
      </w:r>
      <w:proofErr w:type="spellStart"/>
      <w:r w:rsidRPr="00AB299B">
        <w:rPr>
          <w:rFonts w:ascii="Tahoma" w:hAnsi="Tahoma" w:cs="Tahoma"/>
          <w:sz w:val="20"/>
          <w:szCs w:val="20"/>
        </w:rPr>
        <w:t>Pzp</w:t>
      </w:r>
      <w:proofErr w:type="spellEnd"/>
      <w:r>
        <w:rPr>
          <w:rFonts w:ascii="Tahoma" w:hAnsi="Tahoma" w:cs="Tahoma"/>
          <w:sz w:val="20"/>
          <w:szCs w:val="20"/>
        </w:rPr>
        <w:t xml:space="preserve">. </w:t>
      </w:r>
      <w:r w:rsidRPr="00AB299B">
        <w:rPr>
          <w:rFonts w:ascii="Tahoma" w:hAnsi="Tahoma" w:cs="Tahoma"/>
          <w:sz w:val="20"/>
          <w:szCs w:val="20"/>
        </w:rPr>
        <w:t xml:space="preserve">Jednocześnie oświadczam, że w związku z ww. okolicznością, na podstawie art. 24 ust. 8 ustawy </w:t>
      </w:r>
      <w:proofErr w:type="spellStart"/>
      <w:r w:rsidRPr="00AB299B">
        <w:rPr>
          <w:rFonts w:ascii="Tahoma" w:hAnsi="Tahoma" w:cs="Tahoma"/>
          <w:sz w:val="20"/>
          <w:szCs w:val="20"/>
        </w:rPr>
        <w:t>Pzp</w:t>
      </w:r>
      <w:proofErr w:type="spellEnd"/>
      <w:r w:rsidRPr="00AB299B">
        <w:rPr>
          <w:rFonts w:ascii="Tahoma" w:hAnsi="Tahoma" w:cs="Tahoma"/>
          <w:sz w:val="20"/>
          <w:szCs w:val="20"/>
        </w:rPr>
        <w:t xml:space="preserve"> podjąłem następujące środki naprawcze:</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PODWYKONAWCY NIEBĘDĄCEGO PODMIOTEM, NA KTÓREGO ZASOBY POWOŁUJE SIĘ WYKONAWCA: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Oświadczam, że następujący/e podmiot/y, będący/e podwykonawcą/</w:t>
      </w:r>
      <w:proofErr w:type="spellStart"/>
      <w:r w:rsidRPr="00AB299B">
        <w:rPr>
          <w:rFonts w:ascii="Tahoma" w:hAnsi="Tahoma" w:cs="Tahoma"/>
          <w:sz w:val="20"/>
          <w:szCs w:val="20"/>
        </w:rPr>
        <w:t>ami</w:t>
      </w:r>
      <w:proofErr w:type="spellEnd"/>
      <w:r w:rsidRPr="00AB299B">
        <w:rPr>
          <w:rFonts w:ascii="Tahoma" w:hAnsi="Tahoma" w:cs="Tahoma"/>
          <w:sz w:val="20"/>
          <w:szCs w:val="20"/>
        </w:rPr>
        <w:t xml:space="preserve">: ……………………………………………………………………..….…… </w:t>
      </w:r>
      <w:r w:rsidRPr="00AB299B">
        <w:rPr>
          <w:rFonts w:ascii="Tahoma" w:hAnsi="Tahoma" w:cs="Tahoma"/>
          <w:i/>
          <w:sz w:val="20"/>
          <w:szCs w:val="20"/>
        </w:rPr>
        <w:t xml:space="preserve">(podać pełną nazwę/firmę, adres, a także </w:t>
      </w:r>
      <w:r>
        <w:rPr>
          <w:rFonts w:ascii="Tahoma" w:hAnsi="Tahoma" w:cs="Tahoma"/>
          <w:i/>
          <w:sz w:val="20"/>
          <w:szCs w:val="20"/>
        </w:rPr>
        <w:br/>
      </w:r>
      <w:r w:rsidRPr="00AB299B">
        <w:rPr>
          <w:rFonts w:ascii="Tahoma" w:hAnsi="Tahoma" w:cs="Tahoma"/>
          <w:i/>
          <w:sz w:val="20"/>
          <w:szCs w:val="20"/>
        </w:rPr>
        <w:t>w zależności od podmiotu: NIP/PESEL, KRS/</w:t>
      </w:r>
      <w:proofErr w:type="spellStart"/>
      <w:r w:rsidRPr="00AB299B">
        <w:rPr>
          <w:rFonts w:ascii="Tahoma" w:hAnsi="Tahoma" w:cs="Tahoma"/>
          <w:i/>
          <w:sz w:val="20"/>
          <w:szCs w:val="20"/>
        </w:rPr>
        <w:t>CEiDG</w:t>
      </w:r>
      <w:proofErr w:type="spellEnd"/>
      <w:r w:rsidRPr="00AB299B">
        <w:rPr>
          <w:rFonts w:ascii="Tahoma" w:hAnsi="Tahoma" w:cs="Tahoma"/>
          <w:i/>
          <w:sz w:val="20"/>
          <w:szCs w:val="20"/>
        </w:rPr>
        <w:t>)</w:t>
      </w:r>
      <w:r w:rsidRPr="00AB299B">
        <w:rPr>
          <w:rFonts w:ascii="Tahoma" w:hAnsi="Tahoma" w:cs="Tahoma"/>
          <w:sz w:val="20"/>
          <w:szCs w:val="20"/>
        </w:rPr>
        <w:t>, nie podlega/ą wykluczeniu z postępowania o udzielenie zamówienia.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sz w:val="20"/>
          <w:szCs w:val="20"/>
        </w:rPr>
      </w:pPr>
      <w:r w:rsidRPr="00AB299B">
        <w:rPr>
          <w:rFonts w:ascii="Tahoma" w:hAnsi="Tahoma" w:cs="Tahoma"/>
          <w:b/>
          <w:sz w:val="20"/>
          <w:szCs w:val="20"/>
        </w:rPr>
        <w:t>OŚWIADCZENIE DOTYCZĄCE PODANYCH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AB299B">
        <w:rPr>
          <w:rFonts w:ascii="Tahoma" w:hAnsi="Tahoma" w:cs="Tahoma"/>
          <w:sz w:val="20"/>
          <w:szCs w:val="20"/>
        </w:rPr>
        <w:t>z prawdą oraz zostały przedstawione z pełną świadomością konsekwencji wprowadzenia zamawiającego w błąd przy przedstawianiu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031EBA" w:rsidRDefault="00031EBA" w:rsidP="00031EBA">
      <w:pPr>
        <w:rPr>
          <w:rFonts w:ascii="Tahoma" w:hAnsi="Tahoma" w:cs="Tahoma"/>
          <w:b/>
          <w:sz w:val="20"/>
          <w:szCs w:val="20"/>
        </w:rPr>
      </w:pPr>
      <w:r w:rsidRPr="00AB299B">
        <w:rPr>
          <w:rFonts w:ascii="Tahoma" w:hAnsi="Tahoma" w:cs="Tahoma"/>
          <w:sz w:val="20"/>
          <w:szCs w:val="20"/>
        </w:rPr>
        <w:lastRenderedPageBreak/>
        <w:t xml:space="preserve">Numer sprawy </w:t>
      </w:r>
      <w:r w:rsidR="000A71C7" w:rsidRPr="003E6F28">
        <w:rPr>
          <w:rFonts w:ascii="Tahoma" w:hAnsi="Tahoma" w:cs="Tahoma"/>
          <w:b/>
          <w:sz w:val="20"/>
          <w:szCs w:val="20"/>
        </w:rPr>
        <w:t>1/2018</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BF500C">
        <w:rPr>
          <w:rFonts w:ascii="Tahoma" w:hAnsi="Tahoma" w:cs="Tahoma"/>
          <w:b/>
          <w:sz w:val="20"/>
          <w:szCs w:val="20"/>
        </w:rPr>
        <w:t>Załącznik Nr 3</w:t>
      </w:r>
      <w:r w:rsidRPr="00AB299B">
        <w:rPr>
          <w:rFonts w:ascii="Tahoma" w:hAnsi="Tahoma" w:cs="Tahoma"/>
          <w:b/>
          <w:sz w:val="20"/>
          <w:szCs w:val="20"/>
        </w:rPr>
        <w:t xml:space="preserve"> do SIWZ</w:t>
      </w:r>
    </w:p>
    <w:p w:rsidR="00031EBA" w:rsidRPr="00AB299B" w:rsidRDefault="00031EBA" w:rsidP="00031EBA">
      <w:pPr>
        <w:jc w:val="center"/>
        <w:rPr>
          <w:rFonts w:ascii="Tahoma" w:hAnsi="Tahoma" w:cs="Tahoma"/>
          <w:sz w:val="20"/>
          <w:szCs w:val="20"/>
        </w:rPr>
      </w:pPr>
    </w:p>
    <w:p w:rsidR="00031EBA" w:rsidRPr="00AB299B" w:rsidRDefault="00031EBA" w:rsidP="00031EBA">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5D6DA7" w:rsidRDefault="00B8500B" w:rsidP="00B8500B">
      <w:pPr>
        <w:ind w:right="5103"/>
        <w:rPr>
          <w:rFonts w:ascii="Tahoma" w:hAnsi="Tahoma" w:cs="Tahoma"/>
          <w:b/>
          <w:sz w:val="20"/>
          <w:szCs w:val="20"/>
        </w:rPr>
      </w:pPr>
      <w:r w:rsidRPr="005D6DA7">
        <w:rPr>
          <w:rFonts w:ascii="Tahoma" w:hAnsi="Tahoma" w:cs="Tahoma"/>
          <w:b/>
          <w:sz w:val="20"/>
          <w:szCs w:val="20"/>
        </w:rPr>
        <w:t>Wykonawca:</w:t>
      </w:r>
    </w:p>
    <w:p w:rsidR="00B8500B" w:rsidRPr="005D6DA7" w:rsidRDefault="00B8500B" w:rsidP="00B8500B">
      <w:pPr>
        <w:ind w:right="5103"/>
        <w:rPr>
          <w:rFonts w:ascii="Tahoma" w:hAnsi="Tahoma" w:cs="Tahoma"/>
          <w:sz w:val="20"/>
          <w:szCs w:val="20"/>
        </w:rPr>
      </w:pPr>
      <w:r>
        <w:rPr>
          <w:rFonts w:ascii="Tahoma" w:hAnsi="Tahoma" w:cs="Tahoma"/>
          <w:sz w:val="20"/>
          <w:szCs w:val="20"/>
        </w:rPr>
        <w:t>……………………………………………………………</w:t>
      </w:r>
    </w:p>
    <w:p w:rsidR="00B8500B" w:rsidRPr="005D6DA7" w:rsidRDefault="00B8500B" w:rsidP="00B8500B">
      <w:pPr>
        <w:ind w:right="5103"/>
        <w:jc w:val="center"/>
        <w:rPr>
          <w:rFonts w:ascii="Tahoma" w:hAnsi="Tahoma" w:cs="Tahoma"/>
          <w:i/>
          <w:sz w:val="20"/>
          <w:szCs w:val="20"/>
        </w:rPr>
      </w:pPr>
      <w:r w:rsidRPr="005D6DA7">
        <w:rPr>
          <w:rFonts w:ascii="Tahoma" w:hAnsi="Tahoma" w:cs="Tahoma"/>
          <w:i/>
          <w:sz w:val="20"/>
          <w:szCs w:val="20"/>
        </w:rPr>
        <w:t>(pełna nazwa/firma, adres, w zależności od podmiotu: NIP/PESEL, KRS/</w:t>
      </w:r>
      <w:proofErr w:type="spellStart"/>
      <w:r w:rsidRPr="005D6DA7">
        <w:rPr>
          <w:rFonts w:ascii="Tahoma" w:hAnsi="Tahoma" w:cs="Tahoma"/>
          <w:i/>
          <w:sz w:val="20"/>
          <w:szCs w:val="20"/>
        </w:rPr>
        <w:t>CEiDG</w:t>
      </w:r>
      <w:proofErr w:type="spellEnd"/>
      <w:r w:rsidRPr="005D6DA7">
        <w:rPr>
          <w:rFonts w:ascii="Tahoma" w:hAnsi="Tahoma" w:cs="Tahoma"/>
          <w:i/>
          <w:sz w:val="20"/>
          <w:szCs w:val="20"/>
        </w:rPr>
        <w:t>)</w:t>
      </w:r>
    </w:p>
    <w:p w:rsidR="00B8500B" w:rsidRPr="005D6DA7" w:rsidRDefault="00B8500B" w:rsidP="00B8500B">
      <w:pPr>
        <w:ind w:right="5103"/>
        <w:rPr>
          <w:rFonts w:ascii="Tahoma" w:hAnsi="Tahoma" w:cs="Tahoma"/>
          <w:sz w:val="20"/>
          <w:szCs w:val="20"/>
          <w:u w:val="single"/>
        </w:rPr>
      </w:pPr>
      <w:r w:rsidRPr="005D6DA7">
        <w:rPr>
          <w:rFonts w:ascii="Tahoma" w:hAnsi="Tahoma" w:cs="Tahoma"/>
          <w:sz w:val="20"/>
          <w:szCs w:val="20"/>
          <w:u w:val="single"/>
        </w:rPr>
        <w:t>reprezentowany przez:</w:t>
      </w:r>
    </w:p>
    <w:p w:rsidR="00B8500B" w:rsidRPr="005D6DA7" w:rsidRDefault="00B8500B" w:rsidP="00B8500B">
      <w:pPr>
        <w:ind w:right="5103"/>
        <w:rPr>
          <w:rFonts w:ascii="Tahoma" w:hAnsi="Tahoma" w:cs="Tahoma"/>
          <w:sz w:val="20"/>
          <w:szCs w:val="20"/>
        </w:rPr>
      </w:pPr>
      <w:r w:rsidRPr="005D6DA7">
        <w:rPr>
          <w:rFonts w:ascii="Tahoma" w:hAnsi="Tahoma" w:cs="Tahoma"/>
          <w:sz w:val="20"/>
          <w:szCs w:val="20"/>
        </w:rPr>
        <w:t>………………………………………………………………</w:t>
      </w:r>
    </w:p>
    <w:p w:rsidR="00B8500B" w:rsidRPr="005D6DA7" w:rsidRDefault="00B8500B" w:rsidP="00246FDA">
      <w:pPr>
        <w:ind w:right="5103"/>
        <w:rPr>
          <w:rFonts w:ascii="Tahoma" w:hAnsi="Tahoma" w:cs="Tahoma"/>
          <w:i/>
          <w:sz w:val="20"/>
          <w:szCs w:val="20"/>
        </w:rPr>
      </w:pPr>
      <w:r w:rsidRPr="005D6DA7">
        <w:rPr>
          <w:rFonts w:ascii="Tahoma" w:hAnsi="Tahoma" w:cs="Tahoma"/>
          <w:i/>
          <w:sz w:val="20"/>
          <w:szCs w:val="20"/>
        </w:rPr>
        <w:t>(imię, n</w:t>
      </w:r>
      <w:r w:rsidR="00246FDA">
        <w:rPr>
          <w:rFonts w:ascii="Tahoma" w:hAnsi="Tahoma" w:cs="Tahoma"/>
          <w:i/>
          <w:sz w:val="20"/>
          <w:szCs w:val="20"/>
        </w:rPr>
        <w:t xml:space="preserve">azwisko, stanowisko/podstawa do </w:t>
      </w:r>
      <w:r w:rsidRPr="005D6DA7">
        <w:rPr>
          <w:rFonts w:ascii="Tahoma" w:hAnsi="Tahoma" w:cs="Tahoma"/>
          <w:i/>
          <w:sz w:val="20"/>
          <w:szCs w:val="20"/>
        </w:rPr>
        <w:t>reprezentacji)</w:t>
      </w:r>
    </w:p>
    <w:p w:rsidR="00B8500B" w:rsidRDefault="00B8500B" w:rsidP="00B8500B">
      <w:pPr>
        <w:jc w:val="center"/>
        <w:rPr>
          <w:rFonts w:ascii="Tahoma" w:hAnsi="Tahoma" w:cs="Tahoma"/>
          <w:b/>
          <w:sz w:val="20"/>
          <w:szCs w:val="20"/>
          <w:u w:val="single"/>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Oświadczenie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składane na podstawie art. 25a ust. 1 ustawy z dnia 29 stycznia 2004 r.</w:t>
      </w: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 xml:space="preserve">Prawo zamówień publicznych (dalej jako: ustawa </w:t>
      </w:r>
      <w:proofErr w:type="spellStart"/>
      <w:r w:rsidRPr="005D6DA7">
        <w:rPr>
          <w:rFonts w:ascii="Tahoma" w:hAnsi="Tahoma" w:cs="Tahoma"/>
          <w:b/>
          <w:sz w:val="20"/>
          <w:szCs w:val="20"/>
        </w:rPr>
        <w:t>Pzp</w:t>
      </w:r>
      <w:proofErr w:type="spellEnd"/>
      <w:r w:rsidRPr="005D6DA7">
        <w:rPr>
          <w:rFonts w:ascii="Tahoma" w:hAnsi="Tahoma" w:cs="Tahoma"/>
          <w:b/>
          <w:sz w:val="20"/>
          <w:szCs w:val="20"/>
        </w:rPr>
        <w:t>)</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DOTYCZĄCE SPEŁNIANIA WARUNKÓW UDZIAŁU W POSTĘPOWANIU</w:t>
      </w:r>
    </w:p>
    <w:p w:rsidR="00B8500B" w:rsidRPr="005D6DA7" w:rsidRDefault="00B8500B" w:rsidP="00B8500B">
      <w:pPr>
        <w:jc w:val="both"/>
        <w:rPr>
          <w:rFonts w:ascii="Tahoma" w:hAnsi="Tahoma" w:cs="Tahoma"/>
          <w:sz w:val="20"/>
          <w:szCs w:val="20"/>
        </w:rPr>
      </w:pPr>
    </w:p>
    <w:p w:rsidR="00031EBA" w:rsidRPr="00AB299B" w:rsidRDefault="00031EBA" w:rsidP="00031EBA">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000A71C7">
        <w:rPr>
          <w:rFonts w:ascii="Tahoma" w:hAnsi="Tahoma" w:cs="Tahoma"/>
          <w:b/>
          <w:sz w:val="20"/>
          <w:szCs w:val="20"/>
        </w:rPr>
        <w:t xml:space="preserve">Zakup </w:t>
      </w:r>
      <w:r w:rsidRPr="00031EBA">
        <w:rPr>
          <w:rFonts w:ascii="Tahoma" w:hAnsi="Tahoma" w:cs="Tahoma"/>
          <w:b/>
          <w:sz w:val="20"/>
          <w:szCs w:val="20"/>
        </w:rPr>
        <w:t xml:space="preserve">sprzętów medycznych </w:t>
      </w:r>
      <w:r w:rsidR="000A71C7">
        <w:rPr>
          <w:rFonts w:ascii="Tahoma" w:hAnsi="Tahoma" w:cs="Tahoma"/>
          <w:b/>
          <w:sz w:val="20"/>
          <w:szCs w:val="20"/>
        </w:rPr>
        <w:t xml:space="preserve">oraz mebli </w:t>
      </w:r>
      <w:r w:rsidRPr="00031EBA">
        <w:rPr>
          <w:rFonts w:ascii="Tahoma" w:hAnsi="Tahoma" w:cs="Tahoma"/>
          <w:b/>
          <w:sz w:val="20"/>
          <w:szCs w:val="20"/>
        </w:rPr>
        <w:t xml:space="preserve">dla nowej przychodni SP ZOZ w Aleksandrowie </w:t>
      </w:r>
      <w:r w:rsidR="00A93D1A">
        <w:rPr>
          <w:rFonts w:ascii="Tahoma" w:hAnsi="Tahoma" w:cs="Tahoma"/>
          <w:b/>
          <w:sz w:val="20"/>
          <w:szCs w:val="20"/>
        </w:rPr>
        <w:t>Łódzkim przy ul. Pabianickiej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Pr>
          <w:rFonts w:ascii="Tahoma" w:hAnsi="Tahoma" w:cs="Tahoma"/>
          <w:b/>
          <w:sz w:val="20"/>
          <w:szCs w:val="20"/>
        </w:rPr>
        <w:t>SP ZOZ 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INFORMACJA DOTYCZĄCA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spełniam warunki udziału w postępowaniu określone przez zamawiającego w </w:t>
      </w:r>
      <w:r>
        <w:rPr>
          <w:rFonts w:ascii="Tahoma" w:hAnsi="Tahoma" w:cs="Tahoma"/>
          <w:sz w:val="20"/>
          <w:szCs w:val="20"/>
        </w:rPr>
        <w:t>punkcie IV SIWZ.</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B8500B" w:rsidRPr="005D6DA7" w:rsidRDefault="00B8500B" w:rsidP="00B8500B">
      <w:pPr>
        <w:ind w:left="4536"/>
        <w:jc w:val="center"/>
        <w:rPr>
          <w:rFonts w:ascii="Tahoma" w:hAnsi="Tahoma" w:cs="Tahoma"/>
          <w:sz w:val="20"/>
          <w:szCs w:val="20"/>
        </w:rPr>
      </w:pPr>
      <w:r w:rsidRPr="005D6DA7">
        <w:rPr>
          <w:rFonts w:ascii="Tahoma" w:hAnsi="Tahoma" w:cs="Tahoma"/>
          <w:sz w:val="20"/>
          <w:szCs w:val="20"/>
        </w:rPr>
        <w:t>…………………………………………</w:t>
      </w:r>
    </w:p>
    <w:p w:rsidR="00B8500B" w:rsidRPr="005D6DA7" w:rsidRDefault="00B8500B" w:rsidP="00B8500B">
      <w:pPr>
        <w:ind w:left="4536"/>
        <w:jc w:val="center"/>
        <w:rPr>
          <w:rFonts w:ascii="Tahoma" w:hAnsi="Tahoma" w:cs="Tahoma"/>
          <w:i/>
          <w:sz w:val="20"/>
          <w:szCs w:val="20"/>
        </w:rPr>
      </w:pPr>
      <w:r w:rsidRPr="005D6DA7">
        <w:rPr>
          <w:rFonts w:ascii="Tahoma" w:hAnsi="Tahoma" w:cs="Tahoma"/>
          <w:i/>
          <w:sz w:val="20"/>
          <w:szCs w:val="20"/>
        </w:rPr>
        <w:t>(podpis)</w:t>
      </w:r>
    </w:p>
    <w:p w:rsidR="00B8500B" w:rsidRDefault="00B8500B" w:rsidP="00B8500B">
      <w:pPr>
        <w:rPr>
          <w:rFonts w:ascii="Tahoma" w:hAnsi="Tahoma" w:cs="Tahoma"/>
          <w:b/>
          <w:sz w:val="20"/>
          <w:szCs w:val="20"/>
        </w:rPr>
      </w:pPr>
    </w:p>
    <w:p w:rsidR="00B8500B" w:rsidRPr="005D6DA7" w:rsidRDefault="00B8500B" w:rsidP="00B8500B">
      <w:pPr>
        <w:jc w:val="center"/>
        <w:rPr>
          <w:rFonts w:ascii="Tahoma" w:hAnsi="Tahoma" w:cs="Tahoma"/>
          <w:sz w:val="20"/>
          <w:szCs w:val="20"/>
        </w:rPr>
      </w:pPr>
      <w:r w:rsidRPr="005D6DA7">
        <w:rPr>
          <w:rFonts w:ascii="Tahoma" w:hAnsi="Tahoma" w:cs="Tahoma"/>
          <w:b/>
          <w:sz w:val="20"/>
          <w:szCs w:val="20"/>
        </w:rPr>
        <w:t>OŚWIADCZENIE DOTYCZĄCE PODANYCH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5D6DA7">
        <w:rPr>
          <w:rFonts w:ascii="Tahoma" w:hAnsi="Tahoma" w:cs="Tahoma"/>
          <w:sz w:val="20"/>
          <w:szCs w:val="20"/>
        </w:rPr>
        <w:t>z prawdą oraz zostały przedstawione z pełną świadomością konsekwencji wprowadzenia zamawiającego w błąd przy przedstawianiu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031EBA" w:rsidRDefault="00B8500B" w:rsidP="00B8500B">
      <w:pPr>
        <w:ind w:left="4536"/>
        <w:jc w:val="center"/>
        <w:rPr>
          <w:rFonts w:ascii="Tahoma" w:hAnsi="Tahoma" w:cs="Tahoma"/>
          <w:sz w:val="20"/>
          <w:szCs w:val="20"/>
        </w:rPr>
      </w:pPr>
      <w:r w:rsidRPr="005D6DA7">
        <w:rPr>
          <w:rFonts w:ascii="Tahoma" w:hAnsi="Tahoma" w:cs="Tahoma"/>
          <w:sz w:val="20"/>
          <w:szCs w:val="20"/>
        </w:rPr>
        <w:t>…………………………………………</w:t>
      </w:r>
    </w:p>
    <w:p w:rsidR="00EB6ADA" w:rsidRDefault="00246FDA" w:rsidP="00246FDA">
      <w:pPr>
        <w:ind w:left="4536"/>
        <w:jc w:val="center"/>
        <w:rPr>
          <w:rFonts w:ascii="Tahoma" w:hAnsi="Tahoma" w:cs="Tahoma"/>
          <w:i/>
          <w:sz w:val="20"/>
          <w:szCs w:val="20"/>
        </w:rPr>
      </w:pPr>
      <w:r w:rsidRPr="005D6DA7">
        <w:rPr>
          <w:rFonts w:ascii="Tahoma" w:hAnsi="Tahoma" w:cs="Tahoma"/>
          <w:i/>
          <w:sz w:val="20"/>
          <w:szCs w:val="20"/>
        </w:rPr>
        <w:t>(podpis)</w:t>
      </w:r>
    </w:p>
    <w:p w:rsidR="00EB6ADA" w:rsidRDefault="00EB6ADA">
      <w:pPr>
        <w:spacing w:after="160" w:line="259" w:lineRule="auto"/>
        <w:rPr>
          <w:rFonts w:ascii="Tahoma" w:hAnsi="Tahoma" w:cs="Tahoma"/>
          <w:i/>
          <w:sz w:val="20"/>
          <w:szCs w:val="20"/>
        </w:rPr>
      </w:pPr>
      <w:r>
        <w:rPr>
          <w:rFonts w:ascii="Tahoma" w:hAnsi="Tahoma" w:cs="Tahoma"/>
          <w:i/>
          <w:sz w:val="20"/>
          <w:szCs w:val="20"/>
        </w:rPr>
        <w:br w:type="page"/>
      </w:r>
    </w:p>
    <w:p w:rsidR="008D24D4" w:rsidRPr="00AD608C" w:rsidRDefault="008D24D4" w:rsidP="008D24D4">
      <w:pPr>
        <w:keepNext/>
        <w:keepLines/>
        <w:jc w:val="both"/>
        <w:rPr>
          <w:rFonts w:ascii="Tahoma" w:hAnsi="Tahoma" w:cs="Tahoma"/>
          <w:b/>
          <w:sz w:val="20"/>
          <w:szCs w:val="20"/>
        </w:rPr>
      </w:pPr>
      <w:r>
        <w:rPr>
          <w:rFonts w:ascii="Tahoma" w:hAnsi="Tahoma" w:cs="Tahoma"/>
          <w:sz w:val="20"/>
          <w:szCs w:val="20"/>
        </w:rPr>
        <w:lastRenderedPageBreak/>
        <w:t xml:space="preserve">Numer sprawy </w:t>
      </w:r>
      <w:r w:rsidR="000A71C7">
        <w:rPr>
          <w:rFonts w:ascii="Tahoma" w:hAnsi="Tahoma" w:cs="Tahoma"/>
          <w:b/>
          <w:sz w:val="20"/>
          <w:szCs w:val="20"/>
        </w:rPr>
        <w:t>1/2018</w:t>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t xml:space="preserve">   Załącznik nr 4 do SIWZ</w:t>
      </w:r>
    </w:p>
    <w:p w:rsidR="008D24D4" w:rsidRPr="00AD608C" w:rsidRDefault="008D24D4" w:rsidP="008D24D4">
      <w:pPr>
        <w:rPr>
          <w:rFonts w:ascii="Tahoma" w:hAnsi="Tahoma" w:cs="Tahoma"/>
          <w:color w:val="000000"/>
          <w:sz w:val="20"/>
          <w:szCs w:val="20"/>
        </w:rPr>
      </w:pPr>
    </w:p>
    <w:p w:rsidR="008D24D4" w:rsidRDefault="008D24D4" w:rsidP="008D24D4">
      <w:pPr>
        <w:jc w:val="center"/>
        <w:rPr>
          <w:rFonts w:ascii="Tahoma" w:hAnsi="Tahoma" w:cs="Tahoma"/>
          <w:b/>
          <w:color w:val="000000"/>
          <w:sz w:val="20"/>
          <w:szCs w:val="20"/>
        </w:rPr>
      </w:pPr>
    </w:p>
    <w:p w:rsidR="008D24D4" w:rsidRDefault="008D24D4" w:rsidP="008D24D4">
      <w:pPr>
        <w:jc w:val="center"/>
        <w:rPr>
          <w:rFonts w:ascii="Tahoma" w:hAnsi="Tahoma" w:cs="Tahoma"/>
          <w:b/>
          <w:color w:val="000000"/>
          <w:sz w:val="20"/>
          <w:szCs w:val="20"/>
        </w:rPr>
      </w:pPr>
      <w:r w:rsidRPr="00AD608C">
        <w:rPr>
          <w:rFonts w:ascii="Tahoma" w:hAnsi="Tahoma" w:cs="Tahoma"/>
          <w:b/>
          <w:color w:val="000000"/>
          <w:sz w:val="20"/>
          <w:szCs w:val="20"/>
        </w:rPr>
        <w:t>Szczegółowy opis przedmiotu zamówienia</w:t>
      </w:r>
    </w:p>
    <w:p w:rsidR="008D24D4" w:rsidRPr="00AD608C" w:rsidRDefault="008D24D4" w:rsidP="008D24D4">
      <w:pPr>
        <w:jc w:val="center"/>
        <w:rPr>
          <w:rFonts w:ascii="Tahoma" w:hAnsi="Tahoma" w:cs="Tahoma"/>
          <w:b/>
          <w:color w:val="000000"/>
          <w:sz w:val="20"/>
          <w:szCs w:val="20"/>
        </w:rPr>
      </w:pPr>
    </w:p>
    <w:p w:rsidR="008D24D4" w:rsidRPr="00AD608C" w:rsidRDefault="008D24D4" w:rsidP="008D24D4">
      <w:pPr>
        <w:rPr>
          <w:rFonts w:ascii="Tahoma" w:hAnsi="Tahoma" w:cs="Tahoma"/>
          <w:color w:val="000000"/>
          <w:sz w:val="20"/>
          <w:szCs w:val="20"/>
        </w:rPr>
      </w:pPr>
    </w:p>
    <w:p w:rsidR="00D04481" w:rsidRPr="00AD608C" w:rsidRDefault="00906531"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1</w:t>
      </w:r>
      <w:r w:rsidR="00D04481" w:rsidRPr="00AD608C">
        <w:rPr>
          <w:rFonts w:ascii="Tahoma" w:hAnsi="Tahoma" w:cs="Tahoma"/>
          <w:color w:val="000000"/>
          <w:sz w:val="20"/>
          <w:szCs w:val="20"/>
        </w:rPr>
        <w:t xml:space="preserve"> </w:t>
      </w:r>
      <w:r w:rsidR="00D04481">
        <w:rPr>
          <w:rFonts w:ascii="Tahoma" w:hAnsi="Tahoma" w:cs="Tahoma"/>
          <w:b/>
          <w:bCs/>
          <w:color w:val="000000"/>
          <w:sz w:val="20"/>
          <w:szCs w:val="20"/>
        </w:rPr>
        <w:t>Aparat do elektrokoagulacji</w:t>
      </w:r>
      <w:r w:rsidR="00D04481" w:rsidRPr="00AD608C">
        <w:rPr>
          <w:rFonts w:ascii="Tahoma" w:hAnsi="Tahoma" w:cs="Tahoma"/>
          <w:b/>
          <w:bCs/>
          <w:color w:val="000000"/>
          <w:sz w:val="20"/>
          <w:szCs w:val="20"/>
        </w:rPr>
        <w:t xml:space="preserve"> – 1 szt.</w:t>
      </w: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25"/>
        <w:gridCol w:w="6566"/>
        <w:gridCol w:w="998"/>
        <w:gridCol w:w="1747"/>
      </w:tblGrid>
      <w:tr w:rsidR="00D04481" w:rsidRPr="00E015A3" w:rsidTr="00D65116">
        <w:trPr>
          <w:tblHeader/>
        </w:trPr>
        <w:tc>
          <w:tcPr>
            <w:tcW w:w="425" w:type="dxa"/>
            <w:vAlign w:val="center"/>
          </w:tcPr>
          <w:p w:rsidR="00D04481" w:rsidRPr="00E015A3" w:rsidRDefault="00D04481" w:rsidP="00D04481">
            <w:pPr>
              <w:pStyle w:val="Zawartotabeli"/>
              <w:snapToGrid w:val="0"/>
              <w:jc w:val="center"/>
              <w:rPr>
                <w:rFonts w:ascii="Tahoma" w:hAnsi="Tahoma" w:cs="Tahoma"/>
                <w:b/>
                <w:color w:val="000000"/>
                <w:sz w:val="20"/>
              </w:rPr>
            </w:pPr>
            <w:proofErr w:type="spellStart"/>
            <w:r w:rsidRPr="00E015A3">
              <w:rPr>
                <w:rFonts w:ascii="Tahoma" w:hAnsi="Tahoma" w:cs="Tahoma"/>
                <w:b/>
                <w:color w:val="000000"/>
                <w:sz w:val="20"/>
              </w:rPr>
              <w:t>Lp</w:t>
            </w:r>
            <w:proofErr w:type="spellEnd"/>
          </w:p>
        </w:tc>
        <w:tc>
          <w:tcPr>
            <w:tcW w:w="6566" w:type="dxa"/>
            <w:vAlign w:val="center"/>
          </w:tcPr>
          <w:p w:rsidR="00D04481" w:rsidRPr="00E015A3" w:rsidRDefault="00DF035E" w:rsidP="00D04481">
            <w:pPr>
              <w:pStyle w:val="Zawartotabeli"/>
              <w:snapToGrid w:val="0"/>
              <w:jc w:val="center"/>
              <w:rPr>
                <w:rFonts w:ascii="Tahoma" w:hAnsi="Tahoma" w:cs="Tahoma"/>
                <w:b/>
                <w:color w:val="000000"/>
                <w:sz w:val="20"/>
              </w:rPr>
            </w:pPr>
            <w:r w:rsidRPr="008D24D4">
              <w:rPr>
                <w:rFonts w:ascii="Tahoma" w:hAnsi="Tahoma" w:cs="Tahoma"/>
                <w:b/>
                <w:sz w:val="20"/>
              </w:rPr>
              <w:t>WYMAGANE WARUNKI I PARAMETRY</w:t>
            </w:r>
          </w:p>
        </w:tc>
        <w:tc>
          <w:tcPr>
            <w:tcW w:w="0" w:type="auto"/>
            <w:vAlign w:val="center"/>
          </w:tcPr>
          <w:p w:rsidR="00D04481" w:rsidRPr="00E015A3" w:rsidRDefault="00D04481" w:rsidP="00D04481">
            <w:pPr>
              <w:pStyle w:val="Zawartotabeli"/>
              <w:snapToGrid w:val="0"/>
              <w:jc w:val="center"/>
              <w:rPr>
                <w:rFonts w:ascii="Tahoma" w:hAnsi="Tahoma" w:cs="Tahoma"/>
                <w:b/>
                <w:color w:val="000000"/>
                <w:sz w:val="20"/>
              </w:rPr>
            </w:pPr>
            <w:r w:rsidRPr="00E015A3">
              <w:rPr>
                <w:rFonts w:ascii="Tahoma" w:hAnsi="Tahoma" w:cs="Tahoma"/>
                <w:b/>
                <w:color w:val="000000"/>
                <w:sz w:val="20"/>
              </w:rPr>
              <w:t>TAK/NIE</w:t>
            </w:r>
          </w:p>
        </w:tc>
        <w:tc>
          <w:tcPr>
            <w:tcW w:w="0" w:type="auto"/>
            <w:vAlign w:val="center"/>
          </w:tcPr>
          <w:p w:rsidR="00D04481" w:rsidRPr="00E015A3" w:rsidRDefault="00D04481" w:rsidP="00D04481">
            <w:pPr>
              <w:pStyle w:val="Zawartotabeli"/>
              <w:snapToGrid w:val="0"/>
              <w:jc w:val="center"/>
              <w:rPr>
                <w:rFonts w:ascii="Tahoma" w:hAnsi="Tahoma" w:cs="Tahoma"/>
                <w:b/>
                <w:color w:val="000000"/>
                <w:sz w:val="20"/>
              </w:rPr>
            </w:pPr>
            <w:r w:rsidRPr="008D24D4">
              <w:rPr>
                <w:rFonts w:ascii="Tahoma" w:hAnsi="Tahoma" w:cs="Tahoma"/>
                <w:b/>
                <w:sz w:val="20"/>
              </w:rPr>
              <w:t>Parametr -  podać/opisać</w:t>
            </w:r>
          </w:p>
        </w:tc>
      </w:tr>
      <w:tr w:rsidR="00D04481" w:rsidRPr="00D04481" w:rsidTr="00D65116">
        <w:tc>
          <w:tcPr>
            <w:tcW w:w="425" w:type="dxa"/>
          </w:tcPr>
          <w:p w:rsidR="00D04481" w:rsidRPr="00D04481" w:rsidRDefault="00D04481" w:rsidP="00C2223F">
            <w:pPr>
              <w:pStyle w:val="Zawartotabeli"/>
              <w:numPr>
                <w:ilvl w:val="0"/>
                <w:numId w:val="33"/>
              </w:numPr>
              <w:snapToGrid w:val="0"/>
              <w:ind w:hanging="720"/>
              <w:jc w:val="both"/>
              <w:rPr>
                <w:rFonts w:ascii="Tahoma" w:hAnsi="Tahoma" w:cs="Tahoma"/>
                <w:color w:val="000000"/>
                <w:sz w:val="20"/>
              </w:rPr>
            </w:pPr>
          </w:p>
        </w:tc>
        <w:tc>
          <w:tcPr>
            <w:tcW w:w="6566" w:type="dxa"/>
          </w:tcPr>
          <w:p w:rsidR="00D04481" w:rsidRPr="00D04481" w:rsidRDefault="00D04481" w:rsidP="00D04481">
            <w:pPr>
              <w:pStyle w:val="Zawartotabeli"/>
              <w:snapToGrid w:val="0"/>
              <w:jc w:val="both"/>
              <w:rPr>
                <w:rFonts w:ascii="Tahoma" w:hAnsi="Tahoma" w:cs="Tahoma"/>
                <w:sz w:val="20"/>
              </w:rPr>
            </w:pPr>
            <w:r w:rsidRPr="00D04481">
              <w:rPr>
                <w:rFonts w:ascii="Tahoma" w:hAnsi="Tahoma" w:cs="Tahoma"/>
                <w:color w:val="000000"/>
                <w:sz w:val="20"/>
              </w:rPr>
              <w:t>Aparat fabrycznie nowy, rok produkcji 2017.</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Aparat dwubiegunowy wyposażony między innymi w programy: CUT, BLEND, FORCED COAG, SOFT COAG, BIPOLAR COAG.</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Możliwość założenia elektrody neutralnej jako gwarancja bezpieczeństwa pacjenta.</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Parametry obwodu wyjściowego stale monitorowane.</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 xml:space="preserve">Rękojeść jednobiegunowa </w:t>
            </w:r>
            <w:proofErr w:type="spellStart"/>
            <w:r w:rsidRPr="00D04481">
              <w:rPr>
                <w:rFonts w:ascii="Tahoma" w:hAnsi="Tahoma" w:cs="Tahoma"/>
                <w:sz w:val="20"/>
              </w:rPr>
              <w:t>autoklawowalna</w:t>
            </w:r>
            <w:proofErr w:type="spellEnd"/>
            <w:r w:rsidRPr="00D04481">
              <w:rPr>
                <w:rFonts w:ascii="Tahoma" w:hAnsi="Tahoma" w:cs="Tahoma"/>
                <w:sz w:val="20"/>
              </w:rPr>
              <w:t>.</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D04481" w:rsidRPr="00D04481" w:rsidRDefault="00D04481" w:rsidP="00D04481">
            <w:pPr>
              <w:pStyle w:val="Zawartotabeli"/>
              <w:jc w:val="both"/>
              <w:rPr>
                <w:rFonts w:ascii="Tahoma" w:hAnsi="Tahoma" w:cs="Tahoma"/>
                <w:sz w:val="20"/>
              </w:rPr>
            </w:pPr>
            <w:r w:rsidRPr="00D04481">
              <w:rPr>
                <w:rFonts w:ascii="Tahoma" w:hAnsi="Tahoma" w:cs="Tahoma"/>
                <w:sz w:val="20"/>
              </w:rPr>
              <w:t>Możliwość wyboru elektrod jednobiegunowych.</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D04481" w:rsidRPr="00D04481" w:rsidRDefault="00D04481" w:rsidP="00D04481">
            <w:pPr>
              <w:snapToGrid w:val="0"/>
              <w:jc w:val="both"/>
              <w:rPr>
                <w:rFonts w:ascii="Tahoma" w:hAnsi="Tahoma" w:cs="Tahoma"/>
                <w:color w:val="000000"/>
                <w:sz w:val="20"/>
                <w:szCs w:val="20"/>
              </w:rPr>
            </w:pPr>
            <w:r w:rsidRPr="00D04481">
              <w:rPr>
                <w:rFonts w:ascii="Tahoma" w:hAnsi="Tahoma" w:cs="Tahoma"/>
                <w:sz w:val="20"/>
                <w:szCs w:val="20"/>
              </w:rPr>
              <w:t>Podstawowa częstotliwość pra</w:t>
            </w:r>
            <w:r w:rsidR="00906531">
              <w:rPr>
                <w:rFonts w:ascii="Tahoma" w:hAnsi="Tahoma" w:cs="Tahoma"/>
                <w:sz w:val="20"/>
                <w:szCs w:val="20"/>
              </w:rPr>
              <w:t>cy min.: 4</w:t>
            </w:r>
            <w:r w:rsidRPr="00D04481">
              <w:rPr>
                <w:rFonts w:ascii="Tahoma" w:hAnsi="Tahoma" w:cs="Tahoma"/>
                <w:sz w:val="20"/>
                <w:szCs w:val="20"/>
              </w:rPr>
              <w:t>00 kHz.</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D04481" w:rsidRPr="00D04481" w:rsidRDefault="00D04481" w:rsidP="00D04481">
            <w:pPr>
              <w:snapToGrid w:val="0"/>
              <w:jc w:val="both"/>
              <w:rPr>
                <w:rFonts w:ascii="Tahoma" w:hAnsi="Tahoma" w:cs="Tahoma"/>
                <w:color w:val="000000"/>
                <w:sz w:val="20"/>
                <w:szCs w:val="20"/>
              </w:rPr>
            </w:pPr>
            <w:r w:rsidRPr="00D04481">
              <w:rPr>
                <w:rFonts w:ascii="Tahoma" w:hAnsi="Tahoma" w:cs="Tahoma"/>
                <w:sz w:val="20"/>
                <w:szCs w:val="20"/>
              </w:rPr>
              <w:t xml:space="preserve">Napięcie w przedziale: </w:t>
            </w:r>
            <w:r w:rsidR="00906531">
              <w:rPr>
                <w:rFonts w:ascii="Tahoma" w:hAnsi="Tahoma" w:cs="Tahoma"/>
                <w:sz w:val="20"/>
                <w:szCs w:val="20"/>
              </w:rPr>
              <w:t>maks. 100 – 234</w:t>
            </w:r>
            <w:r w:rsidRPr="00D04481">
              <w:rPr>
                <w:rFonts w:ascii="Tahoma" w:hAnsi="Tahoma" w:cs="Tahoma"/>
                <w:sz w:val="20"/>
                <w:szCs w:val="20"/>
              </w:rPr>
              <w:t xml:space="preserve">V / 50 – 60 </w:t>
            </w:r>
            <w:proofErr w:type="spellStart"/>
            <w:r w:rsidRPr="00D04481">
              <w:rPr>
                <w:rFonts w:ascii="Tahoma" w:hAnsi="Tahoma" w:cs="Tahoma"/>
                <w:sz w:val="20"/>
                <w:szCs w:val="20"/>
              </w:rPr>
              <w:t>Hz</w:t>
            </w:r>
            <w:proofErr w:type="spellEnd"/>
            <w:r w:rsidRPr="00D04481">
              <w:rPr>
                <w:rFonts w:ascii="Tahoma" w:hAnsi="Tahoma" w:cs="Tahoma"/>
                <w:sz w:val="20"/>
                <w:szCs w:val="20"/>
              </w:rPr>
              <w:t>.</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rPr>
          <w:trHeight w:val="278"/>
        </w:trPr>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shd w:val="clear" w:color="auto" w:fill="auto"/>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color w:val="000000"/>
                <w:sz w:val="20"/>
              </w:rPr>
              <w:t xml:space="preserve">Bezpłatna gwarancja techniczna przez okres ………… miesięcy </w:t>
            </w:r>
            <w:r w:rsidRPr="00D04481">
              <w:rPr>
                <w:rFonts w:ascii="Tahoma" w:hAnsi="Tahoma" w:cs="Tahoma"/>
                <w:sz w:val="20"/>
              </w:rPr>
              <w:t>(min. 24, max. 48 miesięcy)</w:t>
            </w:r>
            <w:r w:rsidRPr="00D04481">
              <w:rPr>
                <w:rFonts w:ascii="Tahoma" w:hAnsi="Tahoma" w:cs="Tahoma"/>
                <w:color w:val="000000"/>
                <w:sz w:val="20"/>
              </w:rPr>
              <w:t>, począwszy od dnia podpisania protokołu odbioru.</w:t>
            </w:r>
            <w:r w:rsidRPr="00D04481">
              <w:rPr>
                <w:rFonts w:ascii="Tahoma" w:hAnsi="Tahoma" w:cs="Tahoma"/>
                <w:color w:val="000000"/>
                <w:sz w:val="20"/>
              </w:rPr>
              <w:br/>
            </w:r>
            <w:r w:rsidRPr="00D04481">
              <w:rPr>
                <w:rFonts w:ascii="Tahoma" w:hAnsi="Tahoma" w:cs="Tahoma"/>
                <w:b/>
                <w:color w:val="000000"/>
                <w:sz w:val="20"/>
              </w:rPr>
              <w:t>W przypadku rozbieżności w długości gwarancji pomiędzy niniejszym załącznikiem a formularzem oferty Zamawiający uwzględni długość gwarancji wpisaną w formularzu ofertowym.</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shd w:val="clear" w:color="auto" w:fill="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rPr>
          <w:trHeight w:val="277"/>
        </w:trPr>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shd w:val="clear" w:color="auto" w:fill="auto"/>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Czas rozpoczęcia naprawy przez serwis gwarancyjny – maksimum 24 godziny po zgłoszeniu usterki.</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shd w:val="clear" w:color="auto" w:fill="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65116">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color w:val="000000"/>
                <w:sz w:val="20"/>
              </w:rPr>
              <w:t xml:space="preserve">Bezpłatna instalacja aparatu oraz 2 godzinne szkolenie personelu z zakresu obsługi. </w:t>
            </w:r>
            <w:r w:rsidRPr="00D04481">
              <w:rPr>
                <w:rFonts w:ascii="Tahoma" w:hAnsi="Tahoma" w:cs="Tahoma"/>
                <w:sz w:val="20"/>
              </w:rPr>
              <w:t>Każdy członek przeszkolonego personelu otrzyma od Wykonawcy stosowne świadectwo potwierdzające należyte przeszkolenie.</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r w:rsidR="00E00600" w:rsidRPr="00D04481" w:rsidTr="00D65116">
        <w:tc>
          <w:tcPr>
            <w:tcW w:w="425" w:type="dxa"/>
          </w:tcPr>
          <w:p w:rsidR="00E00600" w:rsidRPr="00D04481" w:rsidRDefault="00E00600"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E00600" w:rsidRPr="00D04481" w:rsidRDefault="00E00600" w:rsidP="00D04481">
            <w:pPr>
              <w:pStyle w:val="Zawartotabeli"/>
              <w:snapToGrid w:val="0"/>
              <w:jc w:val="both"/>
              <w:rPr>
                <w:rFonts w:ascii="Tahoma" w:hAnsi="Tahoma" w:cs="Tahoma"/>
                <w:color w:val="000000"/>
                <w:sz w:val="20"/>
              </w:rPr>
            </w:pPr>
            <w:r w:rsidRPr="00AD608C">
              <w:rPr>
                <w:rFonts w:ascii="Tahoma" w:hAnsi="Tahoma" w:cs="Tahoma"/>
                <w:sz w:val="20"/>
              </w:rPr>
              <w:t>Instrukcja w języku polskim dołączona przy dostawie urządzenia.</w:t>
            </w:r>
          </w:p>
        </w:tc>
        <w:tc>
          <w:tcPr>
            <w:tcW w:w="0" w:type="auto"/>
          </w:tcPr>
          <w:p w:rsidR="00E00600" w:rsidRPr="00D04481" w:rsidRDefault="00E00600" w:rsidP="00D04481">
            <w:pPr>
              <w:pStyle w:val="Zawartotabeli"/>
              <w:snapToGrid w:val="0"/>
              <w:jc w:val="both"/>
              <w:rPr>
                <w:rFonts w:ascii="Tahoma" w:hAnsi="Tahoma" w:cs="Tahoma"/>
                <w:color w:val="000000"/>
                <w:sz w:val="20"/>
              </w:rPr>
            </w:pPr>
          </w:p>
        </w:tc>
        <w:tc>
          <w:tcPr>
            <w:tcW w:w="0" w:type="auto"/>
          </w:tcPr>
          <w:p w:rsidR="00E00600" w:rsidRPr="00D04481" w:rsidRDefault="00E00600" w:rsidP="00D04481">
            <w:pPr>
              <w:pStyle w:val="Zawartotabeli"/>
              <w:snapToGrid w:val="0"/>
              <w:jc w:val="both"/>
              <w:rPr>
                <w:rFonts w:ascii="Tahoma" w:hAnsi="Tahoma" w:cs="Tahoma"/>
                <w:color w:val="000000"/>
                <w:sz w:val="20"/>
              </w:rPr>
            </w:pPr>
          </w:p>
        </w:tc>
      </w:tr>
      <w:tr w:rsidR="00D04481" w:rsidRPr="00D04481" w:rsidTr="00D65116">
        <w:tc>
          <w:tcPr>
            <w:tcW w:w="425" w:type="dxa"/>
          </w:tcPr>
          <w:p w:rsidR="00D04481" w:rsidRPr="00D04481" w:rsidRDefault="00D04481" w:rsidP="00C2223F">
            <w:pPr>
              <w:pStyle w:val="Zawartotabeli"/>
              <w:numPr>
                <w:ilvl w:val="0"/>
                <w:numId w:val="33"/>
              </w:numPr>
              <w:snapToGrid w:val="0"/>
              <w:ind w:left="0" w:firstLine="0"/>
              <w:jc w:val="both"/>
              <w:rPr>
                <w:rFonts w:ascii="Tahoma" w:hAnsi="Tahoma" w:cs="Tahoma"/>
                <w:color w:val="000000"/>
                <w:sz w:val="20"/>
              </w:rPr>
            </w:pPr>
          </w:p>
        </w:tc>
        <w:tc>
          <w:tcPr>
            <w:tcW w:w="6566" w:type="dxa"/>
          </w:tcPr>
          <w:p w:rsidR="00D04481" w:rsidRPr="00D04481" w:rsidRDefault="00D04481" w:rsidP="00A877DF">
            <w:pPr>
              <w:snapToGrid w:val="0"/>
              <w:jc w:val="both"/>
              <w:rPr>
                <w:rFonts w:ascii="Tahoma" w:hAnsi="Tahoma" w:cs="Tahoma"/>
                <w:b/>
                <w:color w:val="000000"/>
                <w:sz w:val="20"/>
                <w:szCs w:val="20"/>
              </w:rPr>
            </w:pPr>
            <w:r w:rsidRPr="00D04481">
              <w:rPr>
                <w:rFonts w:ascii="Tahoma" w:hAnsi="Tahoma" w:cs="Tahoma"/>
                <w:color w:val="000000"/>
                <w:sz w:val="20"/>
                <w:szCs w:val="20"/>
              </w:rPr>
              <w:t>Deklaracja zgodności/certyfikat CE świadczący o zgodności urządzenia z dyrektywami europejskimi i warunkami bezpieczeństwa</w:t>
            </w:r>
            <w:r w:rsidR="00A877DF">
              <w:rPr>
                <w:rFonts w:ascii="Tahoma" w:hAnsi="Tahoma" w:cs="Tahoma"/>
                <w:color w:val="000000"/>
                <w:sz w:val="20"/>
                <w:szCs w:val="20"/>
              </w:rPr>
              <w:t>.</w:t>
            </w:r>
            <w:r w:rsidRPr="00D04481">
              <w:rPr>
                <w:rFonts w:ascii="Tahoma" w:hAnsi="Tahoma" w:cs="Tahoma"/>
                <w:b/>
                <w:color w:val="000000"/>
                <w:sz w:val="20"/>
                <w:szCs w:val="20"/>
              </w:rPr>
              <w:t xml:space="preserve">     </w:t>
            </w:r>
          </w:p>
        </w:tc>
        <w:tc>
          <w:tcPr>
            <w:tcW w:w="0" w:type="auto"/>
          </w:tcPr>
          <w:p w:rsidR="00D04481" w:rsidRPr="00D04481" w:rsidRDefault="00D04481" w:rsidP="00D04481">
            <w:pPr>
              <w:pStyle w:val="Zawartotabeli"/>
              <w:snapToGrid w:val="0"/>
              <w:jc w:val="both"/>
              <w:rPr>
                <w:rFonts w:ascii="Tahoma" w:hAnsi="Tahoma" w:cs="Tahoma"/>
                <w:color w:val="000000"/>
                <w:sz w:val="20"/>
              </w:rPr>
            </w:pPr>
          </w:p>
        </w:tc>
        <w:tc>
          <w:tcPr>
            <w:tcW w:w="0" w:type="auto"/>
          </w:tcPr>
          <w:p w:rsidR="00D04481" w:rsidRPr="00D04481" w:rsidRDefault="00D04481" w:rsidP="00D04481">
            <w:pPr>
              <w:pStyle w:val="Zawartotabeli"/>
              <w:snapToGrid w:val="0"/>
              <w:jc w:val="both"/>
              <w:rPr>
                <w:rFonts w:ascii="Tahoma" w:hAnsi="Tahoma" w:cs="Tahoma"/>
                <w:color w:val="000000"/>
                <w:sz w:val="20"/>
              </w:rPr>
            </w:pPr>
          </w:p>
        </w:tc>
      </w:tr>
    </w:tbl>
    <w:p w:rsidR="00031EBA" w:rsidRDefault="00031EBA">
      <w:pPr>
        <w:spacing w:after="160" w:line="259" w:lineRule="auto"/>
        <w:rPr>
          <w:rFonts w:ascii="Tahoma" w:hAnsi="Tahoma" w:cs="Tahoma"/>
          <w:sz w:val="20"/>
          <w:szCs w:val="20"/>
        </w:rPr>
      </w:pPr>
    </w:p>
    <w:p w:rsidR="00C43254" w:rsidRDefault="00C43254" w:rsidP="00DF035E">
      <w:pPr>
        <w:rPr>
          <w:rFonts w:ascii="Tahoma" w:hAnsi="Tahoma" w:cs="Tahoma"/>
          <w:color w:val="000000"/>
          <w:sz w:val="20"/>
          <w:szCs w:val="20"/>
        </w:rPr>
      </w:pPr>
    </w:p>
    <w:p w:rsidR="00DF035E" w:rsidRDefault="00906531"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 nr 2</w:t>
      </w:r>
      <w:r w:rsidR="00DF035E" w:rsidRPr="00AD608C">
        <w:rPr>
          <w:rFonts w:ascii="Tahoma" w:hAnsi="Tahoma" w:cs="Tahoma"/>
          <w:color w:val="000000"/>
          <w:sz w:val="20"/>
          <w:szCs w:val="20"/>
        </w:rPr>
        <w:t xml:space="preserve"> </w:t>
      </w:r>
    </w:p>
    <w:p w:rsidR="00DF035E"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p>
    <w:p w:rsidR="00DF035E" w:rsidRPr="00DF035E" w:rsidRDefault="00DF035E" w:rsidP="00C2223F">
      <w:pPr>
        <w:pStyle w:val="Akapitzlist"/>
        <w:numPr>
          <w:ilvl w:val="3"/>
          <w:numId w:val="18"/>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sidRPr="00DF035E">
        <w:rPr>
          <w:rFonts w:ascii="Tahoma" w:hAnsi="Tahoma" w:cs="Tahoma"/>
          <w:b/>
          <w:bCs/>
          <w:color w:val="000000"/>
          <w:sz w:val="20"/>
          <w:szCs w:val="20"/>
        </w:rPr>
        <w:t>Waga lekarska ze wzrostomierzem</w:t>
      </w:r>
      <w:r>
        <w:rPr>
          <w:rFonts w:ascii="Tahoma" w:hAnsi="Tahoma" w:cs="Tahoma"/>
          <w:b/>
          <w:bCs/>
          <w:color w:val="000000"/>
          <w:sz w:val="20"/>
          <w:szCs w:val="20"/>
        </w:rPr>
        <w:t xml:space="preserve"> – 3</w:t>
      </w:r>
      <w:r w:rsidRPr="00DF035E">
        <w:rPr>
          <w:rFonts w:ascii="Tahoma" w:hAnsi="Tahoma" w:cs="Tahoma"/>
          <w:b/>
          <w:bCs/>
          <w:color w:val="000000"/>
          <w:sz w:val="20"/>
          <w:szCs w:val="20"/>
        </w:rPr>
        <w:t xml:space="preserve"> szt.</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lastRenderedPageBreak/>
        <w:t>Oferowany model / typ  ………………………………........................................................................</w:t>
      </w:r>
    </w:p>
    <w:p w:rsidR="00DF035E" w:rsidRPr="00DF035E" w:rsidRDefault="00DF035E" w:rsidP="00C2223F">
      <w:pPr>
        <w:pStyle w:val="Akapitzlist"/>
        <w:numPr>
          <w:ilvl w:val="3"/>
          <w:numId w:val="18"/>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sidRPr="00DF035E">
        <w:rPr>
          <w:rFonts w:ascii="Tahoma" w:hAnsi="Tahoma" w:cs="Tahoma"/>
          <w:b/>
          <w:bCs/>
          <w:color w:val="000000"/>
          <w:sz w:val="20"/>
          <w:szCs w:val="20"/>
        </w:rPr>
        <w:t xml:space="preserve">Waga </w:t>
      </w:r>
      <w:r>
        <w:rPr>
          <w:rFonts w:ascii="Tahoma" w:hAnsi="Tahoma" w:cs="Tahoma"/>
          <w:b/>
          <w:bCs/>
          <w:color w:val="000000"/>
          <w:sz w:val="20"/>
          <w:szCs w:val="20"/>
          <w:lang w:val="pl-PL"/>
        </w:rPr>
        <w:t xml:space="preserve">niemowlęca ze </w:t>
      </w:r>
      <w:proofErr w:type="spellStart"/>
      <w:r>
        <w:rPr>
          <w:rFonts w:ascii="Tahoma" w:hAnsi="Tahoma" w:cs="Tahoma"/>
          <w:b/>
          <w:bCs/>
          <w:color w:val="000000"/>
          <w:sz w:val="20"/>
          <w:szCs w:val="20"/>
          <w:lang w:val="pl-PL"/>
        </w:rPr>
        <w:t>wzrostmiarką</w:t>
      </w:r>
      <w:proofErr w:type="spellEnd"/>
      <w:r w:rsidRPr="00DF035E">
        <w:rPr>
          <w:rFonts w:ascii="Tahoma" w:hAnsi="Tahoma" w:cs="Tahoma"/>
          <w:b/>
          <w:bCs/>
          <w:color w:val="000000"/>
          <w:sz w:val="20"/>
          <w:szCs w:val="20"/>
        </w:rPr>
        <w:t xml:space="preserve"> – </w:t>
      </w:r>
      <w:r w:rsidR="00E00600">
        <w:rPr>
          <w:rFonts w:ascii="Tahoma" w:hAnsi="Tahoma" w:cs="Tahoma"/>
          <w:b/>
          <w:bCs/>
          <w:color w:val="000000"/>
          <w:sz w:val="20"/>
          <w:szCs w:val="20"/>
          <w:lang w:val="pl-PL"/>
        </w:rPr>
        <w:t>2</w:t>
      </w:r>
      <w:r w:rsidRPr="00DF035E">
        <w:rPr>
          <w:rFonts w:ascii="Tahoma" w:hAnsi="Tahoma" w:cs="Tahoma"/>
          <w:b/>
          <w:bCs/>
          <w:color w:val="000000"/>
          <w:sz w:val="20"/>
          <w:szCs w:val="20"/>
        </w:rPr>
        <w:t xml:space="preserve"> szt.</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25"/>
        <w:gridCol w:w="6566"/>
        <w:gridCol w:w="998"/>
        <w:gridCol w:w="1747"/>
      </w:tblGrid>
      <w:tr w:rsidR="00DF035E" w:rsidRPr="00DF035E" w:rsidTr="00D65116">
        <w:trPr>
          <w:tblHeader/>
        </w:trPr>
        <w:tc>
          <w:tcPr>
            <w:tcW w:w="425" w:type="dxa"/>
            <w:vAlign w:val="center"/>
          </w:tcPr>
          <w:p w:rsidR="00DF035E" w:rsidRPr="00DF035E" w:rsidRDefault="00DF035E" w:rsidP="007C26A0">
            <w:pPr>
              <w:pStyle w:val="Zawartotabeli"/>
              <w:snapToGrid w:val="0"/>
              <w:jc w:val="center"/>
              <w:rPr>
                <w:rFonts w:ascii="Tahoma" w:hAnsi="Tahoma" w:cs="Tahoma"/>
                <w:b/>
                <w:color w:val="000000" w:themeColor="text1"/>
                <w:sz w:val="20"/>
              </w:rPr>
            </w:pPr>
            <w:proofErr w:type="spellStart"/>
            <w:r w:rsidRPr="00DF035E">
              <w:rPr>
                <w:rFonts w:ascii="Tahoma" w:hAnsi="Tahoma" w:cs="Tahoma"/>
                <w:b/>
                <w:color w:val="000000" w:themeColor="text1"/>
                <w:sz w:val="20"/>
              </w:rPr>
              <w:t>Lp</w:t>
            </w:r>
            <w:proofErr w:type="spellEnd"/>
          </w:p>
        </w:tc>
        <w:tc>
          <w:tcPr>
            <w:tcW w:w="6566" w:type="dxa"/>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8D24D4">
              <w:rPr>
                <w:rFonts w:ascii="Tahoma" w:hAnsi="Tahoma" w:cs="Tahoma"/>
                <w:b/>
                <w:sz w:val="20"/>
              </w:rPr>
              <w:t>WYMAGANE WARUNKI I PARAMETRY</w:t>
            </w:r>
          </w:p>
        </w:tc>
        <w:tc>
          <w:tcPr>
            <w:tcW w:w="0" w:type="auto"/>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TAK/NIE</w:t>
            </w:r>
          </w:p>
        </w:tc>
        <w:tc>
          <w:tcPr>
            <w:tcW w:w="0" w:type="auto"/>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Parametr -  podać/opisać</w:t>
            </w:r>
          </w:p>
        </w:tc>
      </w:tr>
      <w:tr w:rsidR="00DF035E" w:rsidRPr="00DF035E" w:rsidTr="00D65116">
        <w:tc>
          <w:tcPr>
            <w:tcW w:w="425" w:type="dxa"/>
          </w:tcPr>
          <w:p w:rsidR="00DF035E" w:rsidRPr="00836A96" w:rsidRDefault="00DF035E" w:rsidP="00DF035E">
            <w:pPr>
              <w:pStyle w:val="Zawartotabeli"/>
              <w:snapToGrid w:val="0"/>
              <w:jc w:val="both"/>
              <w:rPr>
                <w:rFonts w:ascii="Tahoma" w:hAnsi="Tahoma" w:cs="Tahoma"/>
                <w:b/>
                <w:color w:val="000000" w:themeColor="text1"/>
                <w:sz w:val="20"/>
              </w:rPr>
            </w:pPr>
            <w:r w:rsidRPr="00836A96">
              <w:rPr>
                <w:rFonts w:ascii="Tahoma" w:hAnsi="Tahoma" w:cs="Tahoma"/>
                <w:b/>
                <w:color w:val="000000" w:themeColor="text1"/>
                <w:sz w:val="20"/>
              </w:rPr>
              <w:t>A)</w:t>
            </w:r>
          </w:p>
        </w:tc>
        <w:tc>
          <w:tcPr>
            <w:tcW w:w="6566" w:type="dxa"/>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b/>
                <w:bCs/>
                <w:color w:val="000000"/>
                <w:sz w:val="20"/>
              </w:rPr>
              <w:t>Waga lekarska ze wzrostomierzem – 3 szt.</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C2223F">
            <w:pPr>
              <w:pStyle w:val="Zawartotabeli"/>
              <w:numPr>
                <w:ilvl w:val="0"/>
                <w:numId w:val="34"/>
              </w:numPr>
              <w:snapToGrid w:val="0"/>
              <w:ind w:hanging="720"/>
              <w:jc w:val="both"/>
              <w:rPr>
                <w:rFonts w:ascii="Tahoma" w:hAnsi="Tahoma" w:cs="Tahoma"/>
                <w:color w:val="000000" w:themeColor="text1"/>
                <w:sz w:val="20"/>
              </w:rPr>
            </w:pPr>
          </w:p>
        </w:tc>
        <w:tc>
          <w:tcPr>
            <w:tcW w:w="6566" w:type="dxa"/>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color w:val="000000" w:themeColor="text1"/>
                <w:sz w:val="20"/>
              </w:rPr>
              <w:t>Waga fabrycznie nowa, rok produkcji 2017.</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C2223F">
            <w:pPr>
              <w:pStyle w:val="Zawartotabeli"/>
              <w:numPr>
                <w:ilvl w:val="0"/>
                <w:numId w:val="34"/>
              </w:numPr>
              <w:snapToGrid w:val="0"/>
              <w:ind w:left="0" w:firstLine="0"/>
              <w:jc w:val="both"/>
              <w:rPr>
                <w:rFonts w:ascii="Tahoma" w:hAnsi="Tahoma" w:cs="Tahoma"/>
                <w:color w:val="000000" w:themeColor="text1"/>
                <w:sz w:val="20"/>
              </w:rPr>
            </w:pPr>
          </w:p>
        </w:tc>
        <w:tc>
          <w:tcPr>
            <w:tcW w:w="6566" w:type="dxa"/>
          </w:tcPr>
          <w:p w:rsidR="00DF035E"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 xml:space="preserve">Obciążenie maksymalne: </w:t>
            </w:r>
            <w:r w:rsidR="00DF035E" w:rsidRPr="00836A96">
              <w:rPr>
                <w:rFonts w:ascii="Tahoma" w:hAnsi="Tahoma" w:cs="Tahoma"/>
                <w:sz w:val="20"/>
              </w:rPr>
              <w:t>300</w:t>
            </w:r>
            <w:r w:rsidRPr="00836A96">
              <w:rPr>
                <w:rFonts w:ascii="Tahoma" w:hAnsi="Tahoma" w:cs="Tahoma"/>
                <w:sz w:val="20"/>
              </w:rPr>
              <w:t xml:space="preserve"> </w:t>
            </w:r>
            <w:r w:rsidR="00DF035E" w:rsidRPr="00836A96">
              <w:rPr>
                <w:rFonts w:ascii="Tahoma" w:hAnsi="Tahoma" w:cs="Tahoma"/>
                <w:sz w:val="20"/>
              </w:rPr>
              <w:t>kg</w:t>
            </w:r>
            <w:r w:rsidRPr="00836A96">
              <w:rPr>
                <w:rFonts w:ascii="Tahoma" w:hAnsi="Tahoma" w:cs="Tahoma"/>
                <w:sz w:val="20"/>
              </w:rPr>
              <w:t>.</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C2223F">
            <w:pPr>
              <w:pStyle w:val="Zawartotabeli"/>
              <w:numPr>
                <w:ilvl w:val="0"/>
                <w:numId w:val="34"/>
              </w:numPr>
              <w:snapToGrid w:val="0"/>
              <w:ind w:left="0" w:firstLine="0"/>
              <w:jc w:val="both"/>
              <w:rPr>
                <w:rFonts w:ascii="Tahoma" w:hAnsi="Tahoma" w:cs="Tahoma"/>
                <w:color w:val="000000" w:themeColor="text1"/>
                <w:sz w:val="20"/>
              </w:rPr>
            </w:pPr>
          </w:p>
        </w:tc>
        <w:tc>
          <w:tcPr>
            <w:tcW w:w="6566" w:type="dxa"/>
          </w:tcPr>
          <w:p w:rsidR="00DF035E"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Zasilanie:</w:t>
            </w:r>
            <w:r w:rsidR="00906531">
              <w:rPr>
                <w:rFonts w:ascii="Tahoma" w:hAnsi="Tahoma" w:cs="Tahoma"/>
                <w:sz w:val="20"/>
              </w:rPr>
              <w:t xml:space="preserve"> baterie / opcjonalnie zasilacz dostarczone wraz z wagą.</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C2223F">
            <w:pPr>
              <w:pStyle w:val="Zawartotabeli"/>
              <w:numPr>
                <w:ilvl w:val="0"/>
                <w:numId w:val="34"/>
              </w:numPr>
              <w:snapToGrid w:val="0"/>
              <w:ind w:left="0" w:firstLine="0"/>
              <w:jc w:val="both"/>
              <w:rPr>
                <w:rFonts w:ascii="Tahoma" w:hAnsi="Tahoma" w:cs="Tahoma"/>
                <w:color w:val="000000" w:themeColor="text1"/>
                <w:sz w:val="20"/>
              </w:rPr>
            </w:pPr>
          </w:p>
        </w:tc>
        <w:tc>
          <w:tcPr>
            <w:tcW w:w="6566" w:type="dxa"/>
          </w:tcPr>
          <w:p w:rsidR="00DF035E"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Wyświetlacz LED z możliwością obracania od strony pacjenta lub lekarza / pielęgniarki.</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C2223F">
            <w:pPr>
              <w:pStyle w:val="Zawartotabeli"/>
              <w:numPr>
                <w:ilvl w:val="0"/>
                <w:numId w:val="34"/>
              </w:numPr>
              <w:snapToGrid w:val="0"/>
              <w:ind w:left="0" w:firstLine="0"/>
              <w:jc w:val="both"/>
              <w:rPr>
                <w:rFonts w:ascii="Tahoma" w:hAnsi="Tahoma" w:cs="Tahoma"/>
                <w:color w:val="000000" w:themeColor="text1"/>
                <w:sz w:val="20"/>
              </w:rPr>
            </w:pPr>
          </w:p>
        </w:tc>
        <w:tc>
          <w:tcPr>
            <w:tcW w:w="6566" w:type="dxa"/>
          </w:tcPr>
          <w:p w:rsidR="00DF035E" w:rsidRPr="00836A96" w:rsidRDefault="00F6512C" w:rsidP="007C26A0">
            <w:pPr>
              <w:pStyle w:val="Zawartotabeli"/>
              <w:snapToGrid w:val="0"/>
              <w:jc w:val="both"/>
              <w:rPr>
                <w:rFonts w:ascii="Tahoma" w:hAnsi="Tahoma" w:cs="Tahoma"/>
                <w:color w:val="000000" w:themeColor="text1"/>
                <w:sz w:val="20"/>
              </w:rPr>
            </w:pPr>
            <w:r>
              <w:rPr>
                <w:rFonts w:ascii="Tahoma" w:hAnsi="Tahoma" w:cs="Tahoma"/>
                <w:sz w:val="20"/>
              </w:rPr>
              <w:t xml:space="preserve">Urządzenie z </w:t>
            </w:r>
            <w:r w:rsidR="00E00600" w:rsidRPr="00836A96">
              <w:rPr>
                <w:rFonts w:ascii="Tahoma" w:hAnsi="Tahoma" w:cs="Tahoma"/>
                <w:sz w:val="20"/>
              </w:rPr>
              <w:t>funkcją BMI do podstawowej oceny stanu odżywienia pacjenta, HOLD, TARA, automatyczne wyłączanie.</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C2223F">
            <w:pPr>
              <w:pStyle w:val="Zawartotabeli"/>
              <w:numPr>
                <w:ilvl w:val="0"/>
                <w:numId w:val="34"/>
              </w:numPr>
              <w:snapToGrid w:val="0"/>
              <w:ind w:left="0" w:firstLine="0"/>
              <w:jc w:val="both"/>
              <w:rPr>
                <w:rFonts w:ascii="Tahoma" w:hAnsi="Tahoma" w:cs="Tahoma"/>
                <w:color w:val="000000" w:themeColor="text1"/>
                <w:sz w:val="20"/>
              </w:rPr>
            </w:pPr>
          </w:p>
        </w:tc>
        <w:tc>
          <w:tcPr>
            <w:tcW w:w="6566" w:type="dxa"/>
          </w:tcPr>
          <w:p w:rsidR="00906531" w:rsidRDefault="00E00600" w:rsidP="00E00600">
            <w:pPr>
              <w:pStyle w:val="Zawartotabeli"/>
              <w:rPr>
                <w:rFonts w:ascii="Tahoma" w:hAnsi="Tahoma" w:cs="Tahoma"/>
                <w:sz w:val="20"/>
              </w:rPr>
            </w:pPr>
            <w:r w:rsidRPr="00836A96">
              <w:rPr>
                <w:rFonts w:ascii="Tahoma" w:hAnsi="Tahoma" w:cs="Tahoma"/>
                <w:sz w:val="20"/>
              </w:rPr>
              <w:t xml:space="preserve">wzrostomierz: </w:t>
            </w:r>
          </w:p>
          <w:p w:rsidR="00906531" w:rsidRDefault="00E00600" w:rsidP="00E00600">
            <w:pPr>
              <w:pStyle w:val="Zawartotabeli"/>
              <w:rPr>
                <w:rFonts w:ascii="Tahoma" w:hAnsi="Tahoma" w:cs="Tahoma"/>
                <w:sz w:val="20"/>
              </w:rPr>
            </w:pPr>
            <w:r w:rsidRPr="00836A96">
              <w:rPr>
                <w:rFonts w:ascii="Tahoma" w:hAnsi="Tahoma" w:cs="Tahoma"/>
                <w:sz w:val="20"/>
              </w:rPr>
              <w:t xml:space="preserve">- </w:t>
            </w:r>
            <w:r w:rsidR="00906531">
              <w:rPr>
                <w:rFonts w:ascii="Tahoma" w:hAnsi="Tahoma" w:cs="Tahoma"/>
                <w:sz w:val="20"/>
              </w:rPr>
              <w:t>zakres pomiaru w przedziale nie węższym niż</w:t>
            </w:r>
            <w:r w:rsidRPr="00836A96">
              <w:rPr>
                <w:rFonts w:ascii="Tahoma" w:hAnsi="Tahoma" w:cs="Tahoma"/>
                <w:sz w:val="20"/>
              </w:rPr>
              <w:t xml:space="preserve"> 30 – 220 cm</w:t>
            </w:r>
          </w:p>
          <w:p w:rsidR="00906531" w:rsidRDefault="00906531" w:rsidP="00906531">
            <w:pPr>
              <w:pStyle w:val="Zawartotabeli"/>
              <w:rPr>
                <w:rFonts w:ascii="Tahoma" w:hAnsi="Tahoma" w:cs="Tahoma"/>
                <w:sz w:val="20"/>
              </w:rPr>
            </w:pPr>
            <w:r>
              <w:rPr>
                <w:rFonts w:ascii="Tahoma" w:hAnsi="Tahoma" w:cs="Tahoma"/>
                <w:sz w:val="20"/>
              </w:rPr>
              <w:t>- podziałka: 1mm</w:t>
            </w:r>
          </w:p>
          <w:p w:rsidR="00DF035E" w:rsidRDefault="00E00600" w:rsidP="00906531">
            <w:pPr>
              <w:pStyle w:val="Zawartotabeli"/>
              <w:rPr>
                <w:rFonts w:ascii="Tahoma" w:hAnsi="Tahoma" w:cs="Tahoma"/>
                <w:sz w:val="20"/>
              </w:rPr>
            </w:pPr>
            <w:r w:rsidRPr="00836A96">
              <w:rPr>
                <w:rFonts w:ascii="Tahoma" w:hAnsi="Tahoma" w:cs="Tahoma"/>
                <w:sz w:val="20"/>
              </w:rPr>
              <w:t>- funkcja pozycjonera głowy</w:t>
            </w:r>
          </w:p>
          <w:p w:rsidR="00906531" w:rsidRPr="00906531" w:rsidRDefault="00906531" w:rsidP="00906531">
            <w:pPr>
              <w:pStyle w:val="Zawartotabeli"/>
              <w:rPr>
                <w:rFonts w:ascii="Tahoma" w:hAnsi="Tahoma" w:cs="Tahoma"/>
                <w:sz w:val="20"/>
              </w:rPr>
            </w:pPr>
            <w:r>
              <w:rPr>
                <w:rFonts w:ascii="Tahoma" w:hAnsi="Tahoma" w:cs="Tahoma"/>
                <w:sz w:val="20"/>
              </w:rPr>
              <w:t>- mocowanie kolumny wzrostomierza na co najmniej 2 śrubach</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E00600">
            <w:pPr>
              <w:pStyle w:val="Zawartotabeli"/>
              <w:snapToGrid w:val="0"/>
              <w:ind w:left="360" w:hanging="360"/>
              <w:jc w:val="both"/>
              <w:rPr>
                <w:rFonts w:ascii="Tahoma" w:hAnsi="Tahoma" w:cs="Tahoma"/>
                <w:b/>
                <w:color w:val="000000" w:themeColor="text1"/>
                <w:sz w:val="20"/>
              </w:rPr>
            </w:pPr>
            <w:r w:rsidRPr="00836A96">
              <w:rPr>
                <w:rFonts w:ascii="Tahoma" w:hAnsi="Tahoma" w:cs="Tahoma"/>
                <w:b/>
                <w:color w:val="000000" w:themeColor="text1"/>
                <w:sz w:val="20"/>
              </w:rPr>
              <w:t>B)</w:t>
            </w: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b/>
                <w:bCs/>
                <w:color w:val="000000"/>
                <w:sz w:val="20"/>
              </w:rPr>
              <w:t xml:space="preserve">Waga niemowlęca ze </w:t>
            </w:r>
            <w:proofErr w:type="spellStart"/>
            <w:r w:rsidRPr="00836A96">
              <w:rPr>
                <w:rFonts w:ascii="Tahoma" w:hAnsi="Tahoma" w:cs="Tahoma"/>
                <w:b/>
                <w:bCs/>
                <w:color w:val="000000"/>
                <w:sz w:val="20"/>
              </w:rPr>
              <w:t>wzrostmiarką</w:t>
            </w:r>
            <w:proofErr w:type="spellEnd"/>
            <w:r w:rsidRPr="00836A96">
              <w:rPr>
                <w:rFonts w:ascii="Tahoma" w:hAnsi="Tahoma" w:cs="Tahoma"/>
                <w:b/>
                <w:bCs/>
                <w:color w:val="000000"/>
                <w:sz w:val="20"/>
              </w:rPr>
              <w:t xml:space="preserve"> – 2 szt.</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C2223F">
            <w:pPr>
              <w:pStyle w:val="Zawartotabeli"/>
              <w:numPr>
                <w:ilvl w:val="0"/>
                <w:numId w:val="35"/>
              </w:numPr>
              <w:snapToGrid w:val="0"/>
              <w:ind w:hanging="720"/>
              <w:jc w:val="both"/>
              <w:rPr>
                <w:rFonts w:ascii="Tahoma" w:hAnsi="Tahoma" w:cs="Tahoma"/>
                <w:color w:val="000000" w:themeColor="text1"/>
                <w:sz w:val="20"/>
              </w:rPr>
            </w:pP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color w:val="000000" w:themeColor="text1"/>
                <w:sz w:val="20"/>
              </w:rPr>
              <w:t>Waga fabrycznie nowa, rok produkcji 2017.</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C2223F">
            <w:pPr>
              <w:pStyle w:val="Zawartotabeli"/>
              <w:numPr>
                <w:ilvl w:val="0"/>
                <w:numId w:val="35"/>
              </w:numPr>
              <w:snapToGrid w:val="0"/>
              <w:ind w:left="0" w:firstLine="0"/>
              <w:jc w:val="both"/>
              <w:rPr>
                <w:rFonts w:ascii="Tahoma" w:hAnsi="Tahoma" w:cs="Tahoma"/>
                <w:color w:val="000000" w:themeColor="text1"/>
                <w:sz w:val="20"/>
              </w:rPr>
            </w:pP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sz w:val="20"/>
              </w:rPr>
              <w:t>Obciążenie maksymalne: 15 kg.</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C2223F">
            <w:pPr>
              <w:pStyle w:val="Zawartotabeli"/>
              <w:numPr>
                <w:ilvl w:val="0"/>
                <w:numId w:val="35"/>
              </w:numPr>
              <w:snapToGrid w:val="0"/>
              <w:ind w:left="0" w:firstLine="0"/>
              <w:jc w:val="both"/>
              <w:rPr>
                <w:rFonts w:ascii="Tahoma" w:hAnsi="Tahoma" w:cs="Tahoma"/>
                <w:color w:val="000000" w:themeColor="text1"/>
                <w:sz w:val="20"/>
              </w:rPr>
            </w:pPr>
          </w:p>
        </w:tc>
        <w:tc>
          <w:tcPr>
            <w:tcW w:w="6566" w:type="dxa"/>
          </w:tcPr>
          <w:p w:rsidR="00E00600" w:rsidRPr="00836A96" w:rsidRDefault="00E00600" w:rsidP="00906531">
            <w:pPr>
              <w:pStyle w:val="Zawartotabeli"/>
              <w:rPr>
                <w:rFonts w:ascii="Tahoma" w:hAnsi="Tahoma" w:cs="Tahoma"/>
                <w:sz w:val="20"/>
              </w:rPr>
            </w:pPr>
            <w:r w:rsidRPr="00836A96">
              <w:rPr>
                <w:rFonts w:ascii="Tahoma" w:hAnsi="Tahoma" w:cs="Tahoma"/>
                <w:sz w:val="20"/>
              </w:rPr>
              <w:t xml:space="preserve">Szalka pomiarowa z zakresem pomiaru </w:t>
            </w:r>
            <w:r w:rsidR="00906531">
              <w:rPr>
                <w:rFonts w:ascii="Tahoma" w:hAnsi="Tahoma" w:cs="Tahoma"/>
                <w:sz w:val="20"/>
              </w:rPr>
              <w:t>w zakresie nie węższym niż 33-80 cm.</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C2223F">
            <w:pPr>
              <w:pStyle w:val="Zawartotabeli"/>
              <w:numPr>
                <w:ilvl w:val="0"/>
                <w:numId w:val="35"/>
              </w:numPr>
              <w:snapToGrid w:val="0"/>
              <w:ind w:left="0" w:firstLine="0"/>
              <w:jc w:val="both"/>
              <w:rPr>
                <w:rFonts w:ascii="Tahoma" w:hAnsi="Tahoma" w:cs="Tahoma"/>
                <w:color w:val="000000" w:themeColor="text1"/>
                <w:sz w:val="20"/>
              </w:rPr>
            </w:pP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sz w:val="20"/>
              </w:rPr>
              <w:t>Zasilanie:</w:t>
            </w:r>
            <w:r w:rsidR="00906531">
              <w:rPr>
                <w:rFonts w:ascii="Tahoma" w:hAnsi="Tahoma" w:cs="Tahoma"/>
                <w:sz w:val="20"/>
              </w:rPr>
              <w:t xml:space="preserve"> baterie / opcjonalnie zasilacz dostarczone wraz z wagą.</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C2223F">
            <w:pPr>
              <w:pStyle w:val="Zawartotabeli"/>
              <w:numPr>
                <w:ilvl w:val="0"/>
                <w:numId w:val="35"/>
              </w:numPr>
              <w:snapToGrid w:val="0"/>
              <w:ind w:left="0" w:firstLine="0"/>
              <w:jc w:val="both"/>
              <w:rPr>
                <w:rFonts w:ascii="Tahoma" w:hAnsi="Tahoma" w:cs="Tahoma"/>
                <w:color w:val="000000" w:themeColor="text1"/>
                <w:sz w:val="20"/>
              </w:rPr>
            </w:pP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sz w:val="20"/>
              </w:rPr>
              <w:t>Wyświetlacz LED wbudowany w obudowę wagi.</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C2223F">
            <w:pPr>
              <w:pStyle w:val="Zawartotabeli"/>
              <w:numPr>
                <w:ilvl w:val="0"/>
                <w:numId w:val="35"/>
              </w:numPr>
              <w:snapToGrid w:val="0"/>
              <w:ind w:left="0" w:firstLine="0"/>
              <w:jc w:val="both"/>
              <w:rPr>
                <w:rFonts w:ascii="Tahoma" w:hAnsi="Tahoma" w:cs="Tahoma"/>
                <w:color w:val="000000" w:themeColor="text1"/>
                <w:sz w:val="20"/>
              </w:rPr>
            </w:pPr>
          </w:p>
        </w:tc>
        <w:tc>
          <w:tcPr>
            <w:tcW w:w="6566" w:type="dxa"/>
          </w:tcPr>
          <w:p w:rsidR="00E00600" w:rsidRPr="00836A96" w:rsidRDefault="00E00600" w:rsidP="00E00600">
            <w:pPr>
              <w:pStyle w:val="Zawartotabeli"/>
              <w:rPr>
                <w:rFonts w:ascii="Tahoma" w:hAnsi="Tahoma" w:cs="Tahoma"/>
                <w:sz w:val="20"/>
              </w:rPr>
            </w:pPr>
            <w:r w:rsidRPr="00836A96">
              <w:rPr>
                <w:rFonts w:ascii="Tahoma" w:hAnsi="Tahoma" w:cs="Tahoma"/>
                <w:sz w:val="20"/>
              </w:rPr>
              <w:t>Podziałka: 1 mm.</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836A96" w:rsidTr="00D65116">
        <w:tc>
          <w:tcPr>
            <w:tcW w:w="425" w:type="dxa"/>
          </w:tcPr>
          <w:p w:rsidR="00E00600" w:rsidRPr="00836A96" w:rsidRDefault="00E00600" w:rsidP="00E00600">
            <w:pPr>
              <w:pStyle w:val="Zawartotabeli"/>
              <w:snapToGrid w:val="0"/>
              <w:jc w:val="both"/>
              <w:rPr>
                <w:rFonts w:ascii="Tahoma" w:hAnsi="Tahoma" w:cs="Tahoma"/>
                <w:b/>
                <w:color w:val="000000" w:themeColor="text1"/>
                <w:sz w:val="20"/>
              </w:rPr>
            </w:pPr>
          </w:p>
        </w:tc>
        <w:tc>
          <w:tcPr>
            <w:tcW w:w="6566" w:type="dxa"/>
          </w:tcPr>
          <w:p w:rsidR="00E00600" w:rsidRPr="00836A96" w:rsidRDefault="00836A96" w:rsidP="00E00600">
            <w:pPr>
              <w:pStyle w:val="Zawartotabeli"/>
              <w:rPr>
                <w:rFonts w:ascii="Tahoma" w:hAnsi="Tahoma" w:cs="Tahoma"/>
                <w:b/>
                <w:sz w:val="20"/>
              </w:rPr>
            </w:pPr>
            <w:r w:rsidRPr="00836A96">
              <w:rPr>
                <w:rFonts w:ascii="Tahoma" w:hAnsi="Tahoma" w:cs="Tahoma"/>
                <w:b/>
                <w:sz w:val="20"/>
              </w:rPr>
              <w:t>Dotyczy części A i B</w:t>
            </w:r>
          </w:p>
        </w:tc>
        <w:tc>
          <w:tcPr>
            <w:tcW w:w="0" w:type="auto"/>
          </w:tcPr>
          <w:p w:rsidR="00E00600" w:rsidRPr="00836A96" w:rsidRDefault="00E00600" w:rsidP="007C26A0">
            <w:pPr>
              <w:pStyle w:val="Zawartotabeli"/>
              <w:snapToGrid w:val="0"/>
              <w:jc w:val="both"/>
              <w:rPr>
                <w:rFonts w:ascii="Tahoma" w:hAnsi="Tahoma" w:cs="Tahoma"/>
                <w:b/>
                <w:color w:val="000000" w:themeColor="text1"/>
                <w:sz w:val="20"/>
              </w:rPr>
            </w:pPr>
          </w:p>
        </w:tc>
        <w:tc>
          <w:tcPr>
            <w:tcW w:w="0" w:type="auto"/>
          </w:tcPr>
          <w:p w:rsidR="00E00600" w:rsidRPr="00836A96" w:rsidRDefault="00E00600" w:rsidP="007C26A0">
            <w:pPr>
              <w:pStyle w:val="Zawartotabeli"/>
              <w:snapToGrid w:val="0"/>
              <w:jc w:val="both"/>
              <w:rPr>
                <w:rFonts w:ascii="Tahoma" w:hAnsi="Tahoma" w:cs="Tahoma"/>
                <w:b/>
                <w:color w:val="000000" w:themeColor="text1"/>
                <w:sz w:val="20"/>
              </w:rPr>
            </w:pPr>
          </w:p>
        </w:tc>
      </w:tr>
      <w:tr w:rsidR="00DF035E" w:rsidRPr="00DF035E" w:rsidTr="00D65116">
        <w:trPr>
          <w:trHeight w:val="278"/>
        </w:trPr>
        <w:tc>
          <w:tcPr>
            <w:tcW w:w="425" w:type="dxa"/>
          </w:tcPr>
          <w:p w:rsidR="00DF035E" w:rsidRPr="00836A96" w:rsidRDefault="00DF035E" w:rsidP="00C2223F">
            <w:pPr>
              <w:pStyle w:val="Zawartotabeli"/>
              <w:numPr>
                <w:ilvl w:val="0"/>
                <w:numId w:val="36"/>
              </w:numPr>
              <w:snapToGrid w:val="0"/>
              <w:ind w:hanging="720"/>
              <w:jc w:val="both"/>
              <w:rPr>
                <w:rFonts w:ascii="Tahoma" w:hAnsi="Tahoma" w:cs="Tahoma"/>
                <w:color w:val="000000" w:themeColor="text1"/>
                <w:sz w:val="20"/>
              </w:rPr>
            </w:pPr>
          </w:p>
        </w:tc>
        <w:tc>
          <w:tcPr>
            <w:tcW w:w="6566" w:type="dxa"/>
            <w:shd w:val="clear" w:color="auto" w:fill="auto"/>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color w:val="000000" w:themeColor="text1"/>
                <w:sz w:val="20"/>
              </w:rPr>
              <w:t>Bezpłatna gwarancja techniczna przez okres ………… miesięcy (min. 24, max. 48 miesięcy), począwszy od dnia podpisania protokołu odbioru.</w:t>
            </w:r>
            <w:r w:rsidRPr="00836A96">
              <w:rPr>
                <w:rFonts w:ascii="Tahoma" w:hAnsi="Tahoma" w:cs="Tahoma"/>
                <w:color w:val="000000" w:themeColor="text1"/>
                <w:sz w:val="20"/>
              </w:rPr>
              <w:br/>
            </w:r>
            <w:r w:rsidRPr="00836A96">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shd w:val="clear" w:color="auto" w:fill="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65116">
        <w:trPr>
          <w:trHeight w:val="277"/>
        </w:trPr>
        <w:tc>
          <w:tcPr>
            <w:tcW w:w="425" w:type="dxa"/>
          </w:tcPr>
          <w:p w:rsidR="00DF035E" w:rsidRPr="00836A96" w:rsidRDefault="00DF035E" w:rsidP="00C2223F">
            <w:pPr>
              <w:pStyle w:val="Zawartotabeli"/>
              <w:numPr>
                <w:ilvl w:val="0"/>
                <w:numId w:val="36"/>
              </w:numPr>
              <w:snapToGrid w:val="0"/>
              <w:ind w:left="0" w:firstLine="0"/>
              <w:jc w:val="both"/>
              <w:rPr>
                <w:rFonts w:ascii="Tahoma" w:hAnsi="Tahoma" w:cs="Tahoma"/>
                <w:color w:val="000000" w:themeColor="text1"/>
                <w:sz w:val="20"/>
              </w:rPr>
            </w:pPr>
          </w:p>
        </w:tc>
        <w:tc>
          <w:tcPr>
            <w:tcW w:w="6566" w:type="dxa"/>
            <w:shd w:val="clear" w:color="auto" w:fill="auto"/>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color w:val="000000" w:themeColor="text1"/>
                <w:sz w:val="20"/>
              </w:rPr>
              <w:t>Czas rozpoczęcia naprawy przez serwis gwarancyjny – maksimum 24 godziny po zgłoszeniu usterki.</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shd w:val="clear" w:color="auto" w:fill="auto"/>
          </w:tcPr>
          <w:p w:rsidR="00DF035E" w:rsidRPr="00DF035E" w:rsidRDefault="00DF035E" w:rsidP="007C26A0">
            <w:pPr>
              <w:pStyle w:val="Zawartotabeli"/>
              <w:snapToGrid w:val="0"/>
              <w:jc w:val="both"/>
              <w:rPr>
                <w:rFonts w:ascii="Tahoma" w:hAnsi="Tahoma" w:cs="Tahoma"/>
                <w:color w:val="000000" w:themeColor="text1"/>
                <w:sz w:val="20"/>
              </w:rPr>
            </w:pPr>
          </w:p>
        </w:tc>
      </w:tr>
      <w:tr w:rsidR="00E00600" w:rsidRPr="00DF035E" w:rsidTr="00D65116">
        <w:tc>
          <w:tcPr>
            <w:tcW w:w="425" w:type="dxa"/>
          </w:tcPr>
          <w:p w:rsidR="00E00600" w:rsidRPr="00836A96" w:rsidRDefault="00E00600" w:rsidP="00C2223F">
            <w:pPr>
              <w:pStyle w:val="Zawartotabeli"/>
              <w:numPr>
                <w:ilvl w:val="0"/>
                <w:numId w:val="36"/>
              </w:numPr>
              <w:snapToGrid w:val="0"/>
              <w:ind w:left="0" w:firstLine="0"/>
              <w:jc w:val="both"/>
              <w:rPr>
                <w:rFonts w:ascii="Tahoma" w:hAnsi="Tahoma" w:cs="Tahoma"/>
                <w:color w:val="000000" w:themeColor="text1"/>
                <w:sz w:val="20"/>
              </w:rPr>
            </w:pPr>
          </w:p>
        </w:tc>
        <w:tc>
          <w:tcPr>
            <w:tcW w:w="6566" w:type="dxa"/>
          </w:tcPr>
          <w:p w:rsidR="00E00600"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Instrukcja w języku polskim dołączona przy dostawie urządzenia.</w:t>
            </w: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Pr>
          <w:p w:rsidR="00E00600" w:rsidRPr="00DF035E" w:rsidRDefault="00E00600" w:rsidP="007C26A0">
            <w:pPr>
              <w:pStyle w:val="Zawartotabeli"/>
              <w:snapToGrid w:val="0"/>
              <w:jc w:val="both"/>
              <w:rPr>
                <w:rFonts w:ascii="Tahoma" w:hAnsi="Tahoma" w:cs="Tahoma"/>
                <w:color w:val="000000" w:themeColor="text1"/>
                <w:sz w:val="20"/>
              </w:rPr>
            </w:pPr>
          </w:p>
        </w:tc>
      </w:tr>
      <w:tr w:rsidR="00DF035E" w:rsidRPr="00DF035E" w:rsidTr="00D65116">
        <w:tc>
          <w:tcPr>
            <w:tcW w:w="425" w:type="dxa"/>
          </w:tcPr>
          <w:p w:rsidR="00DF035E" w:rsidRPr="00836A96" w:rsidRDefault="00DF035E" w:rsidP="00C2223F">
            <w:pPr>
              <w:pStyle w:val="Zawartotabeli"/>
              <w:numPr>
                <w:ilvl w:val="0"/>
                <w:numId w:val="36"/>
              </w:numPr>
              <w:snapToGrid w:val="0"/>
              <w:ind w:left="0" w:firstLine="0"/>
              <w:jc w:val="both"/>
              <w:rPr>
                <w:rFonts w:ascii="Tahoma" w:hAnsi="Tahoma" w:cs="Tahoma"/>
                <w:color w:val="000000" w:themeColor="text1"/>
                <w:sz w:val="20"/>
              </w:rPr>
            </w:pPr>
          </w:p>
        </w:tc>
        <w:tc>
          <w:tcPr>
            <w:tcW w:w="6566" w:type="dxa"/>
          </w:tcPr>
          <w:p w:rsidR="00DF035E" w:rsidRPr="00836A96" w:rsidRDefault="00DF035E" w:rsidP="00A877DF">
            <w:pPr>
              <w:snapToGrid w:val="0"/>
              <w:jc w:val="both"/>
              <w:rPr>
                <w:rFonts w:ascii="Tahoma" w:hAnsi="Tahoma" w:cs="Tahoma"/>
                <w:b/>
                <w:color w:val="000000" w:themeColor="text1"/>
                <w:sz w:val="20"/>
                <w:szCs w:val="20"/>
              </w:rPr>
            </w:pPr>
            <w:r w:rsidRPr="00836A96">
              <w:rPr>
                <w:rFonts w:ascii="Tahoma" w:hAnsi="Tahoma" w:cs="Tahoma"/>
                <w:color w:val="000000" w:themeColor="text1"/>
                <w:sz w:val="20"/>
                <w:szCs w:val="20"/>
              </w:rPr>
              <w:t xml:space="preserve">Deklaracja zgodności/certyfikat CE świadczący o zgodności urządzenia z dyrektywami europejskimi i warunkami </w:t>
            </w:r>
            <w:r w:rsidR="00A877DF">
              <w:rPr>
                <w:rFonts w:ascii="Tahoma" w:hAnsi="Tahoma" w:cs="Tahoma"/>
                <w:color w:val="000000" w:themeColor="text1"/>
                <w:sz w:val="20"/>
                <w:szCs w:val="20"/>
              </w:rPr>
              <w:t>bezpieczeństwa.</w:t>
            </w:r>
            <w:r w:rsidRPr="00836A96">
              <w:rPr>
                <w:rFonts w:ascii="Tahoma" w:hAnsi="Tahoma" w:cs="Tahoma"/>
                <w:b/>
                <w:color w:val="000000" w:themeColor="text1"/>
                <w:sz w:val="20"/>
                <w:szCs w:val="20"/>
              </w:rPr>
              <w:t xml:space="preserve"> </w:t>
            </w: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Pr>
          <w:p w:rsidR="00DF035E" w:rsidRPr="00DF035E" w:rsidRDefault="00DF035E" w:rsidP="007C26A0">
            <w:pPr>
              <w:pStyle w:val="Zawartotabeli"/>
              <w:snapToGrid w:val="0"/>
              <w:jc w:val="both"/>
              <w:rPr>
                <w:rFonts w:ascii="Tahoma" w:hAnsi="Tahoma" w:cs="Tahoma"/>
                <w:color w:val="000000" w:themeColor="text1"/>
                <w:sz w:val="20"/>
              </w:rPr>
            </w:pPr>
          </w:p>
        </w:tc>
      </w:tr>
    </w:tbl>
    <w:p w:rsidR="00DF035E" w:rsidRDefault="00DF035E" w:rsidP="00B8500B">
      <w:pPr>
        <w:ind w:left="4536"/>
        <w:jc w:val="center"/>
        <w:rPr>
          <w:rFonts w:ascii="Tahoma" w:hAnsi="Tahoma" w:cs="Tahoma"/>
          <w:sz w:val="20"/>
          <w:szCs w:val="20"/>
        </w:rPr>
      </w:pPr>
    </w:p>
    <w:p w:rsidR="00D76494" w:rsidRDefault="00D76494" w:rsidP="00D76494">
      <w:pPr>
        <w:rPr>
          <w:rFonts w:ascii="Tahoma" w:hAnsi="Tahoma" w:cs="Tahoma"/>
          <w:color w:val="000000"/>
          <w:sz w:val="20"/>
          <w:szCs w:val="20"/>
        </w:rPr>
      </w:pPr>
    </w:p>
    <w:p w:rsidR="007C26A0" w:rsidRPr="00AD608C" w:rsidRDefault="00906531"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3</w:t>
      </w:r>
      <w:r w:rsidR="007C26A0" w:rsidRPr="00AD608C">
        <w:rPr>
          <w:rFonts w:ascii="Tahoma" w:hAnsi="Tahoma" w:cs="Tahoma"/>
          <w:color w:val="000000"/>
          <w:sz w:val="20"/>
          <w:szCs w:val="20"/>
        </w:rPr>
        <w:t xml:space="preserve"> </w:t>
      </w:r>
      <w:proofErr w:type="spellStart"/>
      <w:r w:rsidR="00C14104">
        <w:rPr>
          <w:rFonts w:ascii="Tahoma" w:hAnsi="Tahoma" w:cs="Tahoma"/>
          <w:b/>
          <w:bCs/>
          <w:color w:val="000000"/>
          <w:sz w:val="20"/>
          <w:szCs w:val="20"/>
        </w:rPr>
        <w:t>Kolposkop</w:t>
      </w:r>
      <w:proofErr w:type="spellEnd"/>
      <w:r w:rsidR="007C26A0" w:rsidRPr="00AD608C">
        <w:rPr>
          <w:rFonts w:ascii="Tahoma" w:hAnsi="Tahoma" w:cs="Tahoma"/>
          <w:b/>
          <w:bCs/>
          <w:color w:val="000000"/>
          <w:sz w:val="20"/>
          <w:szCs w:val="20"/>
        </w:rPr>
        <w:t xml:space="preserve"> – 1 szt.</w:t>
      </w: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14"/>
        <w:gridCol w:w="6602"/>
        <w:gridCol w:w="998"/>
        <w:gridCol w:w="1722"/>
      </w:tblGrid>
      <w:tr w:rsidR="00C14104" w:rsidRPr="00C14104" w:rsidTr="00D65116">
        <w:trPr>
          <w:tblHeader/>
        </w:trPr>
        <w:tc>
          <w:tcPr>
            <w:tcW w:w="215" w:type="pct"/>
            <w:vAlign w:val="center"/>
          </w:tcPr>
          <w:p w:rsidR="007C26A0" w:rsidRPr="00C14104" w:rsidRDefault="007C26A0" w:rsidP="007C26A0">
            <w:pPr>
              <w:pStyle w:val="Zawartotabeli"/>
              <w:snapToGrid w:val="0"/>
              <w:jc w:val="center"/>
              <w:rPr>
                <w:rFonts w:ascii="Tahoma" w:hAnsi="Tahoma" w:cs="Tahoma"/>
                <w:b/>
                <w:color w:val="000000" w:themeColor="text1"/>
                <w:sz w:val="20"/>
              </w:rPr>
            </w:pPr>
            <w:proofErr w:type="spellStart"/>
            <w:r w:rsidRPr="00C14104">
              <w:rPr>
                <w:rFonts w:ascii="Tahoma" w:hAnsi="Tahoma" w:cs="Tahoma"/>
                <w:b/>
                <w:color w:val="000000" w:themeColor="text1"/>
                <w:sz w:val="20"/>
              </w:rPr>
              <w:t>Lp</w:t>
            </w:r>
            <w:proofErr w:type="spellEnd"/>
          </w:p>
        </w:tc>
        <w:tc>
          <w:tcPr>
            <w:tcW w:w="3393" w:type="pct"/>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WYMAGANE WARUNKI I PARAMETRY</w:t>
            </w:r>
          </w:p>
        </w:tc>
        <w:tc>
          <w:tcPr>
            <w:tcW w:w="505" w:type="pct"/>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TAK/NIE</w:t>
            </w:r>
          </w:p>
        </w:tc>
        <w:tc>
          <w:tcPr>
            <w:tcW w:w="888" w:type="pct"/>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Parametr -  podać/opisać</w:t>
            </w:r>
          </w:p>
        </w:tc>
      </w:tr>
      <w:tr w:rsidR="00C14104" w:rsidRPr="00C14104" w:rsidTr="00D65116">
        <w:tc>
          <w:tcPr>
            <w:tcW w:w="215" w:type="pct"/>
          </w:tcPr>
          <w:p w:rsidR="007C26A0" w:rsidRPr="00C14104" w:rsidRDefault="007C26A0" w:rsidP="00C2223F">
            <w:pPr>
              <w:pStyle w:val="Zawartotabeli"/>
              <w:numPr>
                <w:ilvl w:val="0"/>
                <w:numId w:val="37"/>
              </w:numPr>
              <w:snapToGrid w:val="0"/>
              <w:ind w:hanging="786"/>
              <w:jc w:val="both"/>
              <w:rPr>
                <w:rFonts w:ascii="Tahoma" w:hAnsi="Tahoma" w:cs="Tahoma"/>
                <w:color w:val="000000" w:themeColor="text1"/>
                <w:sz w:val="20"/>
              </w:rPr>
            </w:pPr>
          </w:p>
        </w:tc>
        <w:tc>
          <w:tcPr>
            <w:tcW w:w="3393" w:type="pct"/>
          </w:tcPr>
          <w:p w:rsidR="007C26A0" w:rsidRPr="00C14104" w:rsidRDefault="00C14104" w:rsidP="007C26A0">
            <w:pPr>
              <w:pStyle w:val="Zawartotabeli"/>
              <w:snapToGrid w:val="0"/>
              <w:jc w:val="both"/>
              <w:rPr>
                <w:rFonts w:ascii="Tahoma" w:hAnsi="Tahoma" w:cs="Tahoma"/>
                <w:color w:val="000000" w:themeColor="text1"/>
                <w:sz w:val="20"/>
              </w:rPr>
            </w:pPr>
            <w:proofErr w:type="spellStart"/>
            <w:r w:rsidRPr="00C14104">
              <w:rPr>
                <w:rFonts w:ascii="Tahoma" w:hAnsi="Tahoma" w:cs="Tahoma"/>
                <w:color w:val="000000" w:themeColor="text1"/>
                <w:sz w:val="20"/>
              </w:rPr>
              <w:t>Kolposkop</w:t>
            </w:r>
            <w:proofErr w:type="spellEnd"/>
            <w:r w:rsidR="007C26A0" w:rsidRPr="00C14104">
              <w:rPr>
                <w:rFonts w:ascii="Tahoma" w:hAnsi="Tahoma" w:cs="Tahoma"/>
                <w:color w:val="000000" w:themeColor="text1"/>
                <w:sz w:val="20"/>
              </w:rPr>
              <w:t xml:space="preserve"> fabrycznie nowy, rok produkcji 2017.</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906531">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 xml:space="preserve">Konstrukcja jezdna (na kółkach z hamulcami)statywowa wyposażona w głowicę na składanym ramieniu oraz monitor z regulacją wysokości w zakresie </w:t>
            </w:r>
            <w:r w:rsidR="00906531">
              <w:rPr>
                <w:rFonts w:ascii="Tahoma" w:hAnsi="Tahoma" w:cs="Tahoma"/>
                <w:color w:val="000000" w:themeColor="text1"/>
                <w:sz w:val="20"/>
              </w:rPr>
              <w:t>nie węższym niż 950 – 1250 mm.</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3 stopnie powiększenia obrazu.</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906531" w:rsidP="007C26A0">
            <w:pPr>
              <w:pStyle w:val="Zawartotabeli"/>
              <w:snapToGrid w:val="0"/>
              <w:jc w:val="both"/>
              <w:rPr>
                <w:rFonts w:ascii="Tahoma" w:hAnsi="Tahoma" w:cs="Tahoma"/>
                <w:color w:val="000000" w:themeColor="text1"/>
                <w:sz w:val="20"/>
              </w:rPr>
            </w:pPr>
            <w:r>
              <w:rPr>
                <w:rFonts w:ascii="Tahoma" w:hAnsi="Tahoma" w:cs="Tahoma"/>
                <w:color w:val="000000" w:themeColor="text1"/>
                <w:sz w:val="20"/>
              </w:rPr>
              <w:t xml:space="preserve">Zakres pola widzenia </w:t>
            </w:r>
            <w:r w:rsidR="00825756">
              <w:rPr>
                <w:rFonts w:ascii="Tahoma" w:hAnsi="Tahoma" w:cs="Tahoma"/>
                <w:color w:val="000000" w:themeColor="text1"/>
                <w:sz w:val="20"/>
              </w:rPr>
              <w:t xml:space="preserve">od </w:t>
            </w:r>
            <w:r>
              <w:rPr>
                <w:rFonts w:ascii="Tahoma" w:hAnsi="Tahoma" w:cs="Tahoma"/>
                <w:color w:val="000000" w:themeColor="text1"/>
                <w:sz w:val="20"/>
              </w:rPr>
              <w:t>min. 11 mm do min. 45</w:t>
            </w:r>
            <w:r w:rsidR="00C14104" w:rsidRPr="00C14104">
              <w:rPr>
                <w:rFonts w:ascii="Tahoma" w:hAnsi="Tahoma" w:cs="Tahoma"/>
                <w:color w:val="000000" w:themeColor="text1"/>
                <w:sz w:val="20"/>
              </w:rPr>
              <w:t xml:space="preserve"> mm</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906531" w:rsidP="007C26A0">
            <w:pPr>
              <w:pStyle w:val="Zawartotabeli"/>
              <w:snapToGrid w:val="0"/>
              <w:jc w:val="both"/>
              <w:rPr>
                <w:rFonts w:ascii="Tahoma" w:hAnsi="Tahoma" w:cs="Tahoma"/>
                <w:color w:val="000000" w:themeColor="text1"/>
                <w:sz w:val="20"/>
              </w:rPr>
            </w:pPr>
            <w:r>
              <w:rPr>
                <w:rFonts w:ascii="Tahoma" w:hAnsi="Tahoma" w:cs="Tahoma"/>
                <w:color w:val="000000" w:themeColor="text1"/>
                <w:sz w:val="20"/>
              </w:rPr>
              <w:t>Stała o</w:t>
            </w:r>
            <w:r w:rsidR="00C14104" w:rsidRPr="00C14104">
              <w:rPr>
                <w:rFonts w:ascii="Tahoma" w:hAnsi="Tahoma" w:cs="Tahoma"/>
                <w:color w:val="000000" w:themeColor="text1"/>
                <w:sz w:val="20"/>
              </w:rPr>
              <w:t>dległość od b</w:t>
            </w:r>
            <w:r>
              <w:rPr>
                <w:rFonts w:ascii="Tahoma" w:hAnsi="Tahoma" w:cs="Tahoma"/>
                <w:color w:val="000000" w:themeColor="text1"/>
                <w:sz w:val="20"/>
              </w:rPr>
              <w:t>adanego obiektu min. 300 mm</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Natężenie światła powyżej 25000 luksów.</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825756">
            <w:pPr>
              <w:snapToGrid w:val="0"/>
              <w:jc w:val="both"/>
              <w:rPr>
                <w:rFonts w:ascii="Tahoma" w:hAnsi="Tahoma" w:cs="Tahoma"/>
                <w:color w:val="000000" w:themeColor="text1"/>
                <w:sz w:val="20"/>
                <w:szCs w:val="20"/>
              </w:rPr>
            </w:pPr>
            <w:r w:rsidRPr="00C14104">
              <w:rPr>
                <w:rFonts w:ascii="Tahoma" w:hAnsi="Tahoma" w:cs="Tahoma"/>
                <w:color w:val="000000" w:themeColor="text1"/>
                <w:sz w:val="20"/>
                <w:szCs w:val="20"/>
              </w:rPr>
              <w:t>Oświetlenie LED, światło białe, zimne o charakterystyce widma zapewniającej wierne odtworzenie barw</w:t>
            </w:r>
            <w:r w:rsidR="00825756">
              <w:rPr>
                <w:rFonts w:ascii="Tahoma" w:hAnsi="Tahoma" w:cs="Tahoma"/>
                <w:color w:val="000000" w:themeColor="text1"/>
                <w:sz w:val="20"/>
                <w:szCs w:val="20"/>
              </w:rPr>
              <w:t>.</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W</w:t>
            </w:r>
            <w:r>
              <w:rPr>
                <w:rFonts w:ascii="Tahoma" w:hAnsi="Tahoma" w:cs="Tahoma"/>
                <w:color w:val="000000" w:themeColor="text1"/>
                <w:sz w:val="20"/>
              </w:rPr>
              <w:t>budowana</w:t>
            </w:r>
            <w:r w:rsidRPr="00C14104">
              <w:rPr>
                <w:rFonts w:ascii="Tahoma" w:hAnsi="Tahoma" w:cs="Tahoma"/>
                <w:color w:val="000000" w:themeColor="text1"/>
                <w:sz w:val="20"/>
              </w:rPr>
              <w:t xml:space="preserve"> kamera.</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Kamera z funkcją precyzyjnego, automatycznego ustawienia ostrości obrazu (z możliwością ręcznej korekty ostrości).</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Indywidualnie regulowane okulary.</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Monitor z regulacją wysokości, obrotu i kata nachylenia min.35° umożliwiający podgląd obrazu zarówno operatorowi jak i pacjentowi.</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snapToGrid w:val="0"/>
              <w:jc w:val="both"/>
              <w:rPr>
                <w:rFonts w:ascii="Tahoma" w:hAnsi="Tahoma" w:cs="Tahoma"/>
                <w:color w:val="000000" w:themeColor="text1"/>
                <w:sz w:val="20"/>
                <w:szCs w:val="20"/>
              </w:rPr>
            </w:pPr>
            <w:r w:rsidRPr="00C14104">
              <w:rPr>
                <w:rFonts w:ascii="Tahoma" w:hAnsi="Tahoma" w:cs="Tahoma"/>
                <w:color w:val="000000" w:themeColor="text1"/>
                <w:sz w:val="20"/>
                <w:szCs w:val="20"/>
              </w:rPr>
              <w:t>Blokada pozycji monitora.</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Napięcie zasilające 100 – 240 V AC</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rPr>
          <w:trHeight w:val="278"/>
        </w:trPr>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Bezpłatna gwarancja techniczna przez okres ………… miesięcy (min. 24, max. 48 miesięcy), począwszy od dnia podpisania protokołu odbioru.</w:t>
            </w:r>
            <w:r w:rsidRPr="00C14104">
              <w:rPr>
                <w:rFonts w:ascii="Tahoma" w:hAnsi="Tahoma" w:cs="Tahoma"/>
                <w:color w:val="000000" w:themeColor="text1"/>
                <w:sz w:val="20"/>
              </w:rPr>
              <w:br/>
            </w:r>
            <w:r w:rsidRPr="00C14104">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rPr>
          <w:trHeight w:val="277"/>
        </w:trPr>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Czas rozpoczęcia naprawy przez serwis gwarancyjny – maksimum 24 godziny po zgłoszeniu usterki.</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B4797F" w:rsidP="007C26A0">
            <w:pPr>
              <w:pStyle w:val="Zawartotabeli"/>
              <w:snapToGrid w:val="0"/>
              <w:jc w:val="both"/>
              <w:rPr>
                <w:rFonts w:ascii="Tahoma" w:hAnsi="Tahoma" w:cs="Tahoma"/>
                <w:color w:val="000000" w:themeColor="text1"/>
                <w:sz w:val="20"/>
              </w:rPr>
            </w:pPr>
            <w:r>
              <w:rPr>
                <w:rFonts w:ascii="Tahoma" w:hAnsi="Tahoma" w:cs="Tahoma"/>
                <w:color w:val="000000" w:themeColor="text1"/>
                <w:sz w:val="20"/>
              </w:rPr>
              <w:t xml:space="preserve">Bezpłatna instalacja </w:t>
            </w:r>
            <w:proofErr w:type="spellStart"/>
            <w:r>
              <w:rPr>
                <w:rFonts w:ascii="Tahoma" w:hAnsi="Tahoma" w:cs="Tahoma"/>
                <w:color w:val="000000" w:themeColor="text1"/>
                <w:sz w:val="20"/>
              </w:rPr>
              <w:t>kolposkopu</w:t>
            </w:r>
            <w:proofErr w:type="spellEnd"/>
            <w:r w:rsidR="007C26A0" w:rsidRPr="00C14104">
              <w:rPr>
                <w:rFonts w:ascii="Tahoma" w:hAnsi="Tahoma" w:cs="Tahoma"/>
                <w:color w:val="000000" w:themeColor="text1"/>
                <w:sz w:val="20"/>
              </w:rPr>
              <w:t xml:space="preserve"> oraz 2 godzinne szkolenie personelu </w:t>
            </w:r>
            <w:r w:rsidR="007C26A0" w:rsidRPr="00C14104">
              <w:rPr>
                <w:rFonts w:ascii="Tahoma" w:hAnsi="Tahoma" w:cs="Tahoma"/>
                <w:color w:val="000000" w:themeColor="text1"/>
                <w:sz w:val="20"/>
              </w:rPr>
              <w:br/>
              <w:t>z zakresu obsługi. Każdy członek przeszkolonego personelu otrzyma od Wykonawcy stosowne świadectwo potwierdzające należyte przeszkolenie.</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7C26A0"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Instrukcja w języku polskim dołączona przy dostawie urządzenia.</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D65116">
        <w:tc>
          <w:tcPr>
            <w:tcW w:w="215" w:type="pct"/>
          </w:tcPr>
          <w:p w:rsidR="007C26A0" w:rsidRPr="00C14104" w:rsidRDefault="007C26A0" w:rsidP="00C2223F">
            <w:pPr>
              <w:pStyle w:val="Zawartotabeli"/>
              <w:numPr>
                <w:ilvl w:val="0"/>
                <w:numId w:val="37"/>
              </w:numPr>
              <w:snapToGrid w:val="0"/>
              <w:ind w:left="0" w:firstLine="0"/>
              <w:jc w:val="both"/>
              <w:rPr>
                <w:rFonts w:ascii="Tahoma" w:hAnsi="Tahoma" w:cs="Tahoma"/>
                <w:color w:val="000000" w:themeColor="text1"/>
                <w:sz w:val="20"/>
              </w:rPr>
            </w:pPr>
          </w:p>
        </w:tc>
        <w:tc>
          <w:tcPr>
            <w:tcW w:w="3393" w:type="pct"/>
          </w:tcPr>
          <w:p w:rsidR="007C26A0" w:rsidRPr="00C14104" w:rsidRDefault="007C26A0" w:rsidP="00A877DF">
            <w:pPr>
              <w:snapToGrid w:val="0"/>
              <w:jc w:val="both"/>
              <w:rPr>
                <w:rFonts w:ascii="Tahoma" w:hAnsi="Tahoma" w:cs="Tahoma"/>
                <w:b/>
                <w:color w:val="000000" w:themeColor="text1"/>
                <w:sz w:val="20"/>
                <w:szCs w:val="20"/>
              </w:rPr>
            </w:pPr>
            <w:r w:rsidRPr="00C14104">
              <w:rPr>
                <w:rFonts w:ascii="Tahoma" w:hAnsi="Tahoma" w:cs="Tahoma"/>
                <w:color w:val="000000" w:themeColor="text1"/>
                <w:sz w:val="20"/>
                <w:szCs w:val="20"/>
              </w:rPr>
              <w:t>Deklaracja zgodności/certyfikat CE świadczący o zgodności urządzenia z dyrektywami europejskimi i warunkami bezpieczeństwa</w:t>
            </w:r>
            <w:r w:rsidR="00A877DF">
              <w:rPr>
                <w:rFonts w:ascii="Tahoma" w:hAnsi="Tahoma" w:cs="Tahoma"/>
                <w:color w:val="000000" w:themeColor="text1"/>
                <w:sz w:val="20"/>
                <w:szCs w:val="20"/>
              </w:rPr>
              <w:t>.</w:t>
            </w:r>
            <w:r w:rsidRPr="00C14104">
              <w:rPr>
                <w:rFonts w:ascii="Tahoma" w:hAnsi="Tahoma" w:cs="Tahoma"/>
                <w:b/>
                <w:color w:val="000000" w:themeColor="text1"/>
                <w:sz w:val="20"/>
                <w:szCs w:val="20"/>
              </w:rPr>
              <w:t xml:space="preserve"> </w:t>
            </w:r>
          </w:p>
        </w:tc>
        <w:tc>
          <w:tcPr>
            <w:tcW w:w="505" w:type="pct"/>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Pr>
          <w:p w:rsidR="007C26A0" w:rsidRPr="00C14104" w:rsidRDefault="007C26A0" w:rsidP="007C26A0">
            <w:pPr>
              <w:pStyle w:val="Zawartotabeli"/>
              <w:snapToGrid w:val="0"/>
              <w:jc w:val="both"/>
              <w:rPr>
                <w:rFonts w:ascii="Tahoma" w:hAnsi="Tahoma" w:cs="Tahoma"/>
                <w:color w:val="000000" w:themeColor="text1"/>
                <w:sz w:val="20"/>
              </w:rPr>
            </w:pPr>
          </w:p>
        </w:tc>
      </w:tr>
    </w:tbl>
    <w:p w:rsidR="00C14104" w:rsidRDefault="00C14104" w:rsidP="00C14104">
      <w:pPr>
        <w:rPr>
          <w:rFonts w:ascii="Tahoma" w:hAnsi="Tahoma" w:cs="Tahoma"/>
          <w:color w:val="000000"/>
          <w:sz w:val="20"/>
          <w:szCs w:val="20"/>
        </w:rPr>
      </w:pPr>
    </w:p>
    <w:p w:rsidR="001C635D" w:rsidRDefault="001C635D" w:rsidP="00C14104">
      <w:pPr>
        <w:rPr>
          <w:rFonts w:ascii="Tahoma" w:hAnsi="Tahoma" w:cs="Tahoma"/>
          <w:color w:val="000000"/>
          <w:sz w:val="20"/>
          <w:szCs w:val="20"/>
        </w:rPr>
      </w:pPr>
    </w:p>
    <w:p w:rsidR="00990068" w:rsidRDefault="00990068" w:rsidP="00C14104">
      <w:pPr>
        <w:rPr>
          <w:rFonts w:ascii="Tahoma" w:hAnsi="Tahoma" w:cs="Tahoma"/>
          <w:color w:val="000000"/>
          <w:sz w:val="20"/>
          <w:szCs w:val="20"/>
        </w:rPr>
      </w:pPr>
    </w:p>
    <w:p w:rsidR="00C14104" w:rsidRPr="00AD608C" w:rsidRDefault="00990068"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lastRenderedPageBreak/>
        <w:t>Pakiet nr 4</w:t>
      </w:r>
      <w:r w:rsidR="00C14104" w:rsidRPr="00AD608C">
        <w:rPr>
          <w:rFonts w:ascii="Tahoma" w:hAnsi="Tahoma" w:cs="Tahoma"/>
          <w:color w:val="000000"/>
          <w:sz w:val="20"/>
          <w:szCs w:val="20"/>
        </w:rPr>
        <w:t xml:space="preserve"> </w:t>
      </w:r>
      <w:r w:rsidR="00C14104">
        <w:rPr>
          <w:rFonts w:ascii="Tahoma" w:hAnsi="Tahoma" w:cs="Tahoma"/>
          <w:b/>
          <w:bCs/>
          <w:color w:val="000000"/>
          <w:sz w:val="20"/>
          <w:szCs w:val="20"/>
        </w:rPr>
        <w:t>Chłodziarka farmaceutyczna – 2</w:t>
      </w:r>
      <w:r w:rsidR="00C14104" w:rsidRPr="00AD608C">
        <w:rPr>
          <w:rFonts w:ascii="Tahoma" w:hAnsi="Tahoma" w:cs="Tahoma"/>
          <w:b/>
          <w:bCs/>
          <w:color w:val="000000"/>
          <w:sz w:val="20"/>
          <w:szCs w:val="20"/>
        </w:rPr>
        <w:t xml:space="preserve"> szt.</w:t>
      </w: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12"/>
        <w:gridCol w:w="6603"/>
        <w:gridCol w:w="998"/>
        <w:gridCol w:w="1723"/>
      </w:tblGrid>
      <w:tr w:rsidR="00C14104" w:rsidRPr="001656F7" w:rsidTr="00D65116">
        <w:trPr>
          <w:tblHeader/>
        </w:trPr>
        <w:tc>
          <w:tcPr>
            <w:tcW w:w="212" w:type="pct"/>
            <w:vAlign w:val="center"/>
          </w:tcPr>
          <w:p w:rsidR="00C14104" w:rsidRPr="001656F7" w:rsidRDefault="00C14104" w:rsidP="00C80E56">
            <w:pPr>
              <w:pStyle w:val="Zawartotabeli"/>
              <w:snapToGrid w:val="0"/>
              <w:jc w:val="center"/>
              <w:rPr>
                <w:rFonts w:ascii="Tahoma" w:hAnsi="Tahoma" w:cs="Tahoma"/>
                <w:b/>
                <w:color w:val="000000" w:themeColor="text1"/>
                <w:sz w:val="20"/>
              </w:rPr>
            </w:pPr>
            <w:proofErr w:type="spellStart"/>
            <w:r w:rsidRPr="001656F7">
              <w:rPr>
                <w:rFonts w:ascii="Tahoma" w:hAnsi="Tahoma" w:cs="Tahoma"/>
                <w:b/>
                <w:color w:val="000000" w:themeColor="text1"/>
                <w:sz w:val="20"/>
              </w:rPr>
              <w:t>Lp</w:t>
            </w:r>
            <w:proofErr w:type="spellEnd"/>
          </w:p>
        </w:tc>
        <w:tc>
          <w:tcPr>
            <w:tcW w:w="3391" w:type="pct"/>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WYMAGANE WARUNKI I PARAMETRY</w:t>
            </w:r>
          </w:p>
        </w:tc>
        <w:tc>
          <w:tcPr>
            <w:tcW w:w="512" w:type="pct"/>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TAK/NIE</w:t>
            </w:r>
          </w:p>
        </w:tc>
        <w:tc>
          <w:tcPr>
            <w:tcW w:w="885" w:type="pct"/>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Parametr -  podać/opisać</w:t>
            </w:r>
          </w:p>
        </w:tc>
      </w:tr>
      <w:tr w:rsidR="00C14104" w:rsidRPr="001656F7" w:rsidTr="00D65116">
        <w:tc>
          <w:tcPr>
            <w:tcW w:w="212" w:type="pct"/>
          </w:tcPr>
          <w:p w:rsidR="00C14104" w:rsidRPr="001656F7" w:rsidRDefault="00C14104" w:rsidP="00C2223F">
            <w:pPr>
              <w:pStyle w:val="Zawartotabeli"/>
              <w:numPr>
                <w:ilvl w:val="0"/>
                <w:numId w:val="38"/>
              </w:numPr>
              <w:snapToGrid w:val="0"/>
              <w:ind w:hanging="786"/>
              <w:jc w:val="both"/>
              <w:rPr>
                <w:rFonts w:ascii="Tahoma" w:hAnsi="Tahoma" w:cs="Tahoma"/>
                <w:color w:val="000000" w:themeColor="text1"/>
                <w:sz w:val="20"/>
              </w:rPr>
            </w:pPr>
          </w:p>
        </w:tc>
        <w:tc>
          <w:tcPr>
            <w:tcW w:w="3391" w:type="pct"/>
          </w:tcPr>
          <w:p w:rsidR="00C14104" w:rsidRPr="001656F7" w:rsidRDefault="00C14104" w:rsidP="00C14104">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Chłodziarka fabrycznie nowa, rok produkcji 2017.</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sz w:val="20"/>
              </w:rPr>
              <w:t>Chłodziarka farmaceutyczna z drzwiami pełnymi</w:t>
            </w:r>
            <w:r w:rsidR="00990068">
              <w:rPr>
                <w:rFonts w:ascii="Tahoma" w:hAnsi="Tahoma" w:cs="Tahoma"/>
                <w:sz w:val="20"/>
              </w:rPr>
              <w:t xml:space="preserve"> szklanymi lub przeszklonymi</w:t>
            </w:r>
            <w:r w:rsidRPr="001656F7">
              <w:rPr>
                <w:rFonts w:ascii="Tahoma" w:hAnsi="Tahoma" w:cs="Tahoma"/>
                <w:sz w:val="20"/>
              </w:rPr>
              <w:t>, z wymuszonym obiegiem powietrza.</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sz w:val="20"/>
              </w:rPr>
              <w:t>Z</w:t>
            </w:r>
            <w:r w:rsidR="00A660ED">
              <w:rPr>
                <w:rFonts w:ascii="Tahoma" w:hAnsi="Tahoma" w:cs="Tahoma"/>
                <w:sz w:val="20"/>
              </w:rPr>
              <w:t>akres temperatur: nie węższy niż od 2</w:t>
            </w:r>
            <w:r w:rsidRPr="001656F7">
              <w:rPr>
                <w:rFonts w:ascii="Tahoma" w:hAnsi="Tahoma" w:cs="Tahoma"/>
                <w:sz w:val="20"/>
                <w:vertAlign w:val="superscript"/>
              </w:rPr>
              <w:t>0</w:t>
            </w:r>
            <w:r w:rsidR="00284FC6">
              <w:rPr>
                <w:rFonts w:ascii="Tahoma" w:hAnsi="Tahoma" w:cs="Tahoma"/>
                <w:sz w:val="20"/>
                <w:vertAlign w:val="superscript"/>
              </w:rPr>
              <w:t xml:space="preserve"> </w:t>
            </w:r>
            <w:r w:rsidR="00A660ED">
              <w:rPr>
                <w:rFonts w:ascii="Tahoma" w:hAnsi="Tahoma" w:cs="Tahoma"/>
                <w:sz w:val="20"/>
              </w:rPr>
              <w:t>C do 8</w:t>
            </w:r>
            <w:r w:rsidRPr="001656F7">
              <w:rPr>
                <w:rFonts w:ascii="Tahoma" w:hAnsi="Tahoma" w:cs="Tahoma"/>
                <w:sz w:val="20"/>
                <w:vertAlign w:val="superscript"/>
              </w:rPr>
              <w:t>0</w:t>
            </w:r>
            <w:r w:rsidR="00284FC6">
              <w:rPr>
                <w:rFonts w:ascii="Tahoma" w:hAnsi="Tahoma" w:cs="Tahoma"/>
                <w:sz w:val="20"/>
                <w:vertAlign w:val="superscript"/>
              </w:rPr>
              <w:t xml:space="preserve"> </w:t>
            </w:r>
            <w:r w:rsidRPr="001656F7">
              <w:rPr>
                <w:rFonts w:ascii="Tahoma" w:hAnsi="Tahoma" w:cs="Tahoma"/>
                <w:sz w:val="20"/>
              </w:rPr>
              <w:t>C</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A660ED" w:rsidP="00C80E56">
            <w:pPr>
              <w:pStyle w:val="Zawartotabeli"/>
              <w:snapToGrid w:val="0"/>
              <w:jc w:val="both"/>
              <w:rPr>
                <w:rFonts w:ascii="Tahoma" w:hAnsi="Tahoma" w:cs="Tahoma"/>
                <w:color w:val="000000" w:themeColor="text1"/>
                <w:sz w:val="20"/>
              </w:rPr>
            </w:pPr>
            <w:r>
              <w:rPr>
                <w:rFonts w:ascii="Tahoma" w:hAnsi="Tahoma" w:cs="Tahoma"/>
                <w:sz w:val="20"/>
              </w:rPr>
              <w:t xml:space="preserve">Regulacja temperatury co </w:t>
            </w:r>
            <w:r w:rsidR="001656F7" w:rsidRPr="001656F7">
              <w:rPr>
                <w:rFonts w:ascii="Tahoma" w:hAnsi="Tahoma" w:cs="Tahoma"/>
                <w:sz w:val="20"/>
              </w:rPr>
              <w:t>1</w:t>
            </w:r>
            <w:r w:rsidR="001656F7" w:rsidRPr="001656F7">
              <w:rPr>
                <w:rFonts w:ascii="Tahoma" w:hAnsi="Tahoma" w:cs="Tahoma"/>
                <w:sz w:val="20"/>
                <w:vertAlign w:val="superscript"/>
              </w:rPr>
              <w:t>0</w:t>
            </w:r>
            <w:r w:rsidR="001656F7" w:rsidRPr="001656F7">
              <w:rPr>
                <w:rFonts w:ascii="Tahoma" w:hAnsi="Tahoma" w:cs="Tahoma"/>
                <w:sz w:val="20"/>
              </w:rPr>
              <w:t xml:space="preserve"> C.</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1656F7" w:rsidP="00C80E56">
            <w:pPr>
              <w:pStyle w:val="Zawartotabeli"/>
              <w:snapToGrid w:val="0"/>
              <w:jc w:val="both"/>
              <w:rPr>
                <w:rFonts w:ascii="Tahoma" w:hAnsi="Tahoma" w:cs="Tahoma"/>
                <w:color w:val="000000" w:themeColor="text1"/>
                <w:sz w:val="20"/>
              </w:rPr>
            </w:pPr>
            <w:r w:rsidRPr="001656F7">
              <w:rPr>
                <w:rFonts w:ascii="Tahoma" w:hAnsi="Tahoma" w:cs="Tahoma"/>
                <w:sz w:val="20"/>
              </w:rPr>
              <w:t>Komora zamykana na klucz.</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1656F7" w:rsidP="00C80E56">
            <w:pPr>
              <w:pStyle w:val="Zawartotabeli"/>
              <w:jc w:val="both"/>
              <w:rPr>
                <w:rFonts w:ascii="Tahoma" w:hAnsi="Tahoma" w:cs="Tahoma"/>
                <w:color w:val="000000" w:themeColor="text1"/>
                <w:sz w:val="20"/>
              </w:rPr>
            </w:pPr>
            <w:r w:rsidRPr="001656F7">
              <w:rPr>
                <w:rFonts w:ascii="Tahoma" w:hAnsi="Tahoma" w:cs="Tahoma"/>
                <w:sz w:val="20"/>
              </w:rPr>
              <w:t>Zewnętrzny wyświetlacz LED temperatury panującej w komorze.</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1656F7" w:rsidP="00C80E56">
            <w:pPr>
              <w:snapToGrid w:val="0"/>
              <w:jc w:val="both"/>
              <w:rPr>
                <w:rFonts w:ascii="Tahoma" w:hAnsi="Tahoma" w:cs="Tahoma"/>
                <w:color w:val="000000" w:themeColor="text1"/>
                <w:sz w:val="20"/>
                <w:szCs w:val="20"/>
              </w:rPr>
            </w:pPr>
            <w:r w:rsidRPr="001656F7">
              <w:rPr>
                <w:rFonts w:ascii="Tahoma" w:hAnsi="Tahoma" w:cs="Tahoma"/>
                <w:sz w:val="20"/>
                <w:szCs w:val="20"/>
              </w:rPr>
              <w:t xml:space="preserve">Wbudowany rejestrator </w:t>
            </w:r>
            <w:r w:rsidR="002464F1">
              <w:rPr>
                <w:rFonts w:ascii="Tahoma" w:hAnsi="Tahoma" w:cs="Tahoma"/>
                <w:sz w:val="20"/>
                <w:szCs w:val="20"/>
              </w:rPr>
              <w:t>temperatur z systemem powiadamiania</w:t>
            </w:r>
            <w:r w:rsidR="00990068">
              <w:rPr>
                <w:rFonts w:ascii="Tahoma" w:hAnsi="Tahoma" w:cs="Tahoma"/>
                <w:sz w:val="20"/>
                <w:szCs w:val="20"/>
              </w:rPr>
              <w:t xml:space="preserve"> SMS (wewnętrznym lub zewnętrznym).</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shd w:val="clear" w:color="auto" w:fill="auto"/>
          </w:tcPr>
          <w:p w:rsidR="00C14104" w:rsidRPr="00F97879"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shd w:val="clear" w:color="auto" w:fill="auto"/>
          </w:tcPr>
          <w:p w:rsidR="00C14104" w:rsidRPr="00F97879" w:rsidRDefault="001656F7" w:rsidP="00F97879">
            <w:pPr>
              <w:pStyle w:val="Zawartotabeli"/>
              <w:jc w:val="both"/>
              <w:rPr>
                <w:rFonts w:ascii="Tahoma" w:hAnsi="Tahoma" w:cs="Tahoma"/>
                <w:color w:val="000000" w:themeColor="text1"/>
                <w:sz w:val="20"/>
              </w:rPr>
            </w:pPr>
            <w:r w:rsidRPr="00F97879">
              <w:rPr>
                <w:rFonts w:ascii="Tahoma" w:hAnsi="Tahoma" w:cs="Tahoma"/>
                <w:sz w:val="20"/>
              </w:rPr>
              <w:t>Pamięć wyników pomiarów</w:t>
            </w:r>
            <w:r w:rsidR="00F97879" w:rsidRPr="00F97879">
              <w:rPr>
                <w:rFonts w:ascii="Tahoma" w:hAnsi="Tahoma" w:cs="Tahoma"/>
                <w:sz w:val="20"/>
              </w:rPr>
              <w:t>: minimum 1500</w:t>
            </w:r>
          </w:p>
        </w:tc>
        <w:tc>
          <w:tcPr>
            <w:tcW w:w="512" w:type="pct"/>
            <w:shd w:val="clear" w:color="auto" w:fill="auto"/>
          </w:tcPr>
          <w:p w:rsidR="00C14104" w:rsidRPr="00F97879" w:rsidRDefault="00C14104" w:rsidP="00C80E56">
            <w:pPr>
              <w:pStyle w:val="Zawartotabeli"/>
              <w:snapToGrid w:val="0"/>
              <w:jc w:val="both"/>
              <w:rPr>
                <w:rFonts w:ascii="Tahoma" w:hAnsi="Tahoma" w:cs="Tahoma"/>
                <w:color w:val="000000" w:themeColor="text1"/>
                <w:sz w:val="20"/>
              </w:rPr>
            </w:pPr>
          </w:p>
        </w:tc>
        <w:tc>
          <w:tcPr>
            <w:tcW w:w="885" w:type="pct"/>
            <w:shd w:val="clear" w:color="auto" w:fill="auto"/>
          </w:tcPr>
          <w:p w:rsidR="00C14104" w:rsidRPr="00F97879"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1656F7" w:rsidP="00C80E56">
            <w:pPr>
              <w:pStyle w:val="Zawartotabeli"/>
              <w:jc w:val="both"/>
              <w:rPr>
                <w:rFonts w:ascii="Tahoma" w:hAnsi="Tahoma" w:cs="Tahoma"/>
                <w:color w:val="000000" w:themeColor="text1"/>
                <w:sz w:val="20"/>
              </w:rPr>
            </w:pPr>
            <w:r w:rsidRPr="001656F7">
              <w:rPr>
                <w:rFonts w:ascii="Tahoma" w:hAnsi="Tahoma" w:cs="Tahoma"/>
                <w:sz w:val="20"/>
              </w:rPr>
              <w:t>Funkcja rozmrażania.</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1656F7" w:rsidP="00C80E56">
            <w:pPr>
              <w:pStyle w:val="Zawartotabeli"/>
              <w:jc w:val="both"/>
              <w:rPr>
                <w:rFonts w:ascii="Tahoma" w:hAnsi="Tahoma" w:cs="Tahoma"/>
                <w:color w:val="000000" w:themeColor="text1"/>
                <w:sz w:val="20"/>
              </w:rPr>
            </w:pPr>
            <w:r w:rsidRPr="001656F7">
              <w:rPr>
                <w:rFonts w:ascii="Tahoma" w:hAnsi="Tahoma" w:cs="Tahoma"/>
                <w:sz w:val="20"/>
              </w:rPr>
              <w:t>Wewnętrzne światło, półki.</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1656F7" w:rsidP="00C80E56">
            <w:pPr>
              <w:snapToGrid w:val="0"/>
              <w:jc w:val="both"/>
              <w:rPr>
                <w:rFonts w:ascii="Tahoma" w:hAnsi="Tahoma" w:cs="Tahoma"/>
                <w:color w:val="000000" w:themeColor="text1"/>
                <w:sz w:val="20"/>
                <w:szCs w:val="20"/>
              </w:rPr>
            </w:pPr>
            <w:r w:rsidRPr="001656F7">
              <w:rPr>
                <w:rFonts w:ascii="Tahoma" w:hAnsi="Tahoma" w:cs="Tahoma"/>
                <w:sz w:val="20"/>
                <w:szCs w:val="20"/>
              </w:rPr>
              <w:t>Pojemność robocza: min. 66 l</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rPr>
          <w:trHeight w:val="278"/>
        </w:trPr>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Bezpłatna gwarancja techniczna przez okres ………… miesięcy (min. 24, max. 48 miesięcy), począwszy od dnia podpisania protokołu odbioru.</w:t>
            </w:r>
            <w:r w:rsidRPr="001656F7">
              <w:rPr>
                <w:rFonts w:ascii="Tahoma" w:hAnsi="Tahoma" w:cs="Tahoma"/>
                <w:color w:val="000000" w:themeColor="text1"/>
                <w:sz w:val="20"/>
              </w:rPr>
              <w:br/>
            </w:r>
            <w:r w:rsidRPr="001656F7">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rPr>
          <w:trHeight w:val="277"/>
        </w:trPr>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Czas rozpoczęcia naprawy przez serwis gwarancyjny – maksimum 24 godziny po zgłoszeniu usterki.</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Instrukcja w języku polskim dołączona przy dostawie urządzenia.</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D65116">
        <w:tc>
          <w:tcPr>
            <w:tcW w:w="212" w:type="pct"/>
          </w:tcPr>
          <w:p w:rsidR="00C14104" w:rsidRPr="001656F7" w:rsidRDefault="00C14104" w:rsidP="00C2223F">
            <w:pPr>
              <w:pStyle w:val="Zawartotabeli"/>
              <w:numPr>
                <w:ilvl w:val="0"/>
                <w:numId w:val="38"/>
              </w:numPr>
              <w:snapToGrid w:val="0"/>
              <w:ind w:left="0" w:firstLine="0"/>
              <w:jc w:val="both"/>
              <w:rPr>
                <w:rFonts w:ascii="Tahoma" w:hAnsi="Tahoma" w:cs="Tahoma"/>
                <w:color w:val="000000" w:themeColor="text1"/>
                <w:sz w:val="20"/>
              </w:rPr>
            </w:pPr>
          </w:p>
        </w:tc>
        <w:tc>
          <w:tcPr>
            <w:tcW w:w="3391" w:type="pct"/>
          </w:tcPr>
          <w:p w:rsidR="00C14104" w:rsidRPr="001656F7" w:rsidRDefault="00C14104" w:rsidP="00A877DF">
            <w:pPr>
              <w:snapToGrid w:val="0"/>
              <w:jc w:val="both"/>
              <w:rPr>
                <w:rFonts w:ascii="Tahoma" w:hAnsi="Tahoma" w:cs="Tahoma"/>
                <w:b/>
                <w:color w:val="000000" w:themeColor="text1"/>
                <w:sz w:val="20"/>
                <w:szCs w:val="20"/>
              </w:rPr>
            </w:pPr>
            <w:r w:rsidRPr="001656F7">
              <w:rPr>
                <w:rFonts w:ascii="Tahoma" w:hAnsi="Tahoma" w:cs="Tahoma"/>
                <w:color w:val="000000" w:themeColor="text1"/>
                <w:sz w:val="20"/>
                <w:szCs w:val="20"/>
              </w:rPr>
              <w:t>Deklaracja zgodności/certyfikat CE świadczący o zgodności urządzenia z dyrektywami europejskimi i warunkami bezpieczeństwa</w:t>
            </w:r>
            <w:r w:rsidR="00A877DF">
              <w:rPr>
                <w:rFonts w:ascii="Tahoma" w:hAnsi="Tahoma" w:cs="Tahoma"/>
                <w:color w:val="000000" w:themeColor="text1"/>
                <w:sz w:val="20"/>
                <w:szCs w:val="20"/>
              </w:rPr>
              <w:t>.</w:t>
            </w:r>
            <w:r w:rsidRPr="001656F7">
              <w:rPr>
                <w:rFonts w:ascii="Tahoma" w:hAnsi="Tahoma" w:cs="Tahoma"/>
                <w:b/>
                <w:color w:val="000000" w:themeColor="text1"/>
                <w:sz w:val="20"/>
                <w:szCs w:val="20"/>
              </w:rPr>
              <w:t xml:space="preserve"> </w:t>
            </w:r>
          </w:p>
        </w:tc>
        <w:tc>
          <w:tcPr>
            <w:tcW w:w="512" w:type="pct"/>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Pr>
          <w:p w:rsidR="00C14104" w:rsidRPr="001656F7" w:rsidRDefault="00C14104" w:rsidP="00C80E56">
            <w:pPr>
              <w:pStyle w:val="Zawartotabeli"/>
              <w:snapToGrid w:val="0"/>
              <w:jc w:val="both"/>
              <w:rPr>
                <w:rFonts w:ascii="Tahoma" w:hAnsi="Tahoma" w:cs="Tahoma"/>
                <w:color w:val="000000" w:themeColor="text1"/>
                <w:sz w:val="20"/>
              </w:rPr>
            </w:pPr>
          </w:p>
        </w:tc>
      </w:tr>
    </w:tbl>
    <w:p w:rsidR="00C14104" w:rsidRDefault="00C14104" w:rsidP="001C635D">
      <w:pPr>
        <w:shd w:val="clear" w:color="auto" w:fill="FFFFFF" w:themeFill="background1"/>
        <w:ind w:left="4536"/>
        <w:jc w:val="center"/>
        <w:rPr>
          <w:rFonts w:ascii="Tahoma" w:hAnsi="Tahoma" w:cs="Tahoma"/>
          <w:sz w:val="20"/>
          <w:szCs w:val="20"/>
        </w:rPr>
      </w:pPr>
    </w:p>
    <w:p w:rsidR="001656F7" w:rsidRPr="00AD608C" w:rsidRDefault="00990068"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5</w:t>
      </w:r>
      <w:r w:rsidR="001656F7" w:rsidRPr="00AD608C">
        <w:rPr>
          <w:rFonts w:ascii="Tahoma" w:hAnsi="Tahoma" w:cs="Tahoma"/>
          <w:color w:val="000000"/>
          <w:sz w:val="20"/>
          <w:szCs w:val="20"/>
        </w:rPr>
        <w:t xml:space="preserve"> </w:t>
      </w:r>
      <w:r w:rsidR="001656F7">
        <w:rPr>
          <w:rFonts w:ascii="Tahoma" w:hAnsi="Tahoma" w:cs="Tahoma"/>
          <w:b/>
          <w:bCs/>
          <w:color w:val="000000"/>
          <w:sz w:val="20"/>
          <w:szCs w:val="20"/>
        </w:rPr>
        <w:t>Lampa bezcieniowa – 2</w:t>
      </w:r>
      <w:r w:rsidR="001656F7" w:rsidRPr="00AD608C">
        <w:rPr>
          <w:rFonts w:ascii="Tahoma" w:hAnsi="Tahoma" w:cs="Tahoma"/>
          <w:b/>
          <w:bCs/>
          <w:color w:val="000000"/>
          <w:sz w:val="20"/>
          <w:szCs w:val="20"/>
        </w:rPr>
        <w:t xml:space="preserve"> szt.</w:t>
      </w:r>
    </w:p>
    <w:p w:rsidR="001656F7" w:rsidRPr="00AD608C" w:rsidRDefault="001656F7"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1656F7" w:rsidRPr="00AD608C" w:rsidRDefault="001656F7"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1656F7" w:rsidRDefault="001656F7"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14"/>
        <w:gridCol w:w="6602"/>
        <w:gridCol w:w="998"/>
        <w:gridCol w:w="1722"/>
      </w:tblGrid>
      <w:tr w:rsidR="009A5572" w:rsidRPr="009A5572" w:rsidTr="00D65116">
        <w:tc>
          <w:tcPr>
            <w:tcW w:w="215" w:type="pct"/>
            <w:vAlign w:val="center"/>
          </w:tcPr>
          <w:p w:rsidR="001656F7" w:rsidRPr="009A5572" w:rsidRDefault="001656F7" w:rsidP="00C80E56">
            <w:pPr>
              <w:pStyle w:val="Zawartotabeli"/>
              <w:snapToGrid w:val="0"/>
              <w:jc w:val="center"/>
              <w:rPr>
                <w:rFonts w:ascii="Tahoma" w:hAnsi="Tahoma" w:cs="Tahoma"/>
                <w:b/>
                <w:color w:val="000000" w:themeColor="text1"/>
                <w:sz w:val="20"/>
              </w:rPr>
            </w:pPr>
            <w:proofErr w:type="spellStart"/>
            <w:r w:rsidRPr="009A5572">
              <w:rPr>
                <w:rFonts w:ascii="Tahoma" w:hAnsi="Tahoma" w:cs="Tahoma"/>
                <w:b/>
                <w:color w:val="000000" w:themeColor="text1"/>
                <w:sz w:val="20"/>
              </w:rPr>
              <w:t>Lp</w:t>
            </w:r>
            <w:proofErr w:type="spellEnd"/>
          </w:p>
        </w:tc>
        <w:tc>
          <w:tcPr>
            <w:tcW w:w="3393" w:type="pct"/>
            <w:vAlign w:val="center"/>
          </w:tcPr>
          <w:p w:rsidR="001656F7" w:rsidRPr="009A5572" w:rsidRDefault="001656F7" w:rsidP="00C80E56">
            <w:pPr>
              <w:pStyle w:val="Zawartotabeli"/>
              <w:snapToGrid w:val="0"/>
              <w:jc w:val="center"/>
              <w:rPr>
                <w:rFonts w:ascii="Tahoma" w:hAnsi="Tahoma" w:cs="Tahoma"/>
                <w:b/>
                <w:color w:val="000000" w:themeColor="text1"/>
                <w:sz w:val="20"/>
              </w:rPr>
            </w:pPr>
            <w:r w:rsidRPr="009A5572">
              <w:rPr>
                <w:rFonts w:ascii="Tahoma" w:hAnsi="Tahoma" w:cs="Tahoma"/>
                <w:b/>
                <w:color w:val="000000" w:themeColor="text1"/>
                <w:sz w:val="20"/>
              </w:rPr>
              <w:t>WYMAGANE WARUNKI I PARAMETRY</w:t>
            </w:r>
          </w:p>
        </w:tc>
        <w:tc>
          <w:tcPr>
            <w:tcW w:w="505" w:type="pct"/>
            <w:vAlign w:val="center"/>
          </w:tcPr>
          <w:p w:rsidR="001656F7" w:rsidRPr="009A5572" w:rsidRDefault="001656F7" w:rsidP="00C80E56">
            <w:pPr>
              <w:pStyle w:val="Zawartotabeli"/>
              <w:snapToGrid w:val="0"/>
              <w:jc w:val="center"/>
              <w:rPr>
                <w:rFonts w:ascii="Tahoma" w:hAnsi="Tahoma" w:cs="Tahoma"/>
                <w:b/>
                <w:color w:val="000000" w:themeColor="text1"/>
                <w:sz w:val="20"/>
              </w:rPr>
            </w:pPr>
            <w:r w:rsidRPr="009A5572">
              <w:rPr>
                <w:rFonts w:ascii="Tahoma" w:hAnsi="Tahoma" w:cs="Tahoma"/>
                <w:b/>
                <w:color w:val="000000" w:themeColor="text1"/>
                <w:sz w:val="20"/>
              </w:rPr>
              <w:t>TAK/NIE</w:t>
            </w:r>
          </w:p>
        </w:tc>
        <w:tc>
          <w:tcPr>
            <w:tcW w:w="888" w:type="pct"/>
            <w:vAlign w:val="center"/>
          </w:tcPr>
          <w:p w:rsidR="001656F7" w:rsidRPr="009A5572" w:rsidRDefault="001656F7" w:rsidP="00C80E56">
            <w:pPr>
              <w:pStyle w:val="Zawartotabeli"/>
              <w:snapToGrid w:val="0"/>
              <w:jc w:val="center"/>
              <w:rPr>
                <w:rFonts w:ascii="Tahoma" w:hAnsi="Tahoma" w:cs="Tahoma"/>
                <w:b/>
                <w:color w:val="000000" w:themeColor="text1"/>
                <w:sz w:val="20"/>
              </w:rPr>
            </w:pPr>
            <w:r w:rsidRPr="009A5572">
              <w:rPr>
                <w:rFonts w:ascii="Tahoma" w:hAnsi="Tahoma" w:cs="Tahoma"/>
                <w:b/>
                <w:color w:val="000000" w:themeColor="text1"/>
                <w:sz w:val="20"/>
              </w:rPr>
              <w:t>Parametr -  podać/opisać</w:t>
            </w:r>
          </w:p>
        </w:tc>
      </w:tr>
      <w:tr w:rsidR="009A5572" w:rsidRPr="009A5572" w:rsidTr="00D65116">
        <w:tc>
          <w:tcPr>
            <w:tcW w:w="215" w:type="pct"/>
          </w:tcPr>
          <w:p w:rsidR="001656F7" w:rsidRPr="009A5572" w:rsidRDefault="001656F7" w:rsidP="00C2223F">
            <w:pPr>
              <w:pStyle w:val="Zawartotabeli"/>
              <w:numPr>
                <w:ilvl w:val="0"/>
                <w:numId w:val="39"/>
              </w:numPr>
              <w:snapToGrid w:val="0"/>
              <w:ind w:hanging="786"/>
              <w:jc w:val="both"/>
              <w:rPr>
                <w:rFonts w:ascii="Tahoma" w:hAnsi="Tahoma" w:cs="Tahoma"/>
                <w:color w:val="000000" w:themeColor="text1"/>
                <w:sz w:val="20"/>
              </w:rPr>
            </w:pPr>
          </w:p>
        </w:tc>
        <w:tc>
          <w:tcPr>
            <w:tcW w:w="3393" w:type="pct"/>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Lampa fabrycznie nowa, rok produkcji 2017.</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Lampa zabiegowa – bezcieniowa wyposażona w zestaw jezdny</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Możliwość obrotu kopuły względem osi pionowej i poziomej.</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Oświetlenie typu LED.</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Niska emisja ciepła.</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C80E56">
            <w:pPr>
              <w:pStyle w:val="Zawartotabeli"/>
              <w:jc w:val="both"/>
              <w:rPr>
                <w:rFonts w:ascii="Tahoma" w:hAnsi="Tahoma" w:cs="Tahoma"/>
                <w:color w:val="000000" w:themeColor="text1"/>
                <w:sz w:val="20"/>
              </w:rPr>
            </w:pPr>
            <w:r w:rsidRPr="009A5572">
              <w:rPr>
                <w:rFonts w:ascii="Tahoma" w:hAnsi="Tahoma" w:cs="Tahoma"/>
                <w:color w:val="000000" w:themeColor="text1"/>
                <w:sz w:val="20"/>
              </w:rPr>
              <w:t>Uzyskanie wysokiej intensywności świecenia oraz bezcieniowe pole operacyjne.</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C80E56">
            <w:pPr>
              <w:snapToGrid w:val="0"/>
              <w:jc w:val="both"/>
              <w:rPr>
                <w:rFonts w:ascii="Tahoma" w:hAnsi="Tahoma" w:cs="Tahoma"/>
                <w:color w:val="000000" w:themeColor="text1"/>
                <w:sz w:val="20"/>
                <w:szCs w:val="20"/>
              </w:rPr>
            </w:pPr>
            <w:r w:rsidRPr="009A5572">
              <w:rPr>
                <w:rFonts w:ascii="Tahoma" w:hAnsi="Tahoma" w:cs="Tahoma"/>
                <w:color w:val="000000" w:themeColor="text1"/>
                <w:sz w:val="20"/>
                <w:szCs w:val="20"/>
              </w:rPr>
              <w:t>Natę</w:t>
            </w:r>
            <w:r w:rsidR="00990068">
              <w:rPr>
                <w:rFonts w:ascii="Tahoma" w:hAnsi="Tahoma" w:cs="Tahoma"/>
                <w:color w:val="000000" w:themeColor="text1"/>
                <w:sz w:val="20"/>
                <w:szCs w:val="20"/>
              </w:rPr>
              <w:t xml:space="preserve">żenie oświetlenia w odległości 0,5 m na poziomie </w:t>
            </w:r>
            <w:r w:rsidRPr="009A5572">
              <w:rPr>
                <w:rFonts w:ascii="Tahoma" w:hAnsi="Tahoma" w:cs="Tahoma"/>
                <w:color w:val="000000" w:themeColor="text1"/>
                <w:sz w:val="20"/>
                <w:szCs w:val="20"/>
              </w:rPr>
              <w:t xml:space="preserve">maks. do 60.000 </w:t>
            </w:r>
            <w:proofErr w:type="spellStart"/>
            <w:r w:rsidRPr="009A5572">
              <w:rPr>
                <w:rFonts w:ascii="Tahoma" w:hAnsi="Tahoma" w:cs="Tahoma"/>
                <w:color w:val="000000" w:themeColor="text1"/>
                <w:sz w:val="20"/>
                <w:szCs w:val="20"/>
              </w:rPr>
              <w:t>lux</w:t>
            </w:r>
            <w:proofErr w:type="spellEnd"/>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990068">
            <w:pPr>
              <w:pStyle w:val="Zawartotabeli"/>
              <w:jc w:val="both"/>
              <w:rPr>
                <w:rFonts w:ascii="Tahoma" w:hAnsi="Tahoma" w:cs="Tahoma"/>
                <w:color w:val="000000" w:themeColor="text1"/>
                <w:sz w:val="20"/>
              </w:rPr>
            </w:pPr>
            <w:r w:rsidRPr="009A5572">
              <w:rPr>
                <w:rFonts w:ascii="Tahoma" w:hAnsi="Tahoma" w:cs="Tahoma"/>
                <w:color w:val="000000" w:themeColor="text1"/>
                <w:sz w:val="20"/>
              </w:rPr>
              <w:t>Wgłębność oświetlenia L1+L2</w:t>
            </w:r>
            <w:r w:rsidR="00990068">
              <w:rPr>
                <w:rFonts w:ascii="Tahoma" w:hAnsi="Tahoma" w:cs="Tahoma"/>
                <w:color w:val="000000" w:themeColor="text1"/>
                <w:sz w:val="20"/>
              </w:rPr>
              <w:t xml:space="preserve"> </w:t>
            </w:r>
            <w:r w:rsidR="00990068" w:rsidRPr="00990068">
              <w:rPr>
                <w:rFonts w:ascii="Tahoma" w:hAnsi="Tahoma" w:cs="Tahoma"/>
                <w:color w:val="000000" w:themeColor="text1"/>
                <w:sz w:val="20"/>
              </w:rPr>
              <w:t>≥ 95cm</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C80E56">
            <w:pPr>
              <w:pStyle w:val="Zawartotabeli"/>
              <w:jc w:val="both"/>
              <w:rPr>
                <w:rFonts w:ascii="Tahoma" w:hAnsi="Tahoma" w:cs="Tahoma"/>
                <w:color w:val="000000" w:themeColor="text1"/>
                <w:sz w:val="20"/>
              </w:rPr>
            </w:pPr>
            <w:r w:rsidRPr="009A5572">
              <w:rPr>
                <w:rFonts w:ascii="Tahoma" w:hAnsi="Tahoma" w:cs="Tahoma"/>
                <w:color w:val="000000" w:themeColor="text1"/>
                <w:sz w:val="20"/>
              </w:rPr>
              <w:t>Współczynnik odwzorowania barw Ra 95 – 97.</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C80E56">
            <w:pPr>
              <w:pStyle w:val="Zawartotabeli"/>
              <w:jc w:val="both"/>
              <w:rPr>
                <w:rFonts w:ascii="Tahoma" w:hAnsi="Tahoma" w:cs="Tahoma"/>
                <w:color w:val="000000" w:themeColor="text1"/>
                <w:sz w:val="20"/>
              </w:rPr>
            </w:pPr>
            <w:r w:rsidRPr="009A5572">
              <w:rPr>
                <w:rFonts w:ascii="Tahoma" w:hAnsi="Tahoma" w:cs="Tahoma"/>
                <w:color w:val="000000" w:themeColor="text1"/>
                <w:sz w:val="20"/>
              </w:rPr>
              <w:t>Żywotność źródła świat</w:t>
            </w:r>
            <w:r w:rsidR="00990068">
              <w:rPr>
                <w:rFonts w:ascii="Tahoma" w:hAnsi="Tahoma" w:cs="Tahoma"/>
                <w:color w:val="000000" w:themeColor="text1"/>
                <w:sz w:val="20"/>
              </w:rPr>
              <w:t>ła min. 3</w:t>
            </w:r>
            <w:r w:rsidRPr="009A5572">
              <w:rPr>
                <w:rFonts w:ascii="Tahoma" w:hAnsi="Tahoma" w:cs="Tahoma"/>
                <w:color w:val="000000" w:themeColor="text1"/>
                <w:sz w:val="20"/>
              </w:rPr>
              <w:t>0.000 godz.</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9A5572" w:rsidP="00C80E56">
            <w:pPr>
              <w:pStyle w:val="Zawartotabeli"/>
              <w:jc w:val="both"/>
              <w:rPr>
                <w:rFonts w:ascii="Tahoma" w:hAnsi="Tahoma" w:cs="Tahoma"/>
                <w:color w:val="000000" w:themeColor="text1"/>
                <w:sz w:val="20"/>
              </w:rPr>
            </w:pPr>
            <w:r w:rsidRPr="009A5572">
              <w:rPr>
                <w:rFonts w:ascii="Tahoma" w:hAnsi="Tahoma" w:cs="Tahoma"/>
                <w:color w:val="000000" w:themeColor="text1"/>
                <w:sz w:val="20"/>
              </w:rPr>
              <w:t>Bezdotykowe włącz</w:t>
            </w:r>
            <w:r w:rsidR="00284FC6">
              <w:rPr>
                <w:rFonts w:ascii="Tahoma" w:hAnsi="Tahoma" w:cs="Tahoma"/>
                <w:color w:val="000000" w:themeColor="text1"/>
                <w:sz w:val="20"/>
              </w:rPr>
              <w:t>a</w:t>
            </w:r>
            <w:r w:rsidRPr="009A5572">
              <w:rPr>
                <w:rFonts w:ascii="Tahoma" w:hAnsi="Tahoma" w:cs="Tahoma"/>
                <w:color w:val="000000" w:themeColor="text1"/>
                <w:sz w:val="20"/>
              </w:rPr>
              <w:t>ni</w:t>
            </w:r>
            <w:r w:rsidR="00990068">
              <w:rPr>
                <w:rFonts w:ascii="Tahoma" w:hAnsi="Tahoma" w:cs="Tahoma"/>
                <w:color w:val="000000" w:themeColor="text1"/>
                <w:sz w:val="20"/>
              </w:rPr>
              <w:t>e / wyłączanie (na podczerwień</w:t>
            </w:r>
            <w:r w:rsidR="00990068" w:rsidRPr="00990068">
              <w:rPr>
                <w:rFonts w:ascii="Tahoma" w:hAnsi="Tahoma" w:cs="Tahoma"/>
                <w:color w:val="000000" w:themeColor="text1"/>
                <w:sz w:val="20"/>
              </w:rPr>
              <w:t>) lub za pomocą przycisków na panelu sterowania umieszczonym na czaszy lampy.</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9A5572" w:rsidP="00C80E56">
            <w:pPr>
              <w:snapToGrid w:val="0"/>
              <w:jc w:val="both"/>
              <w:rPr>
                <w:rFonts w:ascii="Tahoma" w:hAnsi="Tahoma" w:cs="Tahoma"/>
                <w:color w:val="000000" w:themeColor="text1"/>
                <w:sz w:val="20"/>
                <w:szCs w:val="20"/>
              </w:rPr>
            </w:pPr>
            <w:r w:rsidRPr="009A5572">
              <w:rPr>
                <w:rFonts w:ascii="Tahoma" w:hAnsi="Tahoma" w:cs="Tahoma"/>
                <w:color w:val="000000" w:themeColor="text1"/>
                <w:sz w:val="20"/>
                <w:szCs w:val="20"/>
              </w:rPr>
              <w:t xml:space="preserve">Elastyczne ramię typu „Gęsia szyja”, ułatwiające </w:t>
            </w:r>
            <w:r w:rsidR="008F3A92">
              <w:rPr>
                <w:rFonts w:ascii="Tahoma" w:hAnsi="Tahoma" w:cs="Tahoma"/>
                <w:color w:val="000000" w:themeColor="text1"/>
                <w:sz w:val="20"/>
                <w:szCs w:val="20"/>
              </w:rPr>
              <w:t xml:space="preserve">skierowanie strumienia światła </w:t>
            </w:r>
            <w:r w:rsidRPr="009A5572">
              <w:rPr>
                <w:rFonts w:ascii="Tahoma" w:hAnsi="Tahoma" w:cs="Tahoma"/>
                <w:color w:val="000000" w:themeColor="text1"/>
                <w:sz w:val="20"/>
                <w:szCs w:val="20"/>
              </w:rPr>
              <w:t>w do</w:t>
            </w:r>
            <w:r w:rsidR="00990068">
              <w:rPr>
                <w:rFonts w:ascii="Tahoma" w:hAnsi="Tahoma" w:cs="Tahoma"/>
                <w:color w:val="000000" w:themeColor="text1"/>
                <w:sz w:val="20"/>
                <w:szCs w:val="20"/>
              </w:rPr>
              <w:t xml:space="preserve">wolne wybrane miejsce zabiegowe </w:t>
            </w:r>
            <w:r w:rsidR="00990068" w:rsidRPr="00990068">
              <w:rPr>
                <w:rFonts w:ascii="Tahoma" w:hAnsi="Tahoma" w:cs="Tahoma"/>
                <w:color w:val="000000" w:themeColor="text1"/>
                <w:sz w:val="20"/>
                <w:szCs w:val="20"/>
              </w:rPr>
              <w:t xml:space="preserve">lub ramię równoważne  </w:t>
            </w:r>
            <w:proofErr w:type="spellStart"/>
            <w:r w:rsidR="00990068" w:rsidRPr="00990068">
              <w:rPr>
                <w:rFonts w:ascii="Tahoma" w:hAnsi="Tahoma" w:cs="Tahoma"/>
                <w:color w:val="000000" w:themeColor="text1"/>
                <w:sz w:val="20"/>
              </w:rPr>
              <w:t>prostowodowe</w:t>
            </w:r>
            <w:proofErr w:type="spellEnd"/>
            <w:r w:rsidR="00990068" w:rsidRPr="00990068">
              <w:rPr>
                <w:rFonts w:ascii="Tahoma" w:hAnsi="Tahoma" w:cs="Tahoma"/>
                <w:color w:val="000000" w:themeColor="text1"/>
                <w:sz w:val="20"/>
              </w:rPr>
              <w:t xml:space="preserve"> zapewniające łatwość regulacji lampy oraz duży zakres ruchowy z możliwością obrotu czaszy o 360˚oraz</w:t>
            </w:r>
            <w:r w:rsidR="00990068" w:rsidRPr="00990068">
              <w:rPr>
                <w:rFonts w:ascii="Tahoma" w:hAnsi="Tahoma" w:cs="Tahoma"/>
                <w:color w:val="000000" w:themeColor="text1"/>
                <w:sz w:val="20"/>
                <w:szCs w:val="20"/>
              </w:rPr>
              <w:t xml:space="preserve"> umożliwiające skierowanie strumienia światła w dowolne miejsce zabiegowe.</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shd w:val="clear" w:color="auto" w:fill="auto"/>
          </w:tcPr>
          <w:p w:rsidR="009A5572" w:rsidRPr="009A5572" w:rsidRDefault="009A5572"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shd w:val="clear" w:color="auto" w:fill="auto"/>
          </w:tcPr>
          <w:p w:rsidR="009A5572" w:rsidRPr="009A5572" w:rsidRDefault="009A5572" w:rsidP="00234113">
            <w:pPr>
              <w:snapToGrid w:val="0"/>
              <w:jc w:val="both"/>
              <w:rPr>
                <w:rFonts w:ascii="Tahoma" w:hAnsi="Tahoma" w:cs="Tahoma"/>
                <w:color w:val="000000" w:themeColor="text1"/>
                <w:sz w:val="20"/>
                <w:szCs w:val="20"/>
              </w:rPr>
            </w:pPr>
            <w:r w:rsidRPr="00234113">
              <w:rPr>
                <w:rFonts w:ascii="Tahoma" w:hAnsi="Tahoma" w:cs="Tahoma"/>
                <w:color w:val="000000" w:themeColor="text1"/>
                <w:sz w:val="20"/>
                <w:szCs w:val="20"/>
              </w:rPr>
              <w:t>Temperatura barwowa w</w:t>
            </w:r>
            <w:r w:rsidR="00990068">
              <w:rPr>
                <w:rFonts w:ascii="Tahoma" w:hAnsi="Tahoma" w:cs="Tahoma"/>
                <w:color w:val="000000" w:themeColor="text1"/>
                <w:sz w:val="20"/>
                <w:szCs w:val="20"/>
              </w:rPr>
              <w:t xml:space="preserve"> przedziale</w:t>
            </w:r>
            <w:r w:rsidR="0040321C">
              <w:rPr>
                <w:rFonts w:ascii="Tahoma" w:hAnsi="Tahoma" w:cs="Tahoma"/>
                <w:color w:val="000000" w:themeColor="text1"/>
                <w:sz w:val="20"/>
                <w:szCs w:val="20"/>
              </w:rPr>
              <w:t xml:space="preserve"> nie szerszym niż</w:t>
            </w:r>
            <w:r w:rsidR="00990068">
              <w:rPr>
                <w:rFonts w:ascii="Tahoma" w:hAnsi="Tahoma" w:cs="Tahoma"/>
                <w:color w:val="000000" w:themeColor="text1"/>
                <w:sz w:val="20"/>
                <w:szCs w:val="20"/>
              </w:rPr>
              <w:t>: 3.000 – 5.500</w:t>
            </w:r>
            <w:r w:rsidR="00234113" w:rsidRPr="00234113">
              <w:rPr>
                <w:rFonts w:ascii="Tahoma" w:hAnsi="Tahoma" w:cs="Tahoma"/>
                <w:color w:val="000000" w:themeColor="text1"/>
                <w:sz w:val="20"/>
                <w:szCs w:val="20"/>
              </w:rPr>
              <w:t xml:space="preserve"> K</w:t>
            </w:r>
          </w:p>
        </w:tc>
        <w:tc>
          <w:tcPr>
            <w:tcW w:w="505" w:type="pct"/>
            <w:shd w:val="clear" w:color="auto" w:fill="auto"/>
          </w:tcPr>
          <w:p w:rsidR="009A5572" w:rsidRPr="009A5572" w:rsidRDefault="009A5572" w:rsidP="00C80E56">
            <w:pPr>
              <w:pStyle w:val="Zawartotabeli"/>
              <w:snapToGrid w:val="0"/>
              <w:jc w:val="both"/>
              <w:rPr>
                <w:rFonts w:ascii="Tahoma" w:hAnsi="Tahoma" w:cs="Tahoma"/>
                <w:color w:val="000000" w:themeColor="text1"/>
                <w:sz w:val="20"/>
              </w:rPr>
            </w:pPr>
          </w:p>
        </w:tc>
        <w:tc>
          <w:tcPr>
            <w:tcW w:w="888" w:type="pct"/>
            <w:shd w:val="clear" w:color="auto" w:fill="auto"/>
          </w:tcPr>
          <w:p w:rsidR="009A5572" w:rsidRPr="009A5572" w:rsidRDefault="009A5572"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9A5572" w:rsidRPr="009A5572" w:rsidRDefault="009A5572"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9A5572" w:rsidRPr="009A5572" w:rsidRDefault="009A5572" w:rsidP="00C80E56">
            <w:pPr>
              <w:snapToGrid w:val="0"/>
              <w:jc w:val="both"/>
              <w:rPr>
                <w:rFonts w:ascii="Tahoma" w:hAnsi="Tahoma" w:cs="Tahoma"/>
                <w:color w:val="000000" w:themeColor="text1"/>
                <w:sz w:val="20"/>
                <w:szCs w:val="20"/>
              </w:rPr>
            </w:pPr>
            <w:r w:rsidRPr="009A5572">
              <w:rPr>
                <w:rFonts w:ascii="Tahoma" w:hAnsi="Tahoma" w:cs="Tahoma"/>
                <w:color w:val="000000" w:themeColor="text1"/>
                <w:sz w:val="20"/>
                <w:szCs w:val="20"/>
              </w:rPr>
              <w:t>Klasa zabezpieczenia przed porażeniem elektrycznym: I.</w:t>
            </w:r>
          </w:p>
        </w:tc>
        <w:tc>
          <w:tcPr>
            <w:tcW w:w="505" w:type="pct"/>
          </w:tcPr>
          <w:p w:rsidR="009A5572" w:rsidRPr="009A5572" w:rsidRDefault="009A5572" w:rsidP="00C80E56">
            <w:pPr>
              <w:pStyle w:val="Zawartotabeli"/>
              <w:snapToGrid w:val="0"/>
              <w:jc w:val="both"/>
              <w:rPr>
                <w:rFonts w:ascii="Tahoma" w:hAnsi="Tahoma" w:cs="Tahoma"/>
                <w:color w:val="000000" w:themeColor="text1"/>
                <w:sz w:val="20"/>
              </w:rPr>
            </w:pPr>
          </w:p>
        </w:tc>
        <w:tc>
          <w:tcPr>
            <w:tcW w:w="888" w:type="pct"/>
          </w:tcPr>
          <w:p w:rsidR="009A5572" w:rsidRPr="009A5572" w:rsidRDefault="009A5572" w:rsidP="00C80E56">
            <w:pPr>
              <w:pStyle w:val="Zawartotabeli"/>
              <w:snapToGrid w:val="0"/>
              <w:jc w:val="both"/>
              <w:rPr>
                <w:rFonts w:ascii="Tahoma" w:hAnsi="Tahoma" w:cs="Tahoma"/>
                <w:color w:val="000000" w:themeColor="text1"/>
                <w:sz w:val="20"/>
              </w:rPr>
            </w:pPr>
          </w:p>
        </w:tc>
      </w:tr>
      <w:tr w:rsidR="009A5572" w:rsidRPr="009A5572" w:rsidTr="00D65116">
        <w:trPr>
          <w:trHeight w:val="278"/>
        </w:trPr>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shd w:val="clear" w:color="auto" w:fill="auto"/>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Bezpłatna gwarancja techniczna przez okres ………… miesięcy (min. 24, max. 48 miesięcy), począwszy od dnia podpisania protokołu odbioru.</w:t>
            </w:r>
            <w:r w:rsidRPr="009A5572">
              <w:rPr>
                <w:rFonts w:ascii="Tahoma" w:hAnsi="Tahoma" w:cs="Tahoma"/>
                <w:color w:val="000000" w:themeColor="text1"/>
                <w:sz w:val="20"/>
              </w:rPr>
              <w:br/>
            </w:r>
            <w:r w:rsidRPr="009A5572">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shd w:val="clear" w:color="auto" w:fill="auto"/>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rPr>
          <w:trHeight w:val="277"/>
        </w:trPr>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shd w:val="clear" w:color="auto" w:fill="auto"/>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Czas rozpoczęcia naprawy przez serwis gwarancyjny – maksimum 24 godziny po zgłoszeniu usterki.</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shd w:val="clear" w:color="auto" w:fill="auto"/>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Instrukcja w języku polskim dołączona przy dostawie urządzenia.</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D65116">
        <w:tc>
          <w:tcPr>
            <w:tcW w:w="215" w:type="pct"/>
          </w:tcPr>
          <w:p w:rsidR="001656F7" w:rsidRPr="009A5572" w:rsidRDefault="001656F7" w:rsidP="00C2223F">
            <w:pPr>
              <w:pStyle w:val="Zawartotabeli"/>
              <w:numPr>
                <w:ilvl w:val="0"/>
                <w:numId w:val="39"/>
              </w:numPr>
              <w:snapToGrid w:val="0"/>
              <w:ind w:left="0" w:firstLine="0"/>
              <w:jc w:val="both"/>
              <w:rPr>
                <w:rFonts w:ascii="Tahoma" w:hAnsi="Tahoma" w:cs="Tahoma"/>
                <w:color w:val="000000" w:themeColor="text1"/>
                <w:sz w:val="20"/>
              </w:rPr>
            </w:pPr>
          </w:p>
        </w:tc>
        <w:tc>
          <w:tcPr>
            <w:tcW w:w="3393" w:type="pct"/>
          </w:tcPr>
          <w:p w:rsidR="001656F7" w:rsidRPr="009A5572" w:rsidRDefault="001656F7" w:rsidP="00A877DF">
            <w:pPr>
              <w:snapToGrid w:val="0"/>
              <w:jc w:val="both"/>
              <w:rPr>
                <w:rFonts w:ascii="Tahoma" w:hAnsi="Tahoma" w:cs="Tahoma"/>
                <w:b/>
                <w:color w:val="000000" w:themeColor="text1"/>
                <w:sz w:val="20"/>
                <w:szCs w:val="20"/>
              </w:rPr>
            </w:pPr>
            <w:r w:rsidRPr="009A5572">
              <w:rPr>
                <w:rFonts w:ascii="Tahoma" w:hAnsi="Tahoma" w:cs="Tahoma"/>
                <w:color w:val="000000" w:themeColor="text1"/>
                <w:sz w:val="20"/>
                <w:szCs w:val="20"/>
              </w:rPr>
              <w:t xml:space="preserve">Deklaracja zgodności/certyfikat CE świadczący o zgodności urządzenia </w:t>
            </w:r>
            <w:r w:rsidR="009A5572">
              <w:rPr>
                <w:rFonts w:ascii="Tahoma" w:hAnsi="Tahoma" w:cs="Tahoma"/>
                <w:color w:val="000000" w:themeColor="text1"/>
                <w:sz w:val="20"/>
                <w:szCs w:val="20"/>
              </w:rPr>
              <w:br/>
            </w:r>
            <w:r w:rsidRPr="009A5572">
              <w:rPr>
                <w:rFonts w:ascii="Tahoma" w:hAnsi="Tahoma" w:cs="Tahoma"/>
                <w:color w:val="000000" w:themeColor="text1"/>
                <w:sz w:val="20"/>
                <w:szCs w:val="20"/>
              </w:rPr>
              <w:t>z dyrektywami europejskimi i warunkami bezpieczeństwa</w:t>
            </w:r>
            <w:r w:rsidR="00A877DF">
              <w:rPr>
                <w:rFonts w:ascii="Tahoma" w:hAnsi="Tahoma" w:cs="Tahoma"/>
                <w:color w:val="000000" w:themeColor="text1"/>
                <w:sz w:val="20"/>
                <w:szCs w:val="20"/>
              </w:rPr>
              <w:t>.</w:t>
            </w:r>
            <w:r w:rsidRPr="009A5572">
              <w:rPr>
                <w:rFonts w:ascii="Tahoma" w:hAnsi="Tahoma" w:cs="Tahoma"/>
                <w:b/>
                <w:color w:val="000000" w:themeColor="text1"/>
                <w:sz w:val="20"/>
                <w:szCs w:val="20"/>
              </w:rPr>
              <w:t xml:space="preserve"> </w:t>
            </w:r>
          </w:p>
        </w:tc>
        <w:tc>
          <w:tcPr>
            <w:tcW w:w="505" w:type="pct"/>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Pr>
          <w:p w:rsidR="001656F7" w:rsidRPr="009A5572" w:rsidRDefault="001656F7" w:rsidP="00C80E56">
            <w:pPr>
              <w:pStyle w:val="Zawartotabeli"/>
              <w:snapToGrid w:val="0"/>
              <w:jc w:val="both"/>
              <w:rPr>
                <w:rFonts w:ascii="Tahoma" w:hAnsi="Tahoma" w:cs="Tahoma"/>
                <w:color w:val="000000" w:themeColor="text1"/>
                <w:sz w:val="20"/>
              </w:rPr>
            </w:pPr>
          </w:p>
        </w:tc>
      </w:tr>
    </w:tbl>
    <w:p w:rsidR="00286468" w:rsidRDefault="00286468" w:rsidP="00286468">
      <w:pPr>
        <w:rPr>
          <w:rFonts w:ascii="Tahoma" w:hAnsi="Tahoma" w:cs="Tahoma"/>
          <w:color w:val="000000"/>
          <w:sz w:val="20"/>
          <w:szCs w:val="20"/>
        </w:rPr>
      </w:pPr>
    </w:p>
    <w:p w:rsidR="00650472" w:rsidRDefault="00650472" w:rsidP="00650472">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 nr 6</w:t>
      </w:r>
      <w:r w:rsidRPr="00AD608C">
        <w:rPr>
          <w:rFonts w:ascii="Tahoma" w:hAnsi="Tahoma" w:cs="Tahoma"/>
          <w:color w:val="000000"/>
          <w:sz w:val="20"/>
          <w:szCs w:val="20"/>
        </w:rPr>
        <w:t xml:space="preserve"> </w:t>
      </w:r>
    </w:p>
    <w:p w:rsidR="00A660ED" w:rsidRDefault="00A660ED" w:rsidP="00650472">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p>
    <w:p w:rsidR="00650472" w:rsidRPr="008706A1" w:rsidRDefault="00650472" w:rsidP="008706A1">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650472">
        <w:rPr>
          <w:rFonts w:ascii="Tahoma" w:hAnsi="Tahoma" w:cs="Tahoma"/>
          <w:b/>
          <w:sz w:val="20"/>
          <w:szCs w:val="20"/>
        </w:rPr>
        <w:t>A) Krzesła – model konferencyjny – 12 szt.</w:t>
      </w:r>
      <w:r w:rsidRPr="00650472">
        <w:rPr>
          <w:rFonts w:ascii="Tahoma" w:hAnsi="Tahoma" w:cs="Tahoma"/>
          <w:b/>
          <w:sz w:val="20"/>
          <w:szCs w:val="20"/>
        </w:rPr>
        <w:br/>
        <w:t>B) Ławy do poczekalni 2 osobowe – 2 szt.</w:t>
      </w:r>
      <w:r w:rsidRPr="00650472">
        <w:rPr>
          <w:rFonts w:ascii="Tahoma" w:hAnsi="Tahoma" w:cs="Tahoma"/>
          <w:b/>
          <w:sz w:val="20"/>
          <w:szCs w:val="20"/>
        </w:rPr>
        <w:br/>
        <w:t>C) Ławy do poczekalni 3 osobowe – 2 szt.</w:t>
      </w:r>
      <w:r w:rsidRPr="00650472">
        <w:rPr>
          <w:rFonts w:ascii="Tahoma" w:hAnsi="Tahoma" w:cs="Tahoma"/>
          <w:b/>
          <w:sz w:val="20"/>
          <w:szCs w:val="20"/>
        </w:rPr>
        <w:br/>
        <w:t>D) Fotele – 11 szt.</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2389"/>
        <w:gridCol w:w="1560"/>
        <w:gridCol w:w="1700"/>
        <w:gridCol w:w="2107"/>
        <w:gridCol w:w="1398"/>
      </w:tblGrid>
      <w:tr w:rsidR="00650472" w:rsidRPr="0072023A" w:rsidTr="00D65116">
        <w:trPr>
          <w:trHeight w:val="905"/>
          <w:tblHeader/>
        </w:trPr>
        <w:tc>
          <w:tcPr>
            <w:tcW w:w="299" w:type="pct"/>
            <w:shd w:val="pct10" w:color="auto" w:fill="auto"/>
            <w:noWrap/>
            <w:vAlign w:val="center"/>
          </w:tcPr>
          <w:p w:rsidR="00650472" w:rsidRPr="005F0E57" w:rsidRDefault="00650472" w:rsidP="000F0EFB">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1227" w:type="pct"/>
            <w:shd w:val="pct10" w:color="auto" w:fill="auto"/>
            <w:noWrap/>
            <w:vAlign w:val="center"/>
          </w:tcPr>
          <w:p w:rsidR="00650472" w:rsidRPr="005F0E57" w:rsidRDefault="00650472" w:rsidP="000F0EFB">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650472" w:rsidRPr="005F0E57" w:rsidRDefault="00650472" w:rsidP="000F0EFB">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801" w:type="pct"/>
            <w:shd w:val="pct10" w:color="auto" w:fill="auto"/>
            <w:vAlign w:val="center"/>
          </w:tcPr>
          <w:p w:rsidR="00650472" w:rsidRPr="00C34428" w:rsidRDefault="00650472" w:rsidP="000F0EFB">
            <w:pPr>
              <w:pStyle w:val="Bezodstpw"/>
              <w:spacing w:before="120" w:after="120"/>
              <w:jc w:val="center"/>
              <w:rPr>
                <w:rFonts w:ascii="Tahoma" w:hAnsi="Tahoma" w:cs="Tahoma"/>
                <w:b/>
                <w:bCs/>
                <w:sz w:val="16"/>
                <w:szCs w:val="16"/>
              </w:rPr>
            </w:pPr>
            <w:r w:rsidRPr="00C34428">
              <w:rPr>
                <w:rFonts w:ascii="Tahoma" w:hAnsi="Tahoma" w:cs="Tahoma"/>
                <w:b/>
                <w:bCs/>
                <w:sz w:val="16"/>
                <w:szCs w:val="16"/>
              </w:rPr>
              <w:t>Producent</w:t>
            </w:r>
          </w:p>
        </w:tc>
        <w:tc>
          <w:tcPr>
            <w:tcW w:w="873" w:type="pct"/>
            <w:shd w:val="pct10" w:color="auto" w:fill="auto"/>
            <w:vAlign w:val="center"/>
          </w:tcPr>
          <w:p w:rsidR="00650472" w:rsidRPr="005F0E57" w:rsidRDefault="00650472" w:rsidP="000F0EFB">
            <w:pPr>
              <w:pStyle w:val="Bezodstpw"/>
              <w:spacing w:before="120" w:after="120"/>
              <w:jc w:val="center"/>
              <w:rPr>
                <w:rFonts w:ascii="Tahoma" w:hAnsi="Tahoma" w:cs="Tahoma"/>
                <w:b/>
                <w:bCs/>
                <w:sz w:val="20"/>
                <w:szCs w:val="20"/>
              </w:rPr>
            </w:pPr>
            <w:r>
              <w:rPr>
                <w:rFonts w:ascii="Tahoma" w:hAnsi="Tahoma" w:cs="Tahoma"/>
                <w:b/>
                <w:bCs/>
                <w:sz w:val="20"/>
                <w:szCs w:val="20"/>
              </w:rPr>
              <w:t>Model</w:t>
            </w:r>
          </w:p>
        </w:tc>
        <w:tc>
          <w:tcPr>
            <w:tcW w:w="1082" w:type="pct"/>
            <w:shd w:val="pct10" w:color="auto" w:fill="auto"/>
            <w:vAlign w:val="center"/>
          </w:tcPr>
          <w:p w:rsidR="00650472" w:rsidRPr="005F0E57" w:rsidRDefault="00650472" w:rsidP="000F0EFB">
            <w:pPr>
              <w:pStyle w:val="Bezodstpw"/>
              <w:spacing w:before="120" w:after="120"/>
              <w:jc w:val="center"/>
              <w:rPr>
                <w:rFonts w:ascii="Tahoma" w:hAnsi="Tahoma" w:cs="Tahoma"/>
                <w:b/>
                <w:bCs/>
                <w:sz w:val="20"/>
                <w:szCs w:val="20"/>
              </w:rPr>
            </w:pPr>
            <w:r>
              <w:rPr>
                <w:rFonts w:ascii="Tahoma" w:hAnsi="Tahoma" w:cs="Tahoma"/>
                <w:b/>
                <w:bCs/>
                <w:sz w:val="20"/>
                <w:szCs w:val="20"/>
              </w:rPr>
              <w:t>Opis oferowanego mebla</w:t>
            </w:r>
          </w:p>
        </w:tc>
        <w:tc>
          <w:tcPr>
            <w:tcW w:w="718" w:type="pct"/>
            <w:shd w:val="pct10" w:color="auto" w:fill="auto"/>
            <w:vAlign w:val="center"/>
          </w:tcPr>
          <w:p w:rsidR="00650472" w:rsidRPr="0072023A" w:rsidRDefault="00650472" w:rsidP="000F0EFB">
            <w:pPr>
              <w:pStyle w:val="Bezodstpw"/>
              <w:spacing w:before="120" w:after="120"/>
              <w:jc w:val="center"/>
              <w:rPr>
                <w:rFonts w:ascii="Tahoma" w:hAnsi="Tahoma" w:cs="Tahoma"/>
                <w:b/>
                <w:bCs/>
                <w:color w:val="D9D9D9" w:themeColor="background1" w:themeShade="D9"/>
                <w:sz w:val="20"/>
                <w:szCs w:val="20"/>
              </w:rPr>
            </w:pPr>
            <w:r>
              <w:rPr>
                <w:rFonts w:ascii="Tahoma" w:hAnsi="Tahoma" w:cs="Tahoma"/>
                <w:b/>
                <w:bCs/>
                <w:sz w:val="20"/>
                <w:szCs w:val="20"/>
              </w:rPr>
              <w:t>Dane techniczne</w:t>
            </w:r>
          </w:p>
        </w:tc>
      </w:tr>
      <w:tr w:rsidR="00650472" w:rsidRPr="0072023A" w:rsidTr="00D65116">
        <w:trPr>
          <w:trHeight w:val="567"/>
          <w:tblHeader/>
        </w:trPr>
        <w:tc>
          <w:tcPr>
            <w:tcW w:w="299" w:type="pct"/>
            <w:shd w:val="pct5" w:color="auto" w:fill="auto"/>
            <w:noWrap/>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1227" w:type="pct"/>
            <w:shd w:val="pct5" w:color="auto" w:fill="auto"/>
            <w:noWrap/>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801" w:type="pct"/>
            <w:shd w:val="pct5" w:color="auto" w:fill="auto"/>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873" w:type="pct"/>
            <w:shd w:val="pct5" w:color="auto" w:fill="auto"/>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1082" w:type="pct"/>
            <w:shd w:val="pct5" w:color="auto" w:fill="auto"/>
          </w:tcPr>
          <w:p w:rsidR="00650472" w:rsidRPr="005F0E57" w:rsidRDefault="00650472" w:rsidP="000F0EFB">
            <w:pPr>
              <w:pStyle w:val="Bezodstpw"/>
              <w:spacing w:before="120" w:after="120"/>
              <w:jc w:val="center"/>
              <w:rPr>
                <w:rFonts w:ascii="Tahoma" w:hAnsi="Tahoma" w:cs="Tahoma"/>
                <w:bCs/>
                <w:i/>
                <w:sz w:val="20"/>
                <w:szCs w:val="20"/>
              </w:rPr>
            </w:pPr>
            <w:r>
              <w:rPr>
                <w:rFonts w:ascii="Tahoma" w:hAnsi="Tahoma" w:cs="Tahoma"/>
                <w:bCs/>
                <w:i/>
                <w:sz w:val="20"/>
                <w:szCs w:val="20"/>
              </w:rPr>
              <w:t>E</w:t>
            </w:r>
          </w:p>
        </w:tc>
        <w:tc>
          <w:tcPr>
            <w:tcW w:w="718" w:type="pct"/>
            <w:shd w:val="pct5" w:color="auto" w:fill="auto"/>
          </w:tcPr>
          <w:p w:rsidR="00650472" w:rsidRPr="0072023A" w:rsidRDefault="00650472" w:rsidP="000F0EFB">
            <w:pPr>
              <w:pStyle w:val="Bezodstpw"/>
              <w:spacing w:before="120" w:after="120"/>
              <w:jc w:val="center"/>
              <w:rPr>
                <w:rFonts w:ascii="Tahoma" w:hAnsi="Tahoma" w:cs="Tahoma"/>
                <w:bCs/>
                <w:i/>
                <w:sz w:val="20"/>
                <w:szCs w:val="20"/>
              </w:rPr>
            </w:pPr>
            <w:r>
              <w:rPr>
                <w:rFonts w:ascii="Tahoma" w:hAnsi="Tahoma" w:cs="Tahoma"/>
                <w:bCs/>
                <w:i/>
                <w:sz w:val="20"/>
                <w:szCs w:val="20"/>
              </w:rPr>
              <w:t>F</w:t>
            </w:r>
          </w:p>
        </w:tc>
      </w:tr>
      <w:tr w:rsidR="00650472" w:rsidRPr="005F0E57" w:rsidTr="00D65116">
        <w:trPr>
          <w:trHeight w:val="644"/>
        </w:trPr>
        <w:tc>
          <w:tcPr>
            <w:tcW w:w="299" w:type="pct"/>
            <w:noWrap/>
            <w:vAlign w:val="center"/>
          </w:tcPr>
          <w:p w:rsidR="00650472" w:rsidRDefault="00650472" w:rsidP="000F0EFB">
            <w:pPr>
              <w:pStyle w:val="Bezodstpw"/>
              <w:spacing w:before="120" w:after="120"/>
              <w:jc w:val="center"/>
              <w:rPr>
                <w:rFonts w:ascii="Tahoma" w:hAnsi="Tahoma" w:cs="Tahoma"/>
                <w:sz w:val="20"/>
                <w:szCs w:val="20"/>
              </w:rPr>
            </w:pPr>
            <w:r>
              <w:rPr>
                <w:rFonts w:ascii="Tahoma" w:hAnsi="Tahoma" w:cs="Tahoma"/>
                <w:sz w:val="20"/>
                <w:szCs w:val="20"/>
              </w:rPr>
              <w:t>1</w:t>
            </w:r>
          </w:p>
        </w:tc>
        <w:tc>
          <w:tcPr>
            <w:tcW w:w="1227" w:type="pct"/>
            <w:noWrap/>
            <w:vAlign w:val="center"/>
          </w:tcPr>
          <w:p w:rsidR="00650472" w:rsidRDefault="00650472" w:rsidP="000F0EFB">
            <w:pPr>
              <w:rPr>
                <w:rFonts w:ascii="Tahoma" w:hAnsi="Tahoma" w:cs="Tahoma"/>
                <w:sz w:val="20"/>
                <w:szCs w:val="20"/>
              </w:rPr>
            </w:pPr>
            <w:r w:rsidRPr="00B61206">
              <w:rPr>
                <w:rFonts w:ascii="Tahoma" w:hAnsi="Tahoma" w:cs="Tahoma"/>
                <w:sz w:val="20"/>
                <w:szCs w:val="20"/>
              </w:rPr>
              <w:t>Krzesła  - model konferencyjny</w:t>
            </w:r>
          </w:p>
          <w:p w:rsidR="00650472" w:rsidRPr="00B61206" w:rsidRDefault="00650472" w:rsidP="000F0EFB">
            <w:pPr>
              <w:rPr>
                <w:rFonts w:ascii="Tahoma" w:hAnsi="Tahoma" w:cs="Tahoma"/>
                <w:sz w:val="20"/>
                <w:szCs w:val="20"/>
              </w:rPr>
            </w:pPr>
            <w:r w:rsidRPr="00666B25">
              <w:rPr>
                <w:noProof/>
              </w:rPr>
              <w:lastRenderedPageBreak/>
              <w:drawing>
                <wp:inline distT="0" distB="0" distL="0" distR="0" wp14:anchorId="1D6C3E11" wp14:editId="5C95D53C">
                  <wp:extent cx="1548000" cy="1944000"/>
                  <wp:effectExtent l="0" t="0" r="0" b="0"/>
                  <wp:docPr id="3" name="Obraz 3" descr="https://www.profim.pl/web/cached-img/2922010543/76a64ec3__524_18f26f1c077fce83391f45b6c843dd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rofim.pl/web/cached-img/2922010543/76a64ec3__524_18f26f1c077fce83391f45b6c843dd2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8000" cy="1944000"/>
                          </a:xfrm>
                          <a:prstGeom prst="rect">
                            <a:avLst/>
                          </a:prstGeom>
                          <a:noFill/>
                          <a:ln>
                            <a:noFill/>
                          </a:ln>
                        </pic:spPr>
                      </pic:pic>
                    </a:graphicData>
                  </a:graphic>
                </wp:inline>
              </w:drawing>
            </w:r>
          </w:p>
        </w:tc>
        <w:tc>
          <w:tcPr>
            <w:tcW w:w="801" w:type="pct"/>
            <w:vAlign w:val="center"/>
          </w:tcPr>
          <w:p w:rsidR="00650472" w:rsidRPr="00513AE5" w:rsidRDefault="00650472" w:rsidP="000F0EFB">
            <w:pPr>
              <w:jc w:val="center"/>
              <w:rPr>
                <w:rFonts w:ascii="Tahoma" w:hAnsi="Tahoma" w:cs="Tahoma"/>
                <w:sz w:val="20"/>
                <w:szCs w:val="20"/>
              </w:rPr>
            </w:pPr>
            <w:r>
              <w:rPr>
                <w:rFonts w:ascii="Tahoma" w:hAnsi="Tahoma" w:cs="Tahoma"/>
                <w:sz w:val="20"/>
                <w:szCs w:val="20"/>
              </w:rPr>
              <w:lastRenderedPageBreak/>
              <w:t>…………….</w:t>
            </w:r>
          </w:p>
        </w:tc>
        <w:tc>
          <w:tcPr>
            <w:tcW w:w="873" w:type="pct"/>
            <w:vAlign w:val="center"/>
          </w:tcPr>
          <w:p w:rsidR="00650472" w:rsidRDefault="00650472" w:rsidP="000F0EFB">
            <w:r>
              <w:rPr>
                <w:rFonts w:ascii="Tahoma" w:hAnsi="Tahoma" w:cs="Tahoma"/>
                <w:sz w:val="20"/>
                <w:szCs w:val="20"/>
              </w:rPr>
              <w:t>.................</w:t>
            </w:r>
          </w:p>
        </w:tc>
        <w:tc>
          <w:tcPr>
            <w:tcW w:w="1082" w:type="pct"/>
            <w:vAlign w:val="center"/>
          </w:tcPr>
          <w:p w:rsidR="00650472" w:rsidRDefault="00650472" w:rsidP="000F0EFB">
            <w:r w:rsidRPr="00415E1C">
              <w:rPr>
                <w:rFonts w:ascii="Tahoma" w:hAnsi="Tahoma" w:cs="Tahoma"/>
                <w:sz w:val="20"/>
                <w:szCs w:val="20"/>
              </w:rPr>
              <w:t>....................</w:t>
            </w:r>
          </w:p>
        </w:tc>
        <w:tc>
          <w:tcPr>
            <w:tcW w:w="718" w:type="pct"/>
          </w:tcPr>
          <w:p w:rsidR="00650472" w:rsidRPr="00B61206" w:rsidRDefault="00650472" w:rsidP="000F0EFB">
            <w:pPr>
              <w:rPr>
                <w:rFonts w:ascii="Tahoma" w:hAnsi="Tahoma" w:cs="Tahoma"/>
                <w:sz w:val="16"/>
                <w:szCs w:val="16"/>
              </w:rPr>
            </w:pPr>
            <w:r w:rsidRPr="009F3B18">
              <w:rPr>
                <w:rFonts w:ascii="Tahoma" w:hAnsi="Tahoma" w:cs="Tahoma"/>
                <w:sz w:val="16"/>
                <w:szCs w:val="16"/>
              </w:rPr>
              <w:t xml:space="preserve">Siedzisko i oparcie plastikowe na nogach, bez podłokietników. </w:t>
            </w:r>
            <w:r w:rsidRPr="009F3B18">
              <w:rPr>
                <w:rFonts w:ascii="Tahoma" w:hAnsi="Tahoma" w:cs="Tahoma"/>
                <w:sz w:val="16"/>
                <w:szCs w:val="16"/>
              </w:rPr>
              <w:lastRenderedPageBreak/>
              <w:t>Stelaż rura metalowa o przekroju fi 22 mm. w kolorze siedziska. Stopki twarde.</w:t>
            </w:r>
            <w:r>
              <w:rPr>
                <w:rFonts w:ascii="Tahoma" w:hAnsi="Tahoma" w:cs="Tahoma"/>
                <w:sz w:val="16"/>
                <w:szCs w:val="16"/>
              </w:rPr>
              <w:t xml:space="preserve"> </w:t>
            </w:r>
            <w:r w:rsidRPr="009F3B18">
              <w:rPr>
                <w:rFonts w:ascii="Tahoma" w:hAnsi="Tahoma" w:cs="Tahoma"/>
                <w:sz w:val="16"/>
                <w:szCs w:val="16"/>
              </w:rPr>
              <w:t>Kolor do uzgodnienia.</w:t>
            </w:r>
          </w:p>
        </w:tc>
      </w:tr>
      <w:tr w:rsidR="00650472" w:rsidRPr="005F0E57" w:rsidTr="00D65116">
        <w:trPr>
          <w:trHeight w:val="644"/>
        </w:trPr>
        <w:tc>
          <w:tcPr>
            <w:tcW w:w="299" w:type="pct"/>
            <w:noWrap/>
            <w:vAlign w:val="center"/>
          </w:tcPr>
          <w:p w:rsidR="00650472" w:rsidRDefault="00650472" w:rsidP="000F0EFB">
            <w:pPr>
              <w:pStyle w:val="Bezodstpw"/>
              <w:spacing w:before="120" w:after="120"/>
              <w:jc w:val="center"/>
              <w:rPr>
                <w:rFonts w:ascii="Tahoma" w:hAnsi="Tahoma" w:cs="Tahoma"/>
                <w:sz w:val="20"/>
                <w:szCs w:val="20"/>
              </w:rPr>
            </w:pPr>
            <w:r>
              <w:rPr>
                <w:rFonts w:ascii="Tahoma" w:hAnsi="Tahoma" w:cs="Tahoma"/>
                <w:sz w:val="20"/>
                <w:szCs w:val="20"/>
              </w:rPr>
              <w:lastRenderedPageBreak/>
              <w:t>2</w:t>
            </w:r>
          </w:p>
        </w:tc>
        <w:tc>
          <w:tcPr>
            <w:tcW w:w="1227" w:type="pct"/>
            <w:noWrap/>
            <w:vAlign w:val="center"/>
          </w:tcPr>
          <w:p w:rsidR="00650472" w:rsidRPr="00B61206" w:rsidRDefault="00650472" w:rsidP="000F0EFB">
            <w:pPr>
              <w:rPr>
                <w:rFonts w:ascii="Tahoma" w:hAnsi="Tahoma" w:cs="Tahoma"/>
                <w:sz w:val="20"/>
                <w:szCs w:val="20"/>
              </w:rPr>
            </w:pPr>
            <w:r w:rsidRPr="00B61206">
              <w:rPr>
                <w:rFonts w:ascii="Tahoma" w:hAnsi="Tahoma" w:cs="Tahoma"/>
                <w:sz w:val="20"/>
                <w:szCs w:val="20"/>
              </w:rPr>
              <w:t>Ławy do poczekalni</w:t>
            </w:r>
          </w:p>
          <w:p w:rsidR="00650472" w:rsidRPr="00B61206" w:rsidRDefault="002200D5" w:rsidP="000F0EFB">
            <w:pPr>
              <w:rPr>
                <w:rFonts w:ascii="Tahoma" w:hAnsi="Tahoma" w:cs="Tahoma"/>
                <w:sz w:val="20"/>
                <w:szCs w:val="20"/>
              </w:rPr>
            </w:pPr>
            <w:r>
              <w:rPr>
                <w:rFonts w:ascii="Tahoma" w:hAnsi="Tahoma" w:cs="Tahoma"/>
                <w:sz w:val="20"/>
                <w:szCs w:val="20"/>
              </w:rPr>
              <w:t xml:space="preserve">2 x 2 </w:t>
            </w:r>
            <w:proofErr w:type="spellStart"/>
            <w:r>
              <w:rPr>
                <w:rFonts w:ascii="Tahoma" w:hAnsi="Tahoma" w:cs="Tahoma"/>
                <w:sz w:val="20"/>
                <w:szCs w:val="20"/>
              </w:rPr>
              <w:t>osob</w:t>
            </w:r>
            <w:proofErr w:type="spellEnd"/>
            <w:r>
              <w:rPr>
                <w:rFonts w:ascii="Tahoma" w:hAnsi="Tahoma" w:cs="Tahoma"/>
                <w:sz w:val="20"/>
                <w:szCs w:val="20"/>
              </w:rPr>
              <w:t>.</w:t>
            </w:r>
          </w:p>
          <w:p w:rsidR="00650472" w:rsidRPr="00B61206" w:rsidRDefault="00650472" w:rsidP="000F0EFB">
            <w:pPr>
              <w:rPr>
                <w:rFonts w:ascii="Tahoma" w:hAnsi="Tahoma" w:cs="Tahoma"/>
                <w:sz w:val="20"/>
                <w:szCs w:val="20"/>
              </w:rPr>
            </w:pPr>
            <w:r w:rsidRPr="00666B25">
              <w:rPr>
                <w:noProof/>
              </w:rPr>
              <w:drawing>
                <wp:inline distT="0" distB="0" distL="0" distR="0" wp14:anchorId="7B224E70" wp14:editId="6E281140">
                  <wp:extent cx="1349514" cy="1594485"/>
                  <wp:effectExtent l="0" t="0" r="3175" b="5715"/>
                  <wp:docPr id="5" name="Obraz 5" descr="C:\Users\msmolarek\Desktop\48e154e1__524_6c7687d905214345840e8484e919d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molarek\Desktop\48e154e1__524_6c7687d905214345840e8484e919d98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976" r="20749"/>
                          <a:stretch/>
                        </pic:blipFill>
                        <pic:spPr bwMode="auto">
                          <a:xfrm>
                            <a:off x="0" y="0"/>
                            <a:ext cx="1350037" cy="15951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1" w:type="pct"/>
            <w:vAlign w:val="center"/>
          </w:tcPr>
          <w:p w:rsidR="00650472" w:rsidRPr="00513AE5" w:rsidRDefault="00650472" w:rsidP="000F0EFB">
            <w:pPr>
              <w:jc w:val="center"/>
              <w:rPr>
                <w:rFonts w:ascii="Tahoma" w:hAnsi="Tahoma" w:cs="Tahoma"/>
                <w:sz w:val="20"/>
                <w:szCs w:val="20"/>
              </w:rPr>
            </w:pPr>
            <w:r>
              <w:rPr>
                <w:rFonts w:ascii="Tahoma" w:hAnsi="Tahoma" w:cs="Tahoma"/>
                <w:sz w:val="20"/>
                <w:szCs w:val="20"/>
              </w:rPr>
              <w:t>…………….</w:t>
            </w:r>
          </w:p>
        </w:tc>
        <w:tc>
          <w:tcPr>
            <w:tcW w:w="873" w:type="pct"/>
            <w:vAlign w:val="center"/>
          </w:tcPr>
          <w:p w:rsidR="00650472" w:rsidRDefault="00650472" w:rsidP="000F0EFB">
            <w:r>
              <w:rPr>
                <w:rFonts w:ascii="Tahoma" w:hAnsi="Tahoma" w:cs="Tahoma"/>
                <w:sz w:val="20"/>
                <w:szCs w:val="20"/>
              </w:rPr>
              <w:t>.................</w:t>
            </w:r>
          </w:p>
        </w:tc>
        <w:tc>
          <w:tcPr>
            <w:tcW w:w="1082" w:type="pct"/>
            <w:vAlign w:val="center"/>
          </w:tcPr>
          <w:p w:rsidR="00650472" w:rsidRDefault="00650472" w:rsidP="000F0EFB">
            <w:r w:rsidRPr="00415E1C">
              <w:rPr>
                <w:rFonts w:ascii="Tahoma" w:hAnsi="Tahoma" w:cs="Tahoma"/>
                <w:sz w:val="20"/>
                <w:szCs w:val="20"/>
              </w:rPr>
              <w:t>....................</w:t>
            </w:r>
          </w:p>
        </w:tc>
        <w:tc>
          <w:tcPr>
            <w:tcW w:w="718" w:type="pct"/>
          </w:tcPr>
          <w:p w:rsidR="00650472" w:rsidRPr="00A65352" w:rsidRDefault="00650472" w:rsidP="000F0EFB">
            <w:pPr>
              <w:pStyle w:val="Bezodstpw"/>
              <w:spacing w:before="120" w:after="120"/>
              <w:rPr>
                <w:rFonts w:ascii="Tahoma" w:hAnsi="Tahoma" w:cs="Tahoma"/>
                <w:sz w:val="16"/>
                <w:szCs w:val="16"/>
              </w:rPr>
            </w:pPr>
            <w:r w:rsidRPr="009F3B18">
              <w:rPr>
                <w:rFonts w:ascii="Tahoma" w:hAnsi="Tahoma" w:cs="Tahoma"/>
                <w:sz w:val="16"/>
                <w:szCs w:val="16"/>
              </w:rPr>
              <w:t>Siedziska i oparcia plastikowe, kolor do uzgodnienia. Stelaż ,rura metalowa o przekroju fi 25x2,5 mm, kolor do uzgodnienia. Stopki  z wkładką teflonową</w:t>
            </w:r>
          </w:p>
        </w:tc>
      </w:tr>
      <w:tr w:rsidR="002200D5" w:rsidRPr="005F0E57" w:rsidTr="00D65116">
        <w:trPr>
          <w:trHeight w:val="644"/>
        </w:trPr>
        <w:tc>
          <w:tcPr>
            <w:tcW w:w="299" w:type="pct"/>
            <w:noWrap/>
            <w:vAlign w:val="center"/>
          </w:tcPr>
          <w:p w:rsidR="002200D5" w:rsidRDefault="002200D5" w:rsidP="002200D5">
            <w:pPr>
              <w:pStyle w:val="Bezodstpw"/>
              <w:spacing w:before="120" w:after="120"/>
              <w:jc w:val="center"/>
              <w:rPr>
                <w:rFonts w:ascii="Tahoma" w:hAnsi="Tahoma" w:cs="Tahoma"/>
                <w:sz w:val="20"/>
                <w:szCs w:val="20"/>
              </w:rPr>
            </w:pPr>
            <w:r>
              <w:rPr>
                <w:rFonts w:ascii="Tahoma" w:hAnsi="Tahoma" w:cs="Tahoma"/>
                <w:sz w:val="20"/>
                <w:szCs w:val="20"/>
              </w:rPr>
              <w:t>3</w:t>
            </w:r>
          </w:p>
        </w:tc>
        <w:tc>
          <w:tcPr>
            <w:tcW w:w="1227" w:type="pct"/>
            <w:noWrap/>
            <w:vAlign w:val="center"/>
          </w:tcPr>
          <w:p w:rsidR="002200D5" w:rsidRPr="00B61206" w:rsidRDefault="002200D5" w:rsidP="002200D5">
            <w:pPr>
              <w:rPr>
                <w:rFonts w:ascii="Tahoma" w:hAnsi="Tahoma" w:cs="Tahoma"/>
                <w:sz w:val="20"/>
                <w:szCs w:val="20"/>
              </w:rPr>
            </w:pPr>
            <w:r w:rsidRPr="00B61206">
              <w:rPr>
                <w:rFonts w:ascii="Tahoma" w:hAnsi="Tahoma" w:cs="Tahoma"/>
                <w:sz w:val="20"/>
                <w:szCs w:val="20"/>
              </w:rPr>
              <w:t>Ławy do poczekalni</w:t>
            </w:r>
          </w:p>
          <w:p w:rsidR="002200D5" w:rsidRPr="00B61206" w:rsidRDefault="002200D5" w:rsidP="002200D5">
            <w:pPr>
              <w:rPr>
                <w:rFonts w:ascii="Tahoma" w:hAnsi="Tahoma" w:cs="Tahoma"/>
                <w:sz w:val="20"/>
                <w:szCs w:val="20"/>
              </w:rPr>
            </w:pPr>
            <w:r>
              <w:rPr>
                <w:rFonts w:ascii="Tahoma" w:hAnsi="Tahoma" w:cs="Tahoma"/>
                <w:sz w:val="20"/>
                <w:szCs w:val="20"/>
              </w:rPr>
              <w:t xml:space="preserve">2 x 3 </w:t>
            </w:r>
            <w:proofErr w:type="spellStart"/>
            <w:r>
              <w:rPr>
                <w:rFonts w:ascii="Tahoma" w:hAnsi="Tahoma" w:cs="Tahoma"/>
                <w:sz w:val="20"/>
                <w:szCs w:val="20"/>
              </w:rPr>
              <w:t>osob</w:t>
            </w:r>
            <w:proofErr w:type="spellEnd"/>
            <w:r>
              <w:rPr>
                <w:rFonts w:ascii="Tahoma" w:hAnsi="Tahoma" w:cs="Tahoma"/>
                <w:sz w:val="20"/>
                <w:szCs w:val="20"/>
              </w:rPr>
              <w:t>.</w:t>
            </w:r>
          </w:p>
          <w:p w:rsidR="002200D5" w:rsidRPr="00B61206" w:rsidRDefault="002200D5" w:rsidP="002200D5">
            <w:pPr>
              <w:rPr>
                <w:rFonts w:ascii="Tahoma" w:hAnsi="Tahoma" w:cs="Tahoma"/>
                <w:sz w:val="20"/>
                <w:szCs w:val="20"/>
              </w:rPr>
            </w:pPr>
          </w:p>
        </w:tc>
        <w:tc>
          <w:tcPr>
            <w:tcW w:w="801" w:type="pct"/>
            <w:vAlign w:val="center"/>
          </w:tcPr>
          <w:p w:rsidR="002200D5" w:rsidRPr="00513AE5" w:rsidRDefault="002200D5" w:rsidP="002200D5">
            <w:pPr>
              <w:jc w:val="center"/>
              <w:rPr>
                <w:rFonts w:ascii="Tahoma" w:hAnsi="Tahoma" w:cs="Tahoma"/>
                <w:sz w:val="20"/>
                <w:szCs w:val="20"/>
              </w:rPr>
            </w:pPr>
            <w:r>
              <w:rPr>
                <w:rFonts w:ascii="Tahoma" w:hAnsi="Tahoma" w:cs="Tahoma"/>
                <w:sz w:val="20"/>
                <w:szCs w:val="20"/>
              </w:rPr>
              <w:t>…………….</w:t>
            </w:r>
          </w:p>
        </w:tc>
        <w:tc>
          <w:tcPr>
            <w:tcW w:w="873" w:type="pct"/>
            <w:vAlign w:val="center"/>
          </w:tcPr>
          <w:p w:rsidR="002200D5" w:rsidRDefault="002200D5" w:rsidP="002200D5">
            <w:r>
              <w:rPr>
                <w:rFonts w:ascii="Tahoma" w:hAnsi="Tahoma" w:cs="Tahoma"/>
                <w:sz w:val="20"/>
                <w:szCs w:val="20"/>
              </w:rPr>
              <w:t>.................</w:t>
            </w:r>
          </w:p>
        </w:tc>
        <w:tc>
          <w:tcPr>
            <w:tcW w:w="1082" w:type="pct"/>
            <w:vAlign w:val="center"/>
          </w:tcPr>
          <w:p w:rsidR="002200D5" w:rsidRDefault="002200D5" w:rsidP="002200D5">
            <w:r w:rsidRPr="00415E1C">
              <w:rPr>
                <w:rFonts w:ascii="Tahoma" w:hAnsi="Tahoma" w:cs="Tahoma"/>
                <w:sz w:val="20"/>
                <w:szCs w:val="20"/>
              </w:rPr>
              <w:t>....................</w:t>
            </w:r>
          </w:p>
        </w:tc>
        <w:tc>
          <w:tcPr>
            <w:tcW w:w="718" w:type="pct"/>
          </w:tcPr>
          <w:p w:rsidR="002200D5" w:rsidRPr="00A65352" w:rsidRDefault="002200D5" w:rsidP="002200D5">
            <w:pPr>
              <w:pStyle w:val="Bezodstpw"/>
              <w:spacing w:before="120" w:after="120"/>
              <w:rPr>
                <w:rFonts w:ascii="Tahoma" w:hAnsi="Tahoma" w:cs="Tahoma"/>
                <w:sz w:val="16"/>
                <w:szCs w:val="16"/>
              </w:rPr>
            </w:pPr>
            <w:r w:rsidRPr="009F3B18">
              <w:rPr>
                <w:rFonts w:ascii="Tahoma" w:hAnsi="Tahoma" w:cs="Tahoma"/>
                <w:sz w:val="16"/>
                <w:szCs w:val="16"/>
              </w:rPr>
              <w:t>Siedziska i oparcia plastikowe, kolor do uzgodnienia. Stelaż ,rura metalowa o przekroju fi 25x2,5 mm, kolor do uzgodnienia. Stopki  z wkładką teflonową</w:t>
            </w:r>
          </w:p>
        </w:tc>
      </w:tr>
      <w:tr w:rsidR="00650472" w:rsidRPr="005F0E57" w:rsidTr="002200D5">
        <w:trPr>
          <w:trHeight w:val="644"/>
        </w:trPr>
        <w:tc>
          <w:tcPr>
            <w:tcW w:w="299" w:type="pct"/>
            <w:shd w:val="clear" w:color="auto" w:fill="auto"/>
            <w:noWrap/>
            <w:vAlign w:val="center"/>
          </w:tcPr>
          <w:p w:rsidR="00650472" w:rsidRDefault="002200D5" w:rsidP="000F0EFB">
            <w:pPr>
              <w:pStyle w:val="Bezodstpw"/>
              <w:spacing w:before="120" w:after="120"/>
              <w:jc w:val="center"/>
              <w:rPr>
                <w:rFonts w:ascii="Tahoma" w:hAnsi="Tahoma" w:cs="Tahoma"/>
                <w:sz w:val="20"/>
                <w:szCs w:val="20"/>
              </w:rPr>
            </w:pPr>
            <w:r>
              <w:rPr>
                <w:rFonts w:ascii="Tahoma" w:hAnsi="Tahoma" w:cs="Tahoma"/>
                <w:sz w:val="20"/>
                <w:szCs w:val="20"/>
              </w:rPr>
              <w:t>4</w:t>
            </w:r>
          </w:p>
        </w:tc>
        <w:tc>
          <w:tcPr>
            <w:tcW w:w="1227" w:type="pct"/>
            <w:shd w:val="clear" w:color="auto" w:fill="auto"/>
            <w:noWrap/>
            <w:vAlign w:val="center"/>
          </w:tcPr>
          <w:p w:rsidR="00650472" w:rsidRDefault="00650472" w:rsidP="000F0EFB">
            <w:pPr>
              <w:rPr>
                <w:rFonts w:ascii="Tahoma" w:hAnsi="Tahoma" w:cs="Tahoma"/>
                <w:sz w:val="20"/>
                <w:szCs w:val="20"/>
              </w:rPr>
            </w:pPr>
            <w:r w:rsidRPr="00B61206">
              <w:rPr>
                <w:rFonts w:ascii="Tahoma" w:hAnsi="Tahoma" w:cs="Tahoma"/>
                <w:sz w:val="20"/>
                <w:szCs w:val="20"/>
              </w:rPr>
              <w:t>Fotele</w:t>
            </w:r>
          </w:p>
          <w:p w:rsidR="00650472" w:rsidRPr="00B61206" w:rsidRDefault="00650472" w:rsidP="000F0EFB">
            <w:pPr>
              <w:rPr>
                <w:rFonts w:ascii="Tahoma" w:hAnsi="Tahoma" w:cs="Tahoma"/>
                <w:sz w:val="20"/>
                <w:szCs w:val="20"/>
              </w:rPr>
            </w:pPr>
          </w:p>
        </w:tc>
        <w:tc>
          <w:tcPr>
            <w:tcW w:w="801" w:type="pct"/>
            <w:shd w:val="clear" w:color="auto" w:fill="auto"/>
            <w:vAlign w:val="center"/>
          </w:tcPr>
          <w:p w:rsidR="00650472" w:rsidRPr="00513AE5" w:rsidRDefault="00650472" w:rsidP="000F0EFB">
            <w:pPr>
              <w:jc w:val="center"/>
              <w:rPr>
                <w:rFonts w:ascii="Tahoma" w:hAnsi="Tahoma" w:cs="Tahoma"/>
                <w:sz w:val="20"/>
                <w:szCs w:val="20"/>
              </w:rPr>
            </w:pPr>
            <w:r>
              <w:rPr>
                <w:rFonts w:ascii="Tahoma" w:hAnsi="Tahoma" w:cs="Tahoma"/>
                <w:sz w:val="20"/>
                <w:szCs w:val="20"/>
              </w:rPr>
              <w:t>…………….</w:t>
            </w:r>
          </w:p>
        </w:tc>
        <w:tc>
          <w:tcPr>
            <w:tcW w:w="873" w:type="pct"/>
            <w:shd w:val="clear" w:color="auto" w:fill="auto"/>
            <w:vAlign w:val="center"/>
          </w:tcPr>
          <w:p w:rsidR="00650472" w:rsidRDefault="00650472" w:rsidP="000F0EFB">
            <w:r>
              <w:rPr>
                <w:rFonts w:ascii="Tahoma" w:hAnsi="Tahoma" w:cs="Tahoma"/>
                <w:sz w:val="20"/>
                <w:szCs w:val="20"/>
              </w:rPr>
              <w:t>.................</w:t>
            </w:r>
          </w:p>
        </w:tc>
        <w:tc>
          <w:tcPr>
            <w:tcW w:w="1082" w:type="pct"/>
            <w:shd w:val="clear" w:color="auto" w:fill="auto"/>
            <w:vAlign w:val="center"/>
          </w:tcPr>
          <w:p w:rsidR="00650472" w:rsidRDefault="00650472" w:rsidP="000F0EFB">
            <w:r w:rsidRPr="00415E1C">
              <w:rPr>
                <w:rFonts w:ascii="Tahoma" w:hAnsi="Tahoma" w:cs="Tahoma"/>
                <w:sz w:val="20"/>
                <w:szCs w:val="20"/>
              </w:rPr>
              <w:t>....................</w:t>
            </w:r>
          </w:p>
        </w:tc>
        <w:tc>
          <w:tcPr>
            <w:tcW w:w="718" w:type="pct"/>
            <w:shd w:val="clear" w:color="auto" w:fill="auto"/>
          </w:tcPr>
          <w:p w:rsidR="00650472" w:rsidRPr="00A65352" w:rsidRDefault="00753951" w:rsidP="000F0EFB">
            <w:pPr>
              <w:pStyle w:val="Bezodstpw"/>
              <w:spacing w:before="120" w:after="120"/>
              <w:rPr>
                <w:rFonts w:ascii="Tahoma" w:hAnsi="Tahoma" w:cs="Tahoma"/>
                <w:sz w:val="16"/>
                <w:szCs w:val="16"/>
              </w:rPr>
            </w:pPr>
            <w:r w:rsidRPr="00753951">
              <w:rPr>
                <w:rFonts w:ascii="Tahoma" w:hAnsi="Tahoma" w:cs="Tahoma"/>
                <w:sz w:val="16"/>
                <w:szCs w:val="16"/>
              </w:rPr>
              <w:t>Siedzisko oraz oparcie tapicerowane, plastikowe podłokietniki, płynna</w:t>
            </w:r>
            <w:r w:rsidRPr="00753951">
              <w:rPr>
                <w:rFonts w:ascii="Tahoma" w:hAnsi="Tahoma" w:cs="Tahoma"/>
                <w:sz w:val="16"/>
                <w:szCs w:val="16"/>
              </w:rPr>
              <w:br/>
              <w:t>regulacja wysokości siedziska za pomocą podnośnika pneumatycznego, regulacja</w:t>
            </w:r>
            <w:r w:rsidRPr="00753951">
              <w:rPr>
                <w:rFonts w:ascii="Tahoma" w:hAnsi="Tahoma" w:cs="Tahoma"/>
                <w:sz w:val="16"/>
                <w:szCs w:val="16"/>
              </w:rPr>
              <w:br/>
              <w:t xml:space="preserve">wysokości oparcia, regulacja odległości </w:t>
            </w:r>
            <w:r w:rsidRPr="00753951">
              <w:rPr>
                <w:rFonts w:ascii="Tahoma" w:hAnsi="Tahoma" w:cs="Tahoma"/>
                <w:sz w:val="16"/>
                <w:szCs w:val="16"/>
              </w:rPr>
              <w:lastRenderedPageBreak/>
              <w:t>siedziska od oparcia, regulacja kąta</w:t>
            </w:r>
            <w:r w:rsidRPr="00753951">
              <w:rPr>
                <w:rFonts w:ascii="Tahoma" w:hAnsi="Tahoma" w:cs="Tahoma"/>
                <w:sz w:val="16"/>
                <w:szCs w:val="16"/>
              </w:rPr>
              <w:br/>
              <w:t>nachylenia oparcia względem siedziska. Pięcioramienna podstawa jezdna. Kolor</w:t>
            </w:r>
            <w:r w:rsidRPr="00753951">
              <w:rPr>
                <w:rFonts w:ascii="Tahoma" w:hAnsi="Tahoma" w:cs="Tahoma"/>
                <w:sz w:val="16"/>
                <w:szCs w:val="16"/>
              </w:rPr>
              <w:br/>
              <w:t>do uzgodnienia.</w:t>
            </w:r>
          </w:p>
        </w:tc>
      </w:tr>
    </w:tbl>
    <w:p w:rsidR="00650472" w:rsidRDefault="00650472" w:rsidP="00286468">
      <w:pPr>
        <w:rPr>
          <w:rFonts w:ascii="Tahoma" w:hAnsi="Tahoma" w:cs="Tahoma"/>
          <w:color w:val="000000"/>
          <w:sz w:val="20"/>
          <w:szCs w:val="20"/>
        </w:rPr>
      </w:pPr>
    </w:p>
    <w:p w:rsidR="00650472" w:rsidRPr="008706A1" w:rsidRDefault="00650472" w:rsidP="008706A1">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w:t>
      </w:r>
      <w:r w:rsidR="002200D5">
        <w:rPr>
          <w:rFonts w:ascii="Tahoma" w:hAnsi="Tahoma" w:cs="Tahoma"/>
          <w:color w:val="000000"/>
          <w:sz w:val="20"/>
          <w:szCs w:val="20"/>
        </w:rPr>
        <w:t xml:space="preserve"> nr 7</w:t>
      </w:r>
      <w:r w:rsidRPr="00AD608C">
        <w:rPr>
          <w:rFonts w:ascii="Tahoma" w:hAnsi="Tahoma" w:cs="Tahoma"/>
          <w:color w:val="000000"/>
          <w:sz w:val="20"/>
          <w:szCs w:val="20"/>
        </w:rPr>
        <w:t xml:space="preserve"> </w:t>
      </w:r>
      <w:r w:rsidRPr="00650472">
        <w:rPr>
          <w:rFonts w:ascii="Tahoma" w:hAnsi="Tahoma" w:cs="Tahoma"/>
          <w:b/>
          <w:color w:val="000000"/>
          <w:sz w:val="20"/>
          <w:szCs w:val="20"/>
        </w:rPr>
        <w:t>Sejf – 1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1393"/>
        <w:gridCol w:w="1249"/>
        <w:gridCol w:w="1246"/>
        <w:gridCol w:w="2895"/>
        <w:gridCol w:w="2370"/>
      </w:tblGrid>
      <w:tr w:rsidR="00650472" w:rsidRPr="008F0BBA" w:rsidTr="000F0EFB">
        <w:trPr>
          <w:trHeight w:val="905"/>
          <w:tblHeader/>
        </w:trPr>
        <w:tc>
          <w:tcPr>
            <w:tcW w:w="299" w:type="pct"/>
            <w:tcBorders>
              <w:bottom w:val="single" w:sz="4" w:space="0" w:color="auto"/>
            </w:tcBorders>
            <w:shd w:val="pct10" w:color="auto" w:fill="auto"/>
            <w:noWrap/>
            <w:vAlign w:val="center"/>
          </w:tcPr>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L.p.</w:t>
            </w:r>
          </w:p>
        </w:tc>
        <w:tc>
          <w:tcPr>
            <w:tcW w:w="715" w:type="pct"/>
            <w:tcBorders>
              <w:bottom w:val="single" w:sz="4" w:space="0" w:color="auto"/>
            </w:tcBorders>
            <w:shd w:val="pct10" w:color="auto" w:fill="auto"/>
            <w:noWrap/>
            <w:vAlign w:val="center"/>
          </w:tcPr>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Nazwa</w:t>
            </w:r>
          </w:p>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przedmiotu</w:t>
            </w:r>
          </w:p>
        </w:tc>
        <w:tc>
          <w:tcPr>
            <w:tcW w:w="641" w:type="pct"/>
            <w:tcBorders>
              <w:bottom w:val="single" w:sz="4" w:space="0" w:color="auto"/>
            </w:tcBorders>
            <w:shd w:val="pct10" w:color="auto" w:fill="auto"/>
            <w:vAlign w:val="center"/>
          </w:tcPr>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Producent</w:t>
            </w:r>
          </w:p>
        </w:tc>
        <w:tc>
          <w:tcPr>
            <w:tcW w:w="640" w:type="pct"/>
            <w:tcBorders>
              <w:bottom w:val="single" w:sz="4" w:space="0" w:color="auto"/>
            </w:tcBorders>
            <w:shd w:val="pct10" w:color="auto" w:fill="auto"/>
            <w:vAlign w:val="center"/>
          </w:tcPr>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Model</w:t>
            </w:r>
          </w:p>
        </w:tc>
        <w:tc>
          <w:tcPr>
            <w:tcW w:w="1487" w:type="pct"/>
            <w:tcBorders>
              <w:bottom w:val="single" w:sz="4" w:space="0" w:color="auto"/>
            </w:tcBorders>
            <w:shd w:val="pct10" w:color="auto" w:fill="auto"/>
            <w:vAlign w:val="center"/>
          </w:tcPr>
          <w:p w:rsidR="00650472" w:rsidRPr="008F0BBA" w:rsidRDefault="00650472" w:rsidP="000F0EFB">
            <w:pPr>
              <w:pStyle w:val="Bezodstpw"/>
              <w:spacing w:before="120" w:after="120"/>
              <w:jc w:val="center"/>
              <w:rPr>
                <w:rFonts w:ascii="Tahoma" w:hAnsi="Tahoma" w:cs="Tahoma"/>
                <w:b/>
                <w:bCs/>
                <w:sz w:val="20"/>
                <w:szCs w:val="20"/>
              </w:rPr>
            </w:pPr>
            <w:r w:rsidRPr="008F0BBA">
              <w:rPr>
                <w:rFonts w:ascii="Tahoma" w:hAnsi="Tahoma" w:cs="Tahoma"/>
                <w:b/>
                <w:bCs/>
                <w:sz w:val="20"/>
                <w:szCs w:val="20"/>
              </w:rPr>
              <w:t>Opis oferowanego mebla</w:t>
            </w:r>
          </w:p>
        </w:tc>
        <w:tc>
          <w:tcPr>
            <w:tcW w:w="1217" w:type="pct"/>
            <w:tcBorders>
              <w:bottom w:val="single" w:sz="4" w:space="0" w:color="auto"/>
            </w:tcBorders>
            <w:shd w:val="pct10" w:color="auto" w:fill="auto"/>
            <w:vAlign w:val="center"/>
          </w:tcPr>
          <w:p w:rsidR="00650472" w:rsidRPr="008F0BBA" w:rsidRDefault="00650472" w:rsidP="000F0EFB">
            <w:pPr>
              <w:pStyle w:val="Bezodstpw"/>
              <w:spacing w:before="120" w:after="120"/>
              <w:jc w:val="center"/>
              <w:rPr>
                <w:rFonts w:ascii="Tahoma" w:hAnsi="Tahoma" w:cs="Tahoma"/>
                <w:b/>
                <w:bCs/>
                <w:color w:val="D9D9D9" w:themeColor="background1" w:themeShade="D9"/>
                <w:sz w:val="20"/>
                <w:szCs w:val="20"/>
              </w:rPr>
            </w:pPr>
            <w:r w:rsidRPr="008F0BBA">
              <w:rPr>
                <w:rFonts w:ascii="Tahoma" w:hAnsi="Tahoma" w:cs="Tahoma"/>
                <w:b/>
                <w:bCs/>
                <w:sz w:val="20"/>
                <w:szCs w:val="20"/>
              </w:rPr>
              <w:t>Dane techniczne</w:t>
            </w:r>
          </w:p>
        </w:tc>
      </w:tr>
      <w:tr w:rsidR="00650472" w:rsidRPr="0072023A" w:rsidTr="000F0EFB">
        <w:trPr>
          <w:trHeight w:val="567"/>
          <w:tblHeader/>
        </w:trPr>
        <w:tc>
          <w:tcPr>
            <w:tcW w:w="299" w:type="pct"/>
            <w:shd w:val="pct5" w:color="auto" w:fill="auto"/>
            <w:noWrap/>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715" w:type="pct"/>
            <w:shd w:val="pct5" w:color="auto" w:fill="auto"/>
            <w:noWrap/>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641" w:type="pct"/>
            <w:shd w:val="pct5" w:color="auto" w:fill="auto"/>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640" w:type="pct"/>
            <w:shd w:val="pct5" w:color="auto" w:fill="auto"/>
            <w:vAlign w:val="center"/>
          </w:tcPr>
          <w:p w:rsidR="00650472" w:rsidRPr="005F0E57" w:rsidRDefault="00650472" w:rsidP="000F0EFB">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1487" w:type="pct"/>
            <w:shd w:val="pct5" w:color="auto" w:fill="auto"/>
          </w:tcPr>
          <w:p w:rsidR="00650472" w:rsidRPr="005F0E57" w:rsidRDefault="00650472" w:rsidP="000F0EFB">
            <w:pPr>
              <w:pStyle w:val="Bezodstpw"/>
              <w:spacing w:before="120" w:after="120"/>
              <w:jc w:val="center"/>
              <w:rPr>
                <w:rFonts w:ascii="Tahoma" w:hAnsi="Tahoma" w:cs="Tahoma"/>
                <w:bCs/>
                <w:i/>
                <w:sz w:val="20"/>
                <w:szCs w:val="20"/>
              </w:rPr>
            </w:pPr>
            <w:r>
              <w:rPr>
                <w:rFonts w:ascii="Tahoma" w:hAnsi="Tahoma" w:cs="Tahoma"/>
                <w:bCs/>
                <w:i/>
                <w:sz w:val="20"/>
                <w:szCs w:val="20"/>
              </w:rPr>
              <w:t>E</w:t>
            </w:r>
          </w:p>
        </w:tc>
        <w:tc>
          <w:tcPr>
            <w:tcW w:w="1217" w:type="pct"/>
            <w:shd w:val="pct5" w:color="auto" w:fill="auto"/>
          </w:tcPr>
          <w:p w:rsidR="00650472" w:rsidRPr="0072023A" w:rsidRDefault="00650472" w:rsidP="000F0EFB">
            <w:pPr>
              <w:pStyle w:val="Bezodstpw"/>
              <w:spacing w:before="120" w:after="120"/>
              <w:jc w:val="center"/>
              <w:rPr>
                <w:rFonts w:ascii="Tahoma" w:hAnsi="Tahoma" w:cs="Tahoma"/>
                <w:bCs/>
                <w:i/>
                <w:sz w:val="20"/>
                <w:szCs w:val="20"/>
              </w:rPr>
            </w:pPr>
            <w:r>
              <w:rPr>
                <w:rFonts w:ascii="Tahoma" w:hAnsi="Tahoma" w:cs="Tahoma"/>
                <w:bCs/>
                <w:i/>
                <w:sz w:val="20"/>
                <w:szCs w:val="20"/>
              </w:rPr>
              <w:t>F</w:t>
            </w:r>
          </w:p>
        </w:tc>
      </w:tr>
      <w:tr w:rsidR="00650472" w:rsidRPr="005F0E57" w:rsidTr="000F0EFB">
        <w:trPr>
          <w:trHeight w:val="644"/>
        </w:trPr>
        <w:tc>
          <w:tcPr>
            <w:tcW w:w="299" w:type="pct"/>
            <w:noWrap/>
            <w:vAlign w:val="center"/>
          </w:tcPr>
          <w:p w:rsidR="00650472" w:rsidRDefault="00650472" w:rsidP="000F0EFB">
            <w:pPr>
              <w:pStyle w:val="Bezodstpw"/>
              <w:spacing w:before="120" w:after="120"/>
              <w:jc w:val="center"/>
              <w:rPr>
                <w:rFonts w:ascii="Tahoma" w:hAnsi="Tahoma" w:cs="Tahoma"/>
                <w:sz w:val="20"/>
                <w:szCs w:val="20"/>
              </w:rPr>
            </w:pPr>
            <w:r>
              <w:rPr>
                <w:rFonts w:ascii="Tahoma" w:hAnsi="Tahoma" w:cs="Tahoma"/>
                <w:sz w:val="20"/>
                <w:szCs w:val="20"/>
              </w:rPr>
              <w:t>1</w:t>
            </w:r>
          </w:p>
        </w:tc>
        <w:tc>
          <w:tcPr>
            <w:tcW w:w="715" w:type="pct"/>
            <w:noWrap/>
            <w:vAlign w:val="center"/>
          </w:tcPr>
          <w:p w:rsidR="00650472" w:rsidRDefault="00650472" w:rsidP="000F0EFB">
            <w:pPr>
              <w:rPr>
                <w:rFonts w:ascii="Tahoma" w:hAnsi="Tahoma" w:cs="Tahoma"/>
                <w:sz w:val="20"/>
                <w:szCs w:val="20"/>
              </w:rPr>
            </w:pPr>
            <w:r>
              <w:rPr>
                <w:rFonts w:ascii="Tahoma" w:hAnsi="Tahoma" w:cs="Tahoma"/>
                <w:sz w:val="20"/>
                <w:szCs w:val="20"/>
              </w:rPr>
              <w:t>Sejf</w:t>
            </w:r>
          </w:p>
          <w:p w:rsidR="00650472" w:rsidRPr="00B61206" w:rsidRDefault="00650472" w:rsidP="000F0EFB">
            <w:pPr>
              <w:rPr>
                <w:rFonts w:ascii="Tahoma" w:hAnsi="Tahoma" w:cs="Tahoma"/>
                <w:sz w:val="20"/>
                <w:szCs w:val="20"/>
              </w:rPr>
            </w:pPr>
          </w:p>
        </w:tc>
        <w:tc>
          <w:tcPr>
            <w:tcW w:w="641" w:type="pct"/>
            <w:vAlign w:val="center"/>
          </w:tcPr>
          <w:p w:rsidR="00650472" w:rsidRPr="00513AE5" w:rsidRDefault="00650472" w:rsidP="000F0EFB">
            <w:pPr>
              <w:jc w:val="center"/>
              <w:rPr>
                <w:rFonts w:ascii="Tahoma" w:hAnsi="Tahoma" w:cs="Tahoma"/>
                <w:sz w:val="20"/>
                <w:szCs w:val="20"/>
              </w:rPr>
            </w:pPr>
            <w:r>
              <w:rPr>
                <w:rFonts w:ascii="Tahoma" w:hAnsi="Tahoma" w:cs="Tahoma"/>
                <w:sz w:val="20"/>
                <w:szCs w:val="20"/>
              </w:rPr>
              <w:t>…………….</w:t>
            </w:r>
          </w:p>
        </w:tc>
        <w:tc>
          <w:tcPr>
            <w:tcW w:w="640" w:type="pct"/>
            <w:vAlign w:val="center"/>
          </w:tcPr>
          <w:p w:rsidR="00650472" w:rsidRDefault="00650472" w:rsidP="000F0EFB">
            <w:r>
              <w:rPr>
                <w:rFonts w:ascii="Tahoma" w:hAnsi="Tahoma" w:cs="Tahoma"/>
                <w:sz w:val="20"/>
                <w:szCs w:val="20"/>
              </w:rPr>
              <w:t>.................</w:t>
            </w:r>
          </w:p>
        </w:tc>
        <w:tc>
          <w:tcPr>
            <w:tcW w:w="1487" w:type="pct"/>
            <w:vAlign w:val="center"/>
          </w:tcPr>
          <w:p w:rsidR="00650472" w:rsidRDefault="00650472" w:rsidP="000F0EFB">
            <w:r w:rsidRPr="00415E1C">
              <w:rPr>
                <w:rFonts w:ascii="Tahoma" w:hAnsi="Tahoma" w:cs="Tahoma"/>
                <w:sz w:val="20"/>
                <w:szCs w:val="20"/>
              </w:rPr>
              <w:t>....................</w:t>
            </w:r>
          </w:p>
        </w:tc>
        <w:tc>
          <w:tcPr>
            <w:tcW w:w="1217" w:type="pct"/>
          </w:tcPr>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Minimalne wymagania techniczne:</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Wymiar zewnętrzny [mm]: 730 x 590 x 380</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Wymiar wewnętrzny [mm]: 724 x584 x 324</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 xml:space="preserve">Pojemność [L]: 136 </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 xml:space="preserve">Ciężar [kg]: 52 </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Ilość półek [</w:t>
            </w:r>
            <w:proofErr w:type="spellStart"/>
            <w:r w:rsidRPr="007F533B">
              <w:rPr>
                <w:rFonts w:ascii="Tahoma" w:eastAsiaTheme="minorHAnsi" w:hAnsi="Tahoma" w:cs="Tahoma"/>
                <w:sz w:val="16"/>
                <w:szCs w:val="16"/>
                <w:lang w:eastAsia="en-US"/>
              </w:rPr>
              <w:t>szt</w:t>
            </w:r>
            <w:proofErr w:type="spellEnd"/>
            <w:r w:rsidRPr="007F533B">
              <w:rPr>
                <w:rFonts w:ascii="Tahoma" w:eastAsiaTheme="minorHAnsi" w:hAnsi="Tahoma" w:cs="Tahoma"/>
                <w:sz w:val="16"/>
                <w:szCs w:val="16"/>
                <w:lang w:eastAsia="en-US"/>
              </w:rPr>
              <w:t>]: 2</w:t>
            </w:r>
          </w:p>
          <w:p w:rsidR="00650472" w:rsidRPr="007F533B" w:rsidRDefault="00650472" w:rsidP="000F0EFB">
            <w:pPr>
              <w:rPr>
                <w:rFonts w:ascii="Tahoma" w:eastAsiaTheme="minorHAnsi" w:hAnsi="Tahoma" w:cs="Tahoma"/>
                <w:b/>
                <w:sz w:val="16"/>
                <w:szCs w:val="16"/>
                <w:lang w:eastAsia="en-US"/>
              </w:rPr>
            </w:pPr>
            <w:r w:rsidRPr="007F533B">
              <w:rPr>
                <w:rFonts w:ascii="Tahoma" w:eastAsiaTheme="minorHAnsi" w:hAnsi="Tahoma" w:cs="Tahoma"/>
                <w:sz w:val="16"/>
                <w:szCs w:val="16"/>
                <w:lang w:eastAsia="en-US"/>
              </w:rPr>
              <w:t xml:space="preserve">Certyfikat nr </w:t>
            </w:r>
            <w:r w:rsidRPr="007F533B">
              <w:rPr>
                <w:rFonts w:ascii="Tahoma" w:eastAsiaTheme="minorHAnsi" w:hAnsi="Tahoma" w:cs="Tahoma"/>
                <w:b/>
                <w:sz w:val="16"/>
                <w:szCs w:val="16"/>
                <w:lang w:eastAsia="en-US"/>
              </w:rPr>
              <w:t>P41/114/02/2007 (2514)</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Korpus jednościankowy : grubość 3 mm</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Kąt otwarcia drzwi : 90°</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 xml:space="preserve">Drzwi standardowo zamykane zamkiem kluczowym </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VDS – klasa I/IMP- klasa A ( standardowo z dwoma kluczami )</w:t>
            </w:r>
          </w:p>
          <w:p w:rsidR="00650472" w:rsidRPr="007F533B" w:rsidRDefault="00650472" w:rsidP="000F0EF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Otwory do montażu : 1 w dnie i 2 w ścianie tylnej - przelotowe</w:t>
            </w:r>
          </w:p>
          <w:p w:rsidR="00650472" w:rsidRPr="00B61206" w:rsidRDefault="00650472" w:rsidP="000F0EFB">
            <w:pPr>
              <w:rPr>
                <w:rFonts w:ascii="Tahoma" w:hAnsi="Tahoma" w:cs="Tahoma"/>
                <w:sz w:val="16"/>
                <w:szCs w:val="16"/>
              </w:rPr>
            </w:pPr>
          </w:p>
        </w:tc>
      </w:tr>
    </w:tbl>
    <w:p w:rsidR="00650472" w:rsidRDefault="00650472" w:rsidP="00246FDA">
      <w:pPr>
        <w:autoSpaceDE w:val="0"/>
        <w:autoSpaceDN w:val="0"/>
        <w:adjustRightInd w:val="0"/>
        <w:jc w:val="both"/>
        <w:rPr>
          <w:rFonts w:ascii="Tahoma" w:hAnsi="Tahoma" w:cs="Tahoma"/>
          <w:b/>
          <w:sz w:val="20"/>
          <w:szCs w:val="20"/>
        </w:rPr>
      </w:pPr>
    </w:p>
    <w:p w:rsidR="00246FDA" w:rsidRDefault="00246FDA" w:rsidP="00246FDA">
      <w:pPr>
        <w:autoSpaceDE w:val="0"/>
        <w:autoSpaceDN w:val="0"/>
        <w:adjustRightInd w:val="0"/>
        <w:jc w:val="both"/>
        <w:rPr>
          <w:rFonts w:ascii="Tahoma" w:hAnsi="Tahoma" w:cs="Tahoma"/>
          <w:b/>
          <w:sz w:val="20"/>
          <w:szCs w:val="20"/>
        </w:rPr>
      </w:pPr>
      <w:r>
        <w:rPr>
          <w:rFonts w:ascii="Tahoma" w:hAnsi="Tahoma" w:cs="Tahoma"/>
          <w:b/>
          <w:sz w:val="20"/>
          <w:szCs w:val="20"/>
        </w:rPr>
        <w:t>UWAGA:</w:t>
      </w:r>
    </w:p>
    <w:p w:rsidR="00246FDA" w:rsidRDefault="00246FDA" w:rsidP="00246FDA">
      <w:pPr>
        <w:autoSpaceDE w:val="0"/>
        <w:autoSpaceDN w:val="0"/>
        <w:adjustRightInd w:val="0"/>
        <w:jc w:val="both"/>
        <w:rPr>
          <w:rFonts w:ascii="Tahoma" w:hAnsi="Tahoma" w:cs="Tahoma"/>
          <w:b/>
          <w:sz w:val="20"/>
          <w:szCs w:val="20"/>
        </w:rPr>
      </w:pPr>
    </w:p>
    <w:p w:rsidR="00246FDA" w:rsidRPr="00246FDA" w:rsidRDefault="00246FDA" w:rsidP="00246FDA">
      <w:pPr>
        <w:autoSpaceDE w:val="0"/>
        <w:autoSpaceDN w:val="0"/>
        <w:adjustRightInd w:val="0"/>
        <w:jc w:val="both"/>
        <w:rPr>
          <w:rFonts w:ascii="Tahoma" w:hAnsi="Tahoma" w:cs="Tahoma"/>
          <w:b/>
          <w:sz w:val="20"/>
          <w:szCs w:val="20"/>
        </w:rPr>
      </w:pPr>
      <w:r w:rsidRPr="00246FDA">
        <w:rPr>
          <w:rFonts w:ascii="Tahoma" w:hAnsi="Tahoma" w:cs="Tahoma"/>
          <w:b/>
          <w:sz w:val="20"/>
          <w:szCs w:val="20"/>
        </w:rPr>
        <w:t>Wszystkie ww. parametry i wymogi są parametrami granicznymi, których niespełnienie spowoduje odrzucenie oferty.</w:t>
      </w:r>
    </w:p>
    <w:p w:rsidR="00246FDA" w:rsidRDefault="00246FDA" w:rsidP="00246FDA">
      <w:pPr>
        <w:pStyle w:val="Akapitzlist"/>
        <w:autoSpaceDE w:val="0"/>
        <w:autoSpaceDN w:val="0"/>
        <w:adjustRightInd w:val="0"/>
        <w:ind w:left="720"/>
        <w:jc w:val="both"/>
        <w:rPr>
          <w:rFonts w:ascii="Tahoma" w:hAnsi="Tahoma" w:cs="Tahoma"/>
          <w:b/>
          <w:sz w:val="20"/>
          <w:szCs w:val="20"/>
        </w:rPr>
      </w:pPr>
    </w:p>
    <w:p w:rsidR="00246FDA" w:rsidRDefault="00246FDA" w:rsidP="00246FDA">
      <w:pPr>
        <w:autoSpaceDE w:val="0"/>
        <w:autoSpaceDN w:val="0"/>
        <w:adjustRightInd w:val="0"/>
        <w:jc w:val="both"/>
        <w:rPr>
          <w:rFonts w:ascii="Tahoma" w:hAnsi="Tahoma" w:cs="Tahoma"/>
          <w:b/>
          <w:sz w:val="20"/>
          <w:szCs w:val="20"/>
        </w:rPr>
      </w:pPr>
      <w:r>
        <w:rPr>
          <w:rFonts w:ascii="Tahoma" w:hAnsi="Tahoma" w:cs="Tahoma"/>
          <w:b/>
          <w:sz w:val="20"/>
          <w:szCs w:val="20"/>
        </w:rPr>
        <w:t>Oświadczam</w:t>
      </w:r>
      <w:r w:rsidR="00BC7A60">
        <w:rPr>
          <w:rFonts w:ascii="Tahoma" w:hAnsi="Tahoma" w:cs="Tahoma"/>
          <w:b/>
          <w:sz w:val="20"/>
          <w:szCs w:val="20"/>
        </w:rPr>
        <w:t>/y</w:t>
      </w:r>
      <w:r>
        <w:rPr>
          <w:rFonts w:ascii="Tahoma" w:hAnsi="Tahoma" w:cs="Tahoma"/>
          <w:b/>
          <w:sz w:val="20"/>
          <w:szCs w:val="20"/>
        </w:rPr>
        <w:t xml:space="preserve">, że </w:t>
      </w:r>
      <w:r w:rsidR="00650472">
        <w:rPr>
          <w:rFonts w:ascii="Tahoma" w:hAnsi="Tahoma" w:cs="Tahoma"/>
          <w:b/>
          <w:sz w:val="20"/>
          <w:szCs w:val="20"/>
        </w:rPr>
        <w:t>oferowany przedmiot zamówienia jest kompletny</w:t>
      </w:r>
      <w:r w:rsidRPr="00246FDA">
        <w:rPr>
          <w:rFonts w:ascii="Tahoma" w:hAnsi="Tahoma" w:cs="Tahoma"/>
          <w:b/>
          <w:sz w:val="20"/>
          <w:szCs w:val="20"/>
        </w:rPr>
        <w:t xml:space="preserve"> i</w:t>
      </w:r>
      <w:r w:rsidR="00650472">
        <w:rPr>
          <w:rFonts w:ascii="Tahoma" w:hAnsi="Tahoma" w:cs="Tahoma"/>
          <w:b/>
          <w:sz w:val="20"/>
          <w:szCs w:val="20"/>
        </w:rPr>
        <w:t xml:space="preserve"> będzie po zainstalowaniu gotowy</w:t>
      </w:r>
      <w:r w:rsidRPr="00246FDA">
        <w:rPr>
          <w:rFonts w:ascii="Tahoma" w:hAnsi="Tahoma" w:cs="Tahoma"/>
          <w:b/>
          <w:sz w:val="20"/>
          <w:szCs w:val="20"/>
        </w:rPr>
        <w:t xml:space="preserve"> do użytku bez żadnych dodatkowych zakupów i inwestycji.</w:t>
      </w:r>
    </w:p>
    <w:p w:rsidR="002F70D9" w:rsidRDefault="002F70D9" w:rsidP="00246FDA">
      <w:pPr>
        <w:autoSpaceDE w:val="0"/>
        <w:autoSpaceDN w:val="0"/>
        <w:adjustRightInd w:val="0"/>
        <w:jc w:val="both"/>
        <w:rPr>
          <w:rFonts w:ascii="Tahoma" w:hAnsi="Tahoma" w:cs="Tahoma"/>
          <w:b/>
          <w:sz w:val="20"/>
          <w:szCs w:val="20"/>
        </w:rPr>
      </w:pPr>
    </w:p>
    <w:p w:rsidR="008B642E" w:rsidRDefault="008B642E" w:rsidP="00246FDA">
      <w:pPr>
        <w:autoSpaceDE w:val="0"/>
        <w:autoSpaceDN w:val="0"/>
        <w:adjustRightInd w:val="0"/>
        <w:jc w:val="both"/>
        <w:rPr>
          <w:rFonts w:ascii="Tahoma" w:hAnsi="Tahoma" w:cs="Tahoma"/>
          <w:b/>
          <w:sz w:val="20"/>
          <w:szCs w:val="20"/>
        </w:rPr>
      </w:pPr>
    </w:p>
    <w:p w:rsidR="008B642E" w:rsidRDefault="008B642E" w:rsidP="00246FDA">
      <w:pPr>
        <w:autoSpaceDE w:val="0"/>
        <w:autoSpaceDN w:val="0"/>
        <w:adjustRightInd w:val="0"/>
        <w:jc w:val="both"/>
        <w:rPr>
          <w:rFonts w:ascii="Tahoma" w:hAnsi="Tahoma" w:cs="Tahoma"/>
          <w:b/>
          <w:sz w:val="20"/>
          <w:szCs w:val="20"/>
        </w:rPr>
      </w:pPr>
    </w:p>
    <w:p w:rsidR="002F70D9" w:rsidRPr="00246FDA" w:rsidRDefault="002F70D9" w:rsidP="00246FDA">
      <w:pPr>
        <w:autoSpaceDE w:val="0"/>
        <w:autoSpaceDN w:val="0"/>
        <w:adjustRightInd w:val="0"/>
        <w:jc w:val="both"/>
        <w:rPr>
          <w:rFonts w:ascii="Tahoma" w:hAnsi="Tahoma" w:cs="Tahoma"/>
          <w:b/>
          <w:sz w:val="20"/>
          <w:szCs w:val="20"/>
        </w:rPr>
      </w:pPr>
    </w:p>
    <w:p w:rsidR="00246FDA" w:rsidRPr="00246FDA" w:rsidRDefault="00246FDA" w:rsidP="00246FDA">
      <w:pPr>
        <w:autoSpaceDE w:val="0"/>
        <w:autoSpaceDN w:val="0"/>
        <w:adjustRightInd w:val="0"/>
        <w:jc w:val="right"/>
        <w:rPr>
          <w:rFonts w:ascii="Tahoma" w:hAnsi="Tahoma" w:cs="Tahoma"/>
          <w:sz w:val="20"/>
          <w:szCs w:val="20"/>
        </w:rPr>
      </w:pPr>
      <w:r w:rsidRPr="00246FDA">
        <w:rPr>
          <w:rFonts w:ascii="Tahoma" w:hAnsi="Tahoma" w:cs="Tahoma"/>
          <w:sz w:val="20"/>
          <w:szCs w:val="20"/>
        </w:rPr>
        <w:t>..............................................................................</w:t>
      </w:r>
    </w:p>
    <w:p w:rsidR="00246FDA" w:rsidRPr="00246FDA" w:rsidRDefault="00246FDA" w:rsidP="00246FDA">
      <w:pPr>
        <w:autoSpaceDE w:val="0"/>
        <w:autoSpaceDN w:val="0"/>
        <w:adjustRightInd w:val="0"/>
        <w:ind w:left="4963" w:firstLine="709"/>
        <w:rPr>
          <w:rFonts w:ascii="Tahoma" w:hAnsi="Tahoma" w:cs="Tahoma"/>
          <w:sz w:val="20"/>
          <w:szCs w:val="20"/>
        </w:rPr>
      </w:pPr>
      <w:r w:rsidRPr="00246FDA">
        <w:rPr>
          <w:rFonts w:ascii="Tahoma" w:hAnsi="Tahoma" w:cs="Tahoma"/>
          <w:sz w:val="20"/>
          <w:szCs w:val="20"/>
        </w:rPr>
        <w:t>(podpis osoby uprawnionej do składania</w:t>
      </w:r>
    </w:p>
    <w:p w:rsidR="00C50B40" w:rsidRDefault="00246FDA" w:rsidP="002F70D9">
      <w:pPr>
        <w:spacing w:line="276" w:lineRule="auto"/>
        <w:ind w:left="4963" w:firstLine="709"/>
        <w:jc w:val="both"/>
        <w:rPr>
          <w:rFonts w:ascii="Tahoma" w:hAnsi="Tahoma" w:cs="Tahoma"/>
          <w:sz w:val="20"/>
          <w:szCs w:val="20"/>
        </w:rPr>
      </w:pPr>
      <w:r w:rsidRPr="00246FDA">
        <w:rPr>
          <w:rFonts w:ascii="Tahoma" w:hAnsi="Tahoma" w:cs="Tahoma"/>
          <w:sz w:val="20"/>
          <w:szCs w:val="20"/>
        </w:rPr>
        <w:t>oświadczeń woli w imieniu wykonawcy)</w:t>
      </w:r>
      <w:r w:rsidR="00C50B40">
        <w:rPr>
          <w:rFonts w:ascii="Tahoma" w:hAnsi="Tahoma" w:cs="Tahoma"/>
          <w:sz w:val="20"/>
          <w:szCs w:val="20"/>
        </w:rPr>
        <w:br w:type="page"/>
      </w:r>
    </w:p>
    <w:p w:rsidR="00C50B40" w:rsidRDefault="00C50B40" w:rsidP="00C50B40">
      <w:pPr>
        <w:rPr>
          <w:rFonts w:ascii="Tahoma" w:hAnsi="Tahoma" w:cs="Tahoma"/>
          <w:b/>
          <w:sz w:val="20"/>
          <w:szCs w:val="20"/>
        </w:rPr>
      </w:pPr>
      <w:r>
        <w:rPr>
          <w:rFonts w:ascii="Tahoma" w:hAnsi="Tahoma" w:cs="Tahoma"/>
          <w:sz w:val="20"/>
          <w:szCs w:val="20"/>
        </w:rPr>
        <w:lastRenderedPageBreak/>
        <w:t xml:space="preserve">Numer sprawy </w:t>
      </w:r>
      <w:r w:rsidR="008B642E">
        <w:rPr>
          <w:rFonts w:ascii="Tahoma" w:hAnsi="Tahoma" w:cs="Tahoma"/>
          <w:b/>
          <w:sz w:val="20"/>
          <w:szCs w:val="20"/>
        </w:rPr>
        <w:t>1/2018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4535"/>
          <w:tab w:val="center" w:pos="5016"/>
          <w:tab w:val="left" w:pos="7650"/>
          <w:tab w:val="right" w:pos="9552"/>
        </w:tabs>
        <w:rPr>
          <w:rFonts w:ascii="Tahoma" w:hAnsi="Tahoma" w:cs="Tahoma"/>
          <w:b/>
          <w:bCs/>
          <w:color w:val="000000"/>
          <w:sz w:val="20"/>
          <w:szCs w:val="20"/>
        </w:rPr>
      </w:pPr>
      <w:r>
        <w:rPr>
          <w:rFonts w:ascii="Tahoma" w:hAnsi="Tahoma" w:cs="Tahoma"/>
          <w:b/>
          <w:bCs/>
          <w:color w:val="000000"/>
          <w:sz w:val="20"/>
          <w:szCs w:val="20"/>
        </w:rPr>
        <w:tab/>
        <w:t>UMOWA Nr ………………</w:t>
      </w:r>
      <w:r w:rsidRPr="002D3051">
        <w:rPr>
          <w:rFonts w:ascii="Tahoma" w:hAnsi="Tahoma" w:cs="Tahoma"/>
          <w:b/>
          <w:bCs/>
          <w:color w:val="000000"/>
          <w:sz w:val="20"/>
          <w:szCs w:val="20"/>
        </w:rPr>
        <w:t xml:space="preserve">  - wzór</w:t>
      </w:r>
      <w:r w:rsidR="002200D5">
        <w:rPr>
          <w:rFonts w:ascii="Tahoma" w:hAnsi="Tahoma" w:cs="Tahoma"/>
          <w:b/>
          <w:bCs/>
          <w:color w:val="000000"/>
          <w:sz w:val="20"/>
          <w:szCs w:val="20"/>
        </w:rPr>
        <w:t xml:space="preserve"> dla pakietu nr 1, 3</w:t>
      </w:r>
      <w:r w:rsidR="000F0EFB">
        <w:rPr>
          <w:rFonts w:ascii="Tahoma" w:hAnsi="Tahoma" w:cs="Tahoma"/>
          <w:b/>
          <w:bCs/>
          <w:color w:val="000000"/>
          <w:sz w:val="20"/>
          <w:szCs w:val="20"/>
        </w:rPr>
        <w:t xml:space="preserve"> </w:t>
      </w: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zawarta  w dniu ......................................,  pomiędzy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Samodzielnym Publicznym Zakładem Opieki Zdrowotnej w Aleksandrowie Łódzkim, ul. M. Skłodowskiej-Curie 1, 95-070 Aleksandrów Łódzki</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posiadającym NIP : 732-18-60-164</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posiadającym KRS : 0000016940</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reprezentowanym przez:</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zwanym w treści umowy  „Zamawiającym”</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a</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w:t>
      </w:r>
    </w:p>
    <w:p w:rsidR="00C50B40" w:rsidRPr="002C18A0" w:rsidRDefault="00C50B40" w:rsidP="00C50B40">
      <w:pPr>
        <w:pStyle w:val="Tekstpodstawowy22"/>
        <w:spacing w:after="0"/>
        <w:ind w:left="0"/>
        <w:jc w:val="both"/>
        <w:rPr>
          <w:rFonts w:ascii="Tahoma" w:hAnsi="Tahoma" w:cs="Tahoma"/>
          <w:bCs/>
          <w:color w:val="000000"/>
        </w:rPr>
      </w:pPr>
      <w:r w:rsidRPr="002C18A0">
        <w:rPr>
          <w:rFonts w:ascii="Tahoma" w:hAnsi="Tahoma" w:cs="Tahoma"/>
          <w:bCs/>
          <w:color w:val="000000"/>
        </w:rPr>
        <w:t>posiadającym NIP :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posiadającym KRS :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reprezentowanym przez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2. ....................................................................................................................................................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zwanym w treści umowy „Wykonawcą”.</w:t>
      </w:r>
    </w:p>
    <w:p w:rsidR="00C50B40" w:rsidRPr="002D3051" w:rsidRDefault="00C50B40" w:rsidP="00C50B40">
      <w:pPr>
        <w:keepNext/>
        <w:widowControl w:val="0"/>
        <w:jc w:val="both"/>
        <w:rPr>
          <w:rFonts w:ascii="Tahoma" w:hAnsi="Tahoma" w:cs="Tahoma"/>
          <w:color w:val="000000"/>
          <w:sz w:val="20"/>
          <w:szCs w:val="20"/>
        </w:rPr>
      </w:pPr>
      <w:r w:rsidRPr="002D3051">
        <w:rPr>
          <w:rFonts w:ascii="Tahoma" w:hAnsi="Tahoma" w:cs="Tahoma"/>
          <w:color w:val="000000"/>
          <w:sz w:val="20"/>
          <w:szCs w:val="20"/>
        </w:rPr>
        <w:t> </w:t>
      </w:r>
    </w:p>
    <w:p w:rsidR="00376A8F" w:rsidRPr="00705B6F" w:rsidRDefault="00376A8F" w:rsidP="00376A8F">
      <w:pPr>
        <w:jc w:val="both"/>
        <w:rPr>
          <w:rFonts w:ascii="Tahoma" w:hAnsi="Tahoma" w:cs="Tahoma"/>
          <w:sz w:val="20"/>
          <w:szCs w:val="20"/>
        </w:rPr>
      </w:pPr>
      <w:r w:rsidRPr="00705B6F">
        <w:rPr>
          <w:rFonts w:ascii="Tahoma" w:hAnsi="Tahoma" w:cs="Tahoma"/>
          <w:sz w:val="20"/>
          <w:szCs w:val="20"/>
        </w:rPr>
        <w:t xml:space="preserve">Strony zawierają </w:t>
      </w:r>
      <w:r>
        <w:rPr>
          <w:rFonts w:ascii="Tahoma" w:hAnsi="Tahoma" w:cs="Tahoma"/>
          <w:sz w:val="20"/>
          <w:szCs w:val="20"/>
        </w:rPr>
        <w:t>umowę w wyniku przeprowadzonego</w:t>
      </w:r>
      <w:r w:rsidRPr="00705B6F">
        <w:rPr>
          <w:rFonts w:ascii="Tahoma" w:hAnsi="Tahoma" w:cs="Tahoma"/>
          <w:sz w:val="20"/>
          <w:szCs w:val="20"/>
        </w:rPr>
        <w:t xml:space="preserve"> na podstawie art. 39 ustawy z dnia 29 stycznia 2004 r. – Prawo zamówień publicznych </w:t>
      </w:r>
      <w:r w:rsidRPr="002D3051">
        <w:rPr>
          <w:rFonts w:ascii="Tahoma" w:hAnsi="Tahoma" w:cs="Tahoma"/>
          <w:color w:val="000000"/>
          <w:sz w:val="20"/>
          <w:szCs w:val="20"/>
        </w:rPr>
        <w:t>(</w:t>
      </w:r>
      <w:proofErr w:type="spellStart"/>
      <w:r>
        <w:rPr>
          <w:rFonts w:ascii="Tahoma" w:hAnsi="Tahoma" w:cs="Tahoma"/>
          <w:color w:val="000000"/>
          <w:sz w:val="20"/>
          <w:szCs w:val="20"/>
        </w:rPr>
        <w:t>t.j</w:t>
      </w:r>
      <w:proofErr w:type="spellEnd"/>
      <w:r>
        <w:rPr>
          <w:rFonts w:ascii="Tahoma" w:hAnsi="Tahoma" w:cs="Tahoma"/>
          <w:color w:val="000000"/>
          <w:sz w:val="20"/>
          <w:szCs w:val="20"/>
        </w:rPr>
        <w:t xml:space="preserve">. </w:t>
      </w:r>
      <w:r w:rsidRPr="002D3051">
        <w:rPr>
          <w:rFonts w:ascii="Tahoma" w:hAnsi="Tahoma" w:cs="Tahoma"/>
          <w:color w:val="000000"/>
          <w:sz w:val="20"/>
          <w:szCs w:val="20"/>
        </w:rPr>
        <w:t>Dz. U. z 201</w:t>
      </w:r>
      <w:r>
        <w:rPr>
          <w:rFonts w:ascii="Tahoma" w:hAnsi="Tahoma" w:cs="Tahoma"/>
          <w:color w:val="000000"/>
          <w:sz w:val="20"/>
          <w:szCs w:val="20"/>
        </w:rPr>
        <w:t>7</w:t>
      </w:r>
      <w:r w:rsidRPr="002D3051">
        <w:rPr>
          <w:rFonts w:ascii="Tahoma" w:hAnsi="Tahoma" w:cs="Tahoma"/>
          <w:color w:val="000000"/>
          <w:sz w:val="20"/>
          <w:szCs w:val="20"/>
        </w:rPr>
        <w:t xml:space="preserve"> r., poz. </w:t>
      </w:r>
      <w:r>
        <w:rPr>
          <w:rFonts w:ascii="Tahoma" w:hAnsi="Tahoma" w:cs="Tahoma"/>
          <w:color w:val="000000"/>
          <w:sz w:val="20"/>
          <w:szCs w:val="20"/>
        </w:rPr>
        <w:t xml:space="preserve">1579 z </w:t>
      </w:r>
      <w:proofErr w:type="spellStart"/>
      <w:r>
        <w:rPr>
          <w:rFonts w:ascii="Tahoma" w:hAnsi="Tahoma" w:cs="Tahoma"/>
          <w:color w:val="000000"/>
          <w:sz w:val="20"/>
          <w:szCs w:val="20"/>
        </w:rPr>
        <w:t>późn</w:t>
      </w:r>
      <w:proofErr w:type="spellEnd"/>
      <w:r>
        <w:rPr>
          <w:rFonts w:ascii="Tahoma" w:hAnsi="Tahoma" w:cs="Tahoma"/>
          <w:color w:val="000000"/>
          <w:sz w:val="20"/>
          <w:szCs w:val="20"/>
        </w:rPr>
        <w:t>. zm.</w:t>
      </w:r>
      <w:r w:rsidRPr="002D3051">
        <w:rPr>
          <w:rFonts w:ascii="Tahoma" w:hAnsi="Tahoma" w:cs="Tahoma"/>
          <w:color w:val="000000"/>
          <w:sz w:val="20"/>
          <w:szCs w:val="20"/>
        </w:rPr>
        <w:t>)</w:t>
      </w:r>
      <w:r w:rsidRPr="00705B6F">
        <w:rPr>
          <w:rFonts w:ascii="Tahoma" w:hAnsi="Tahoma" w:cs="Tahoma"/>
          <w:sz w:val="20"/>
          <w:szCs w:val="20"/>
        </w:rPr>
        <w:t xml:space="preserve">, przetargu </w:t>
      </w:r>
      <w:r w:rsidRPr="00F05D3E">
        <w:rPr>
          <w:rFonts w:ascii="Tahoma" w:hAnsi="Tahoma" w:cs="Tahoma"/>
          <w:sz w:val="20"/>
          <w:szCs w:val="20"/>
        </w:rPr>
        <w:t xml:space="preserve">nieograniczonego (numer sprawy </w:t>
      </w:r>
      <w:r>
        <w:rPr>
          <w:rFonts w:ascii="Tahoma" w:hAnsi="Tahoma" w:cs="Tahoma"/>
          <w:sz w:val="20"/>
          <w:szCs w:val="20"/>
        </w:rPr>
        <w:t>1/2018</w:t>
      </w:r>
      <w:r w:rsidRPr="00F05D3E">
        <w:rPr>
          <w:rFonts w:ascii="Tahoma" w:hAnsi="Tahoma" w:cs="Tahoma"/>
          <w:sz w:val="20"/>
          <w:szCs w:val="20"/>
        </w:rPr>
        <w:t>), o następującej treści:</w:t>
      </w:r>
    </w:p>
    <w:p w:rsidR="00C50B40" w:rsidRDefault="00C50B40" w:rsidP="00C50B40">
      <w:pPr>
        <w:jc w:val="both"/>
        <w:rPr>
          <w:rFonts w:ascii="Tahoma" w:hAnsi="Tahoma" w:cs="Tahoma"/>
          <w:sz w:val="20"/>
          <w:szCs w:val="20"/>
        </w:rPr>
      </w:pPr>
    </w:p>
    <w:p w:rsidR="00C50B40" w:rsidRDefault="00C50B40" w:rsidP="00C50B40">
      <w:pPr>
        <w:jc w:val="center"/>
        <w:rPr>
          <w:rFonts w:ascii="Tahoma" w:hAnsi="Tahoma" w:cs="Tahoma"/>
          <w:b/>
          <w:bCs/>
          <w:sz w:val="20"/>
          <w:szCs w:val="20"/>
        </w:rPr>
      </w:pPr>
    </w:p>
    <w:p w:rsidR="00C50B40" w:rsidRPr="002D3051" w:rsidRDefault="00C50B40" w:rsidP="00C50B40">
      <w:pPr>
        <w:jc w:val="center"/>
        <w:rPr>
          <w:rFonts w:ascii="Tahoma" w:hAnsi="Tahoma" w:cs="Tahoma"/>
          <w:b/>
          <w:bCs/>
          <w:sz w:val="20"/>
          <w:szCs w:val="20"/>
        </w:rPr>
      </w:pPr>
      <w:r w:rsidRPr="002D3051">
        <w:rPr>
          <w:rFonts w:ascii="Tahoma" w:hAnsi="Tahoma" w:cs="Tahoma"/>
          <w:b/>
          <w:bCs/>
          <w:sz w:val="20"/>
          <w:szCs w:val="20"/>
        </w:rPr>
        <w:t>§ 1. PRZEDMIOT UMOWY</w:t>
      </w:r>
    </w:p>
    <w:p w:rsidR="00C50B40" w:rsidRPr="002D3051" w:rsidRDefault="00C50B40" w:rsidP="00C50B40">
      <w:pPr>
        <w:jc w:val="center"/>
        <w:rPr>
          <w:rFonts w:ascii="Tahoma" w:hAnsi="Tahoma" w:cs="Tahoma"/>
          <w:b/>
          <w:bCs/>
          <w:sz w:val="20"/>
          <w:szCs w:val="20"/>
        </w:rPr>
      </w:pPr>
    </w:p>
    <w:p w:rsidR="00C50B40" w:rsidRDefault="00C50B40" w:rsidP="00C2223F">
      <w:pPr>
        <w:numPr>
          <w:ilvl w:val="0"/>
          <w:numId w:val="41"/>
        </w:numPr>
        <w:tabs>
          <w:tab w:val="clear" w:pos="720"/>
        </w:tabs>
        <w:ind w:left="357" w:hanging="357"/>
        <w:jc w:val="both"/>
        <w:rPr>
          <w:rFonts w:ascii="Tahoma" w:hAnsi="Tahoma" w:cs="Tahoma"/>
          <w:sz w:val="20"/>
          <w:szCs w:val="20"/>
        </w:rPr>
      </w:pPr>
      <w:r>
        <w:rPr>
          <w:rFonts w:ascii="Tahoma" w:hAnsi="Tahoma" w:cs="Tahoma"/>
          <w:sz w:val="20"/>
          <w:szCs w:val="20"/>
        </w:rPr>
        <w:t xml:space="preserve">Przedmiotem umowy jest zakup i dostawa (wraz z montażem, uruchomieniem i przeszkoleniem personelu) sprzętu </w:t>
      </w:r>
      <w:r w:rsidR="00376A8F">
        <w:rPr>
          <w:rFonts w:ascii="Tahoma" w:hAnsi="Tahoma" w:cs="Tahoma"/>
          <w:sz w:val="20"/>
          <w:szCs w:val="20"/>
        </w:rPr>
        <w:t>medycznego</w:t>
      </w:r>
      <w:r>
        <w:rPr>
          <w:rFonts w:ascii="Tahoma" w:hAnsi="Tahoma" w:cs="Tahoma"/>
          <w:sz w:val="20"/>
          <w:szCs w:val="20"/>
        </w:rPr>
        <w:t xml:space="preserve"> (Pakiet nr ........ zamówienia), </w:t>
      </w:r>
      <w:r w:rsidRPr="006A2CB6">
        <w:rPr>
          <w:rFonts w:ascii="Tahoma" w:hAnsi="Tahoma" w:cs="Tahoma"/>
          <w:sz w:val="20"/>
          <w:szCs w:val="20"/>
        </w:rPr>
        <w:t>tj.</w:t>
      </w:r>
      <w:r>
        <w:rPr>
          <w:rFonts w:ascii="Tahoma" w:hAnsi="Tahoma" w:cs="Tahoma"/>
          <w:sz w:val="20"/>
          <w:szCs w:val="20"/>
        </w:rPr>
        <w:t>:</w:t>
      </w:r>
    </w:p>
    <w:p w:rsidR="00C50B40" w:rsidRDefault="00C50B40" w:rsidP="00C50B40">
      <w:pPr>
        <w:ind w:left="360"/>
        <w:jc w:val="both"/>
        <w:rPr>
          <w:rFonts w:ascii="Tahoma" w:hAnsi="Tahoma" w:cs="Tahoma"/>
          <w:sz w:val="20"/>
          <w:szCs w:val="20"/>
        </w:rPr>
      </w:pPr>
      <w:r w:rsidRPr="006A2CB6">
        <w:rPr>
          <w:rFonts w:ascii="Tahoma" w:hAnsi="Tahoma" w:cs="Tahoma"/>
          <w:sz w:val="20"/>
          <w:szCs w:val="20"/>
        </w:rPr>
        <w:t xml:space="preserve">1 sztuki aparatu do elektrokoagulacji / </w:t>
      </w:r>
    </w:p>
    <w:p w:rsidR="00C50B40" w:rsidRDefault="00376A8F" w:rsidP="00C50B40">
      <w:pPr>
        <w:ind w:left="360"/>
        <w:jc w:val="both"/>
        <w:rPr>
          <w:rFonts w:ascii="Tahoma" w:hAnsi="Tahoma" w:cs="Tahoma"/>
          <w:sz w:val="20"/>
          <w:szCs w:val="20"/>
        </w:rPr>
      </w:pPr>
      <w:r>
        <w:rPr>
          <w:rFonts w:ascii="Tahoma" w:hAnsi="Tahoma" w:cs="Tahoma"/>
          <w:sz w:val="20"/>
          <w:szCs w:val="20"/>
        </w:rPr>
        <w:t xml:space="preserve">1 sztuki </w:t>
      </w:r>
      <w:proofErr w:type="spellStart"/>
      <w:r>
        <w:rPr>
          <w:rFonts w:ascii="Tahoma" w:hAnsi="Tahoma" w:cs="Tahoma"/>
          <w:sz w:val="20"/>
          <w:szCs w:val="20"/>
        </w:rPr>
        <w:t>kolposkopu</w:t>
      </w:r>
      <w:proofErr w:type="spellEnd"/>
      <w:r w:rsidR="00C50B40" w:rsidRPr="006A2CB6">
        <w:rPr>
          <w:rFonts w:ascii="Tahoma" w:hAnsi="Tahoma" w:cs="Tahoma"/>
          <w:sz w:val="20"/>
          <w:szCs w:val="20"/>
        </w:rPr>
        <w:t xml:space="preserve"> </w:t>
      </w:r>
    </w:p>
    <w:p w:rsidR="00C50B40" w:rsidRDefault="00C50B40" w:rsidP="00C50B40">
      <w:pPr>
        <w:ind w:left="360"/>
        <w:jc w:val="both"/>
        <w:rPr>
          <w:rFonts w:ascii="Tahoma" w:hAnsi="Tahoma" w:cs="Tahoma"/>
          <w:sz w:val="20"/>
          <w:szCs w:val="20"/>
        </w:rPr>
      </w:pPr>
      <w:r>
        <w:rPr>
          <w:rFonts w:ascii="Tahoma" w:hAnsi="Tahoma" w:cs="Tahoma"/>
          <w:sz w:val="20"/>
          <w:szCs w:val="20"/>
        </w:rPr>
        <w:t>na potrzeby nowej przychodni SP ZOZ w Aleksandrowie Łódzkim zlokalizo</w:t>
      </w:r>
      <w:r w:rsidR="00A93D1A">
        <w:rPr>
          <w:rFonts w:ascii="Tahoma" w:hAnsi="Tahoma" w:cs="Tahoma"/>
          <w:sz w:val="20"/>
          <w:szCs w:val="20"/>
        </w:rPr>
        <w:t>wanej przy ulicy Pabianickiej</w:t>
      </w:r>
      <w:r w:rsidRPr="00274421">
        <w:rPr>
          <w:rFonts w:ascii="Tahoma" w:hAnsi="Tahoma" w:cs="Tahoma"/>
          <w:sz w:val="20"/>
          <w:szCs w:val="20"/>
        </w:rPr>
        <w:t>, 95-070 Aleksandrów Łódzki</w:t>
      </w:r>
      <w:r>
        <w:rPr>
          <w:rFonts w:ascii="Tahoma" w:hAnsi="Tahoma" w:cs="Tahoma"/>
          <w:sz w:val="20"/>
          <w:szCs w:val="20"/>
        </w:rPr>
        <w:t>, zgodnie z warunkami specyfikacji istotnych warunków zamówienia oraz oferowanymi parametrami przedstawionymi w ofercie Wykonawcy, stanowiącymi odpowiednio załącznik nr 1 i 2 do niniejszej umowy.</w:t>
      </w:r>
    </w:p>
    <w:p w:rsidR="00C50B40" w:rsidRDefault="00C50B40" w:rsidP="00C2223F">
      <w:pPr>
        <w:numPr>
          <w:ilvl w:val="0"/>
          <w:numId w:val="41"/>
        </w:numPr>
        <w:tabs>
          <w:tab w:val="clear" w:pos="720"/>
        </w:tabs>
        <w:ind w:left="357" w:hanging="357"/>
        <w:jc w:val="both"/>
        <w:rPr>
          <w:rFonts w:ascii="Tahoma" w:hAnsi="Tahoma" w:cs="Tahoma"/>
          <w:sz w:val="20"/>
          <w:szCs w:val="20"/>
        </w:rPr>
      </w:pPr>
      <w:r>
        <w:rPr>
          <w:rFonts w:ascii="Tahoma" w:hAnsi="Tahoma" w:cs="Tahoma"/>
          <w:sz w:val="20"/>
          <w:szCs w:val="20"/>
        </w:rPr>
        <w:t>Wykonawca oświadcza</w:t>
      </w:r>
      <w:r w:rsidRPr="000D28C6">
        <w:rPr>
          <w:rFonts w:ascii="Tahoma" w:hAnsi="Tahoma" w:cs="Tahoma"/>
          <w:sz w:val="20"/>
          <w:szCs w:val="20"/>
        </w:rPr>
        <w:t xml:space="preserve">, że dostarczony sprzęt jest </w:t>
      </w:r>
      <w:r>
        <w:rPr>
          <w:rFonts w:ascii="Tahoma" w:hAnsi="Tahoma" w:cs="Tahoma"/>
          <w:sz w:val="20"/>
          <w:szCs w:val="20"/>
        </w:rPr>
        <w:t xml:space="preserve">fabrycznie </w:t>
      </w:r>
      <w:r w:rsidRPr="000D28C6">
        <w:rPr>
          <w:rFonts w:ascii="Tahoma" w:hAnsi="Tahoma" w:cs="Tahoma"/>
          <w:sz w:val="20"/>
          <w:szCs w:val="20"/>
        </w:rPr>
        <w:t>nowy</w:t>
      </w:r>
      <w:r>
        <w:rPr>
          <w:rFonts w:ascii="Tahoma" w:hAnsi="Tahoma" w:cs="Tahoma"/>
          <w:sz w:val="20"/>
          <w:szCs w:val="20"/>
        </w:rPr>
        <w:t xml:space="preserve"> (rok produkcji 2017)</w:t>
      </w:r>
      <w:r w:rsidRPr="000D28C6">
        <w:rPr>
          <w:rFonts w:ascii="Tahoma" w:hAnsi="Tahoma" w:cs="Tahoma"/>
          <w:sz w:val="20"/>
          <w:szCs w:val="20"/>
        </w:rPr>
        <w:t>, kompletny, zgodny ze złożoną ofertą, nie ma żadnego uszczerbku, jest wolny od</w:t>
      </w:r>
      <w:r w:rsidR="00376A8F">
        <w:rPr>
          <w:rFonts w:ascii="Tahoma" w:hAnsi="Tahoma" w:cs="Tahoma"/>
          <w:sz w:val="20"/>
          <w:szCs w:val="20"/>
        </w:rPr>
        <w:t xml:space="preserve"> wad fizycznych </w:t>
      </w:r>
      <w:r>
        <w:rPr>
          <w:rFonts w:ascii="Tahoma" w:hAnsi="Tahoma" w:cs="Tahoma"/>
          <w:sz w:val="20"/>
          <w:szCs w:val="20"/>
        </w:rPr>
        <w:t>i prawnych, posiada odpowiednie certyfikaty i spełnia obowiązujące normy dla tego rodzaju urządzeń wraz z dokumentami potwierdzającymi dopuszczalność do użytkowania w placówkach służby zdrowia.</w:t>
      </w:r>
    </w:p>
    <w:p w:rsidR="00C50B40" w:rsidRDefault="00C50B40" w:rsidP="00C2223F">
      <w:pPr>
        <w:numPr>
          <w:ilvl w:val="0"/>
          <w:numId w:val="41"/>
        </w:numPr>
        <w:tabs>
          <w:tab w:val="clear" w:pos="720"/>
        </w:tabs>
        <w:ind w:left="357" w:hanging="357"/>
        <w:jc w:val="both"/>
        <w:rPr>
          <w:rFonts w:ascii="Tahoma" w:hAnsi="Tahoma" w:cs="Tahoma"/>
          <w:sz w:val="20"/>
          <w:szCs w:val="20"/>
        </w:rPr>
      </w:pPr>
      <w:r w:rsidRPr="00195108">
        <w:rPr>
          <w:rFonts w:ascii="Tahoma" w:hAnsi="Tahoma" w:cs="Tahoma"/>
          <w:sz w:val="20"/>
          <w:szCs w:val="20"/>
        </w:rPr>
        <w:t xml:space="preserve">Wykonawca oświadcza, że sprzęt będący przedmiotem umowy jest dopuszczony do obrotu </w:t>
      </w:r>
      <w:r>
        <w:rPr>
          <w:rFonts w:ascii="Tahoma" w:hAnsi="Tahoma" w:cs="Tahoma"/>
          <w:sz w:val="20"/>
          <w:szCs w:val="20"/>
        </w:rPr>
        <w:br/>
      </w:r>
      <w:r w:rsidRPr="00195108">
        <w:rPr>
          <w:rFonts w:ascii="Tahoma" w:hAnsi="Tahoma" w:cs="Tahoma"/>
          <w:sz w:val="20"/>
          <w:szCs w:val="20"/>
        </w:rPr>
        <w:t>i używania zgodnie z ustawą o wyrobach medycznych w brzmieniu nadanym ustawą dnia 20 maja 2010 r. o wyrobach medycznych (Dz. U. z 201</w:t>
      </w:r>
      <w:r>
        <w:rPr>
          <w:rFonts w:ascii="Tahoma" w:hAnsi="Tahoma" w:cs="Tahoma"/>
          <w:sz w:val="20"/>
          <w:szCs w:val="20"/>
        </w:rPr>
        <w:t>7 r. poz. 211</w:t>
      </w:r>
      <w:r w:rsidRPr="00195108">
        <w:rPr>
          <w:rFonts w:ascii="Tahoma" w:hAnsi="Tahoma" w:cs="Tahoma"/>
          <w:sz w:val="20"/>
          <w:szCs w:val="20"/>
        </w:rPr>
        <w:t>).</w:t>
      </w:r>
    </w:p>
    <w:p w:rsidR="00C50B40" w:rsidRPr="002D3051" w:rsidRDefault="00C50B40" w:rsidP="00C50B40">
      <w:pPr>
        <w:ind w:left="426" w:hanging="426"/>
        <w:rPr>
          <w:rFonts w:ascii="Tahoma" w:hAnsi="Tahoma" w:cs="Tahoma"/>
          <w:sz w:val="20"/>
          <w:szCs w:val="20"/>
        </w:rPr>
      </w:pPr>
    </w:p>
    <w:p w:rsidR="00376A8F" w:rsidRDefault="00376A8F" w:rsidP="00C50B40">
      <w:pPr>
        <w:jc w:val="center"/>
        <w:rPr>
          <w:rFonts w:ascii="Tahoma" w:hAnsi="Tahoma" w:cs="Tahoma"/>
          <w:b/>
          <w:bCs/>
          <w:sz w:val="20"/>
          <w:szCs w:val="20"/>
        </w:rPr>
      </w:pPr>
    </w:p>
    <w:p w:rsidR="00376A8F" w:rsidRDefault="00376A8F" w:rsidP="00C50B40">
      <w:pPr>
        <w:jc w:val="center"/>
        <w:rPr>
          <w:rFonts w:ascii="Tahoma" w:hAnsi="Tahoma" w:cs="Tahoma"/>
          <w:b/>
          <w:bCs/>
          <w:sz w:val="20"/>
          <w:szCs w:val="20"/>
        </w:rPr>
      </w:pPr>
    </w:p>
    <w:p w:rsidR="00C50B40" w:rsidRDefault="00C50B40" w:rsidP="00C50B40">
      <w:pPr>
        <w:jc w:val="center"/>
        <w:rPr>
          <w:rFonts w:ascii="Tahoma" w:hAnsi="Tahoma" w:cs="Tahoma"/>
          <w:b/>
          <w:bCs/>
          <w:sz w:val="20"/>
          <w:szCs w:val="20"/>
        </w:rPr>
      </w:pPr>
      <w:r>
        <w:rPr>
          <w:rFonts w:ascii="Tahoma" w:hAnsi="Tahoma" w:cs="Tahoma"/>
          <w:b/>
          <w:bCs/>
          <w:sz w:val="20"/>
          <w:szCs w:val="20"/>
        </w:rPr>
        <w:t>§ 2</w:t>
      </w:r>
      <w:r w:rsidRPr="002D3051">
        <w:rPr>
          <w:rFonts w:ascii="Tahoma" w:hAnsi="Tahoma" w:cs="Tahoma"/>
          <w:b/>
          <w:bCs/>
          <w:sz w:val="20"/>
          <w:szCs w:val="20"/>
        </w:rPr>
        <w:t xml:space="preserve">. </w:t>
      </w:r>
      <w:r>
        <w:rPr>
          <w:rFonts w:ascii="Tahoma" w:hAnsi="Tahoma" w:cs="Tahoma"/>
          <w:b/>
          <w:bCs/>
          <w:sz w:val="20"/>
          <w:szCs w:val="20"/>
        </w:rPr>
        <w:t>OBOWIĄZKI WYKONAWCY</w:t>
      </w:r>
    </w:p>
    <w:p w:rsidR="00C50B40" w:rsidRPr="002D3051" w:rsidRDefault="00C50B40" w:rsidP="00C50B40">
      <w:pPr>
        <w:jc w:val="center"/>
        <w:rPr>
          <w:rFonts w:ascii="Tahoma" w:hAnsi="Tahoma" w:cs="Tahoma"/>
          <w:b/>
          <w:bCs/>
          <w:sz w:val="20"/>
          <w:szCs w:val="20"/>
        </w:rPr>
      </w:pPr>
    </w:p>
    <w:p w:rsidR="00073BAE" w:rsidRPr="002646A6" w:rsidRDefault="00073BAE" w:rsidP="00C2223F">
      <w:pPr>
        <w:pStyle w:val="Default"/>
        <w:numPr>
          <w:ilvl w:val="3"/>
          <w:numId w:val="41"/>
        </w:numPr>
        <w:ind w:left="357" w:hanging="357"/>
        <w:jc w:val="both"/>
        <w:rPr>
          <w:rFonts w:ascii="Tahoma" w:hAnsi="Tahoma" w:cs="Tahoma"/>
          <w:sz w:val="20"/>
          <w:szCs w:val="20"/>
        </w:rPr>
      </w:pPr>
      <w:r w:rsidRPr="00274421">
        <w:rPr>
          <w:rFonts w:ascii="Tahoma" w:hAnsi="Tahoma" w:cs="Tahoma"/>
          <w:sz w:val="20"/>
          <w:szCs w:val="20"/>
        </w:rPr>
        <w:t xml:space="preserve">Wykonawca dostarczy Zamawiającemu przedmiot umowy w nieprzekraczalnym terminie </w:t>
      </w:r>
      <w:r w:rsidR="00376A8F">
        <w:rPr>
          <w:rFonts w:ascii="Tahoma" w:hAnsi="Tahoma" w:cs="Tahoma"/>
          <w:b/>
          <w:sz w:val="20"/>
          <w:szCs w:val="20"/>
        </w:rPr>
        <w:t>do 2</w:t>
      </w:r>
      <w:r w:rsidRPr="00AE3A0F">
        <w:rPr>
          <w:rFonts w:ascii="Tahoma" w:hAnsi="Tahoma" w:cs="Tahoma"/>
          <w:b/>
          <w:sz w:val="20"/>
          <w:szCs w:val="20"/>
        </w:rPr>
        <w:t xml:space="preserve"> t</w:t>
      </w:r>
      <w:r w:rsidR="00376A8F">
        <w:rPr>
          <w:rFonts w:ascii="Tahoma" w:hAnsi="Tahoma" w:cs="Tahoma"/>
          <w:b/>
          <w:sz w:val="20"/>
          <w:szCs w:val="20"/>
        </w:rPr>
        <w:t>ygodni od dnia podpisania umowy.</w:t>
      </w:r>
    </w:p>
    <w:p w:rsidR="00C50B40" w:rsidRPr="00274421" w:rsidRDefault="00C50B40" w:rsidP="00C2223F">
      <w:pPr>
        <w:pStyle w:val="Default"/>
        <w:numPr>
          <w:ilvl w:val="3"/>
          <w:numId w:val="41"/>
        </w:numPr>
        <w:tabs>
          <w:tab w:val="clear" w:pos="2880"/>
        </w:tabs>
        <w:ind w:left="357" w:hanging="357"/>
        <w:jc w:val="both"/>
        <w:rPr>
          <w:rFonts w:ascii="Tahoma" w:hAnsi="Tahoma" w:cs="Tahoma"/>
          <w:sz w:val="20"/>
          <w:szCs w:val="20"/>
        </w:rPr>
      </w:pPr>
      <w:r w:rsidRPr="00274421">
        <w:rPr>
          <w:rFonts w:ascii="Tahoma" w:hAnsi="Tahoma" w:cs="Tahoma"/>
          <w:iCs/>
          <w:sz w:val="20"/>
          <w:szCs w:val="20"/>
        </w:rPr>
        <w:t>Pod pojęciem dostawy należy rozumieć dostarczenie fabrycznie nowego</w:t>
      </w:r>
      <w:r>
        <w:rPr>
          <w:rFonts w:ascii="Tahoma" w:hAnsi="Tahoma" w:cs="Tahoma"/>
          <w:iCs/>
          <w:sz w:val="20"/>
          <w:szCs w:val="20"/>
        </w:rPr>
        <w:t xml:space="preserve"> nieużywanego, </w:t>
      </w:r>
      <w:proofErr w:type="spellStart"/>
      <w:r>
        <w:rPr>
          <w:rFonts w:ascii="Tahoma" w:hAnsi="Tahoma" w:cs="Tahoma"/>
          <w:iCs/>
          <w:sz w:val="20"/>
          <w:szCs w:val="20"/>
        </w:rPr>
        <w:t>nierekondycjonowanego</w:t>
      </w:r>
      <w:proofErr w:type="spellEnd"/>
      <w:r>
        <w:rPr>
          <w:rFonts w:ascii="Tahoma" w:hAnsi="Tahoma" w:cs="Tahoma"/>
          <w:iCs/>
          <w:sz w:val="20"/>
          <w:szCs w:val="20"/>
        </w:rPr>
        <w:t xml:space="preserve">, niedemonstracyjnego,  </w:t>
      </w:r>
      <w:r w:rsidRPr="00274421">
        <w:rPr>
          <w:rFonts w:ascii="Tahoma" w:hAnsi="Tahoma" w:cs="Tahoma"/>
          <w:iCs/>
          <w:sz w:val="20"/>
          <w:szCs w:val="20"/>
        </w:rPr>
        <w:t xml:space="preserve">oznakowanego znakiem CE, urządzenia będącego przedmiotem umowy do </w:t>
      </w:r>
      <w:r>
        <w:rPr>
          <w:rFonts w:ascii="Tahoma" w:hAnsi="Tahoma" w:cs="Tahoma"/>
          <w:sz w:val="20"/>
          <w:szCs w:val="20"/>
        </w:rPr>
        <w:t>nowej przychodni SP ZOZ w Aleksandrowie Łódzkim zlokalizo</w:t>
      </w:r>
      <w:r w:rsidR="00A93D1A">
        <w:rPr>
          <w:rFonts w:ascii="Tahoma" w:hAnsi="Tahoma" w:cs="Tahoma"/>
          <w:sz w:val="20"/>
          <w:szCs w:val="20"/>
        </w:rPr>
        <w:t>wanej przy ulicy Pabianickiej</w:t>
      </w:r>
      <w:r w:rsidRPr="00274421">
        <w:rPr>
          <w:rFonts w:ascii="Tahoma" w:hAnsi="Tahoma" w:cs="Tahoma"/>
          <w:sz w:val="20"/>
          <w:szCs w:val="20"/>
        </w:rPr>
        <w:t>, 95-070 Aleksandrów Łódzki.</w:t>
      </w:r>
    </w:p>
    <w:p w:rsidR="00C50B40" w:rsidRPr="00274421" w:rsidRDefault="00C50B40" w:rsidP="00C2223F">
      <w:pPr>
        <w:pStyle w:val="Default"/>
        <w:numPr>
          <w:ilvl w:val="3"/>
          <w:numId w:val="41"/>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rsidR="00C50B40" w:rsidRPr="00274421" w:rsidRDefault="00C50B40" w:rsidP="00C2223F">
      <w:pPr>
        <w:pStyle w:val="Default"/>
        <w:numPr>
          <w:ilvl w:val="3"/>
          <w:numId w:val="41"/>
        </w:numPr>
        <w:tabs>
          <w:tab w:val="clear" w:pos="2880"/>
        </w:tabs>
        <w:ind w:left="357" w:hanging="357"/>
        <w:jc w:val="both"/>
        <w:rPr>
          <w:rFonts w:ascii="Tahoma" w:hAnsi="Tahoma" w:cs="Tahoma"/>
          <w:sz w:val="20"/>
          <w:szCs w:val="20"/>
        </w:rPr>
      </w:pPr>
      <w:r w:rsidRPr="00274421">
        <w:rPr>
          <w:rFonts w:ascii="Tahoma" w:hAnsi="Tahoma" w:cs="Tahoma"/>
          <w:sz w:val="20"/>
          <w:szCs w:val="20"/>
        </w:rPr>
        <w:t>Przedmiot umowy musi zostać dostarczony, wnie</w:t>
      </w:r>
      <w:r>
        <w:rPr>
          <w:rFonts w:ascii="Tahoma" w:hAnsi="Tahoma" w:cs="Tahoma"/>
          <w:sz w:val="20"/>
          <w:szCs w:val="20"/>
        </w:rPr>
        <w:t xml:space="preserve">siony i zamontowany  w miejscu </w:t>
      </w:r>
      <w:r w:rsidRPr="00274421">
        <w:rPr>
          <w:rFonts w:ascii="Tahoma" w:hAnsi="Tahoma" w:cs="Tahoma"/>
          <w:sz w:val="20"/>
          <w:szCs w:val="20"/>
        </w:rPr>
        <w:t>i w pomieszczeniu dokładnie wskazanym przez Zamawiającego, przy pomocy sprzętu i personelu należącego do Wykonawcy.</w:t>
      </w:r>
    </w:p>
    <w:p w:rsidR="00C50B40" w:rsidRPr="00274421" w:rsidRDefault="00C50B40" w:rsidP="00C2223F">
      <w:pPr>
        <w:pStyle w:val="Default"/>
        <w:numPr>
          <w:ilvl w:val="3"/>
          <w:numId w:val="41"/>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Wykonawca wraz z urządzeniem, dostarczy Zamawiającemu w szczególności instrukcje obsługi </w:t>
      </w:r>
      <w:r>
        <w:rPr>
          <w:rFonts w:ascii="Tahoma" w:hAnsi="Tahoma" w:cs="Tahoma"/>
          <w:iCs/>
          <w:sz w:val="20"/>
          <w:szCs w:val="20"/>
        </w:rPr>
        <w:br/>
      </w:r>
      <w:r w:rsidRPr="00274421">
        <w:rPr>
          <w:rFonts w:ascii="Tahoma" w:hAnsi="Tahoma" w:cs="Tahoma"/>
          <w:iCs/>
          <w:sz w:val="20"/>
          <w:szCs w:val="20"/>
        </w:rPr>
        <w:t xml:space="preserve">w języku polskim, karty gwarancyjne uwzględniające postanowienia § 6 umowy, </w:t>
      </w:r>
      <w:r>
        <w:rPr>
          <w:rFonts w:ascii="Tahoma" w:hAnsi="Tahoma" w:cs="Tahoma"/>
          <w:iCs/>
          <w:sz w:val="20"/>
          <w:szCs w:val="20"/>
        </w:rPr>
        <w:t xml:space="preserve">dokumenty poświadczające, że wyroby medyczne (oferowany sprzęt medyczny) posiadają deklarację zgodności producenta/certyfikat CE wydany przez jednostkę notyfikowaną zgodnie z dyrektywą 93/42/EWG oraz </w:t>
      </w:r>
      <w:r w:rsidRPr="00274421">
        <w:rPr>
          <w:rFonts w:ascii="Tahoma" w:hAnsi="Tahoma" w:cs="Tahoma"/>
          <w:iCs/>
          <w:sz w:val="20"/>
          <w:szCs w:val="20"/>
        </w:rPr>
        <w:t>pozostałe dokumenty wskazane w Specyfikacji istotnych warunków zamówienia/Formularzu ofertowym.</w:t>
      </w:r>
    </w:p>
    <w:p w:rsidR="00C50B40" w:rsidRPr="00274421" w:rsidRDefault="00C50B40" w:rsidP="00C2223F">
      <w:pPr>
        <w:pStyle w:val="Default"/>
        <w:numPr>
          <w:ilvl w:val="3"/>
          <w:numId w:val="4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ponosi wszystkie koszty związane z dostarczeniem sprzętu do Zamawiającego oraz odpowiedzialność (ryzyko utraty, uszkodzenia itd.) za sprzęt do czasu jego formalnego przyjęcia przez Zamawiającego. </w:t>
      </w:r>
    </w:p>
    <w:p w:rsidR="00C50B40" w:rsidRPr="00274421" w:rsidRDefault="00C50B40" w:rsidP="00C2223F">
      <w:pPr>
        <w:pStyle w:val="Default"/>
        <w:numPr>
          <w:ilvl w:val="3"/>
          <w:numId w:val="41"/>
        </w:numPr>
        <w:tabs>
          <w:tab w:val="clear" w:pos="2880"/>
        </w:tabs>
        <w:ind w:left="357" w:hanging="357"/>
        <w:jc w:val="both"/>
        <w:rPr>
          <w:rFonts w:ascii="Tahoma" w:hAnsi="Tahoma" w:cs="Tahoma"/>
          <w:sz w:val="20"/>
          <w:szCs w:val="20"/>
        </w:rPr>
      </w:pPr>
      <w:r w:rsidRPr="00274421">
        <w:rPr>
          <w:rFonts w:ascii="Tahoma" w:eastAsia="Calibri" w:hAnsi="Tahoma" w:cs="Tahoma"/>
          <w:sz w:val="20"/>
          <w:szCs w:val="20"/>
          <w:lang w:eastAsia="en-US"/>
        </w:rPr>
        <w:t xml:space="preserve">Dostawa odbędzie 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r w:rsidRPr="00274421">
        <w:rPr>
          <w:rFonts w:ascii="Tahoma" w:hAnsi="Tahoma" w:cs="Tahoma"/>
          <w:iCs/>
          <w:sz w:val="20"/>
          <w:szCs w:val="20"/>
        </w:rPr>
        <w:t xml:space="preserve"> </w:t>
      </w:r>
    </w:p>
    <w:p w:rsidR="00C50B40" w:rsidRPr="00274421" w:rsidRDefault="00C50B40" w:rsidP="00C2223F">
      <w:pPr>
        <w:pStyle w:val="Default"/>
        <w:numPr>
          <w:ilvl w:val="3"/>
          <w:numId w:val="4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Dostawa przedmiotu zamówienia zrealizowana będzie transportem Wykonawcy na jego koszt </w:t>
      </w:r>
      <w:r w:rsidRPr="00274421">
        <w:rPr>
          <w:rFonts w:ascii="Tahoma" w:hAnsi="Tahoma" w:cs="Tahoma"/>
          <w:sz w:val="20"/>
          <w:szCs w:val="20"/>
        </w:rPr>
        <w:br/>
        <w:t xml:space="preserve">i ryzyko. </w:t>
      </w:r>
    </w:p>
    <w:p w:rsidR="00C50B40" w:rsidRDefault="00C50B40" w:rsidP="00C50B40">
      <w:pPr>
        <w:jc w:val="both"/>
        <w:rPr>
          <w:rFonts w:ascii="Tahoma" w:hAnsi="Tahoma" w:cs="Tahoma"/>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3. OBOWIĄZKI ZAMAWIAJĄCEGO</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66"/>
        <w:jc w:val="both"/>
        <w:rPr>
          <w:rFonts w:ascii="Tahoma" w:hAnsi="Tahoma" w:cs="Tahoma"/>
          <w:bCs/>
          <w:sz w:val="20"/>
          <w:szCs w:val="20"/>
        </w:rPr>
      </w:pPr>
      <w:r>
        <w:rPr>
          <w:rFonts w:ascii="Tahoma" w:hAnsi="Tahoma" w:cs="Tahoma"/>
          <w:bCs/>
          <w:sz w:val="20"/>
          <w:szCs w:val="20"/>
        </w:rPr>
        <w:t>Zamawiający zobowiązuje się do:</w:t>
      </w:r>
    </w:p>
    <w:p w:rsidR="00C50B40" w:rsidRDefault="00C50B40" w:rsidP="00C2223F">
      <w:pPr>
        <w:numPr>
          <w:ilvl w:val="0"/>
          <w:numId w:val="50"/>
        </w:numPr>
        <w:jc w:val="both"/>
        <w:rPr>
          <w:rFonts w:ascii="Tahoma" w:hAnsi="Tahoma" w:cs="Tahoma"/>
          <w:bCs/>
          <w:sz w:val="20"/>
          <w:szCs w:val="20"/>
        </w:rPr>
      </w:pPr>
      <w:r>
        <w:rPr>
          <w:rFonts w:ascii="Tahoma" w:hAnsi="Tahoma" w:cs="Tahoma"/>
          <w:bCs/>
          <w:sz w:val="20"/>
          <w:szCs w:val="20"/>
        </w:rPr>
        <w:t xml:space="preserve">dokonania odbioru przedmiotu umowy w formie określonej w </w:t>
      </w:r>
      <w:r w:rsidRPr="00FB6A7C">
        <w:rPr>
          <w:rFonts w:ascii="Tahoma" w:hAnsi="Tahoma" w:cs="Tahoma"/>
          <w:bCs/>
          <w:sz w:val="20"/>
          <w:szCs w:val="20"/>
        </w:rPr>
        <w:t>§ 4 umowy,</w:t>
      </w:r>
    </w:p>
    <w:p w:rsidR="00C50B40" w:rsidRDefault="00C50B40" w:rsidP="00C2223F">
      <w:pPr>
        <w:numPr>
          <w:ilvl w:val="0"/>
          <w:numId w:val="50"/>
        </w:numPr>
        <w:jc w:val="both"/>
        <w:rPr>
          <w:rFonts w:ascii="Tahoma" w:hAnsi="Tahoma" w:cs="Tahoma"/>
          <w:bCs/>
          <w:sz w:val="20"/>
          <w:szCs w:val="20"/>
        </w:rPr>
      </w:pPr>
      <w:r>
        <w:rPr>
          <w:rFonts w:ascii="Tahoma" w:hAnsi="Tahoma" w:cs="Tahoma"/>
          <w:bCs/>
          <w:sz w:val="20"/>
          <w:szCs w:val="20"/>
        </w:rPr>
        <w:t>użytkowania sprzętu medycznego zgodnie z instrukcją obsługi,</w:t>
      </w:r>
    </w:p>
    <w:p w:rsidR="00C50B40" w:rsidRPr="002750EB" w:rsidRDefault="00C50B40" w:rsidP="00C2223F">
      <w:pPr>
        <w:numPr>
          <w:ilvl w:val="0"/>
          <w:numId w:val="50"/>
        </w:numPr>
        <w:jc w:val="both"/>
        <w:rPr>
          <w:rFonts w:ascii="Tahoma" w:hAnsi="Tahoma" w:cs="Tahoma"/>
          <w:bCs/>
          <w:sz w:val="20"/>
          <w:szCs w:val="20"/>
        </w:rPr>
      </w:pPr>
      <w:r>
        <w:rPr>
          <w:rFonts w:ascii="Tahoma" w:hAnsi="Tahoma" w:cs="Tahoma"/>
          <w:bCs/>
          <w:sz w:val="20"/>
          <w:szCs w:val="20"/>
        </w:rPr>
        <w:t xml:space="preserve">zapłaty wynagrodzenia Wykonawcy za dostarczony przedmiot umowy zgodnie z </w:t>
      </w:r>
      <w:r w:rsidRPr="002750EB">
        <w:rPr>
          <w:rFonts w:ascii="Tahoma" w:hAnsi="Tahoma" w:cs="Tahoma"/>
          <w:bCs/>
          <w:sz w:val="20"/>
          <w:szCs w:val="20"/>
        </w:rPr>
        <w:t>§ 8 umowy.</w:t>
      </w:r>
    </w:p>
    <w:p w:rsidR="00C50B40" w:rsidRDefault="00C50B40" w:rsidP="00C50B40">
      <w:pPr>
        <w:ind w:left="426" w:hanging="426"/>
        <w:jc w:val="center"/>
        <w:rPr>
          <w:rFonts w:ascii="Tahoma" w:hAnsi="Tahoma" w:cs="Tahoma"/>
          <w:b/>
          <w:bCs/>
          <w:sz w:val="20"/>
          <w:szCs w:val="20"/>
        </w:rPr>
      </w:pPr>
    </w:p>
    <w:p w:rsidR="00C50B40" w:rsidRPr="00AE610E" w:rsidRDefault="00C50B40" w:rsidP="00C50B40">
      <w:pPr>
        <w:ind w:left="426" w:hanging="426"/>
        <w:jc w:val="center"/>
        <w:rPr>
          <w:rFonts w:ascii="Tahoma" w:hAnsi="Tahoma" w:cs="Tahoma"/>
          <w:b/>
          <w:bCs/>
          <w:sz w:val="20"/>
          <w:szCs w:val="20"/>
        </w:rPr>
      </w:pPr>
      <w:r w:rsidRPr="00AE610E">
        <w:rPr>
          <w:rFonts w:ascii="Tahoma" w:hAnsi="Tahoma" w:cs="Tahoma"/>
          <w:b/>
          <w:bCs/>
          <w:sz w:val="20"/>
          <w:szCs w:val="20"/>
        </w:rPr>
        <w:t>§ 4. ODBIÓR PRZEDMIOTU UMOWY</w:t>
      </w:r>
    </w:p>
    <w:p w:rsidR="00C50B40" w:rsidRPr="00AE610E" w:rsidRDefault="00C50B40" w:rsidP="00C50B40">
      <w:pPr>
        <w:ind w:left="426" w:hanging="426"/>
        <w:jc w:val="center"/>
        <w:rPr>
          <w:rFonts w:ascii="Tahoma" w:hAnsi="Tahoma" w:cs="Tahoma"/>
          <w:b/>
          <w:bCs/>
          <w:sz w:val="20"/>
          <w:szCs w:val="20"/>
        </w:rPr>
      </w:pPr>
    </w:p>
    <w:p w:rsidR="00C50B40" w:rsidRPr="00AE610E" w:rsidRDefault="00C50B40" w:rsidP="00C2223F">
      <w:pPr>
        <w:numPr>
          <w:ilvl w:val="0"/>
          <w:numId w:val="46"/>
        </w:numPr>
        <w:jc w:val="both"/>
        <w:rPr>
          <w:rFonts w:ascii="Tahoma" w:hAnsi="Tahoma" w:cs="Tahoma"/>
          <w:bCs/>
          <w:sz w:val="20"/>
          <w:szCs w:val="20"/>
        </w:rPr>
      </w:pPr>
      <w:r w:rsidRPr="00AE610E">
        <w:rPr>
          <w:rFonts w:ascii="Tahoma" w:hAnsi="Tahoma" w:cs="Tahoma"/>
          <w:sz w:val="20"/>
          <w:szCs w:val="20"/>
        </w:rPr>
        <w:t xml:space="preserve">Odbiór przedmiotu umowy nastąpi przez upoważnionego pracownika Zamawiającego i zostanie potwierdzony protokołem zdawczo-odbiorczym, spisanym w dniu dostawy, podpisanym przez upoważnionych pracowników Wykonawcy i Zamawiającego. </w:t>
      </w:r>
    </w:p>
    <w:p w:rsidR="00C50B40" w:rsidRPr="00AE610E" w:rsidRDefault="00C50B40" w:rsidP="00C2223F">
      <w:pPr>
        <w:numPr>
          <w:ilvl w:val="0"/>
          <w:numId w:val="46"/>
        </w:numPr>
        <w:jc w:val="both"/>
        <w:rPr>
          <w:rFonts w:ascii="Tahoma" w:hAnsi="Tahoma" w:cs="Tahoma"/>
          <w:bCs/>
          <w:sz w:val="20"/>
          <w:szCs w:val="20"/>
        </w:rPr>
      </w:pPr>
      <w:r w:rsidRPr="00AE610E">
        <w:rPr>
          <w:rFonts w:ascii="Tahoma" w:eastAsia="Calibri" w:hAnsi="Tahoma" w:cs="Tahoma"/>
          <w:color w:val="000000"/>
          <w:sz w:val="20"/>
          <w:szCs w:val="20"/>
          <w:lang w:eastAsia="en-US"/>
        </w:rPr>
        <w:t xml:space="preserve">Zamawiający  podczas odbioru sprawdzi czy dostarczony przedmiot umowy jest kompletny </w:t>
      </w:r>
      <w:r>
        <w:rPr>
          <w:rFonts w:ascii="Tahoma" w:eastAsia="Calibri" w:hAnsi="Tahoma" w:cs="Tahoma"/>
          <w:color w:val="000000"/>
          <w:sz w:val="20"/>
          <w:szCs w:val="20"/>
          <w:lang w:eastAsia="en-US"/>
        </w:rPr>
        <w:br/>
      </w:r>
      <w:r w:rsidRPr="00AE610E">
        <w:rPr>
          <w:rFonts w:ascii="Tahoma" w:eastAsia="Calibri" w:hAnsi="Tahoma" w:cs="Tahoma"/>
          <w:color w:val="000000"/>
          <w:sz w:val="20"/>
          <w:szCs w:val="20"/>
          <w:lang w:eastAsia="en-US"/>
        </w:rPr>
        <w:t>i zgodny z umową. W przypadku stw</w:t>
      </w:r>
      <w:r>
        <w:rPr>
          <w:rFonts w:ascii="Tahoma" w:eastAsia="Calibri" w:hAnsi="Tahoma" w:cs="Tahoma"/>
          <w:color w:val="000000"/>
          <w:sz w:val="20"/>
          <w:szCs w:val="20"/>
          <w:lang w:eastAsia="en-US"/>
        </w:rPr>
        <w:t xml:space="preserve">ierdzenia przez Zamawiającego, </w:t>
      </w:r>
      <w:r w:rsidRPr="00AE610E">
        <w:rPr>
          <w:rFonts w:ascii="Tahoma" w:eastAsia="Calibri" w:hAnsi="Tahoma" w:cs="Tahoma"/>
          <w:color w:val="000000"/>
          <w:sz w:val="20"/>
          <w:szCs w:val="20"/>
          <w:lang w:eastAsia="en-US"/>
        </w:rPr>
        <w:t>że dostarczony przedmiot umowy jest niezgodny z umową (ofertą), uszkodzony, zniszczony lub posiada wady, skutkować będzie  odmową przyjęcia dostawy.</w:t>
      </w:r>
    </w:p>
    <w:p w:rsidR="00C50B40" w:rsidRPr="00AE610E" w:rsidRDefault="00C50B40" w:rsidP="00C2223F">
      <w:pPr>
        <w:numPr>
          <w:ilvl w:val="0"/>
          <w:numId w:val="46"/>
        </w:numPr>
        <w:jc w:val="both"/>
        <w:rPr>
          <w:rFonts w:ascii="Tahoma" w:hAnsi="Tahoma" w:cs="Tahoma"/>
          <w:bCs/>
          <w:sz w:val="20"/>
          <w:szCs w:val="20"/>
        </w:rPr>
      </w:pPr>
      <w:r w:rsidRPr="00AE610E">
        <w:rPr>
          <w:rFonts w:ascii="Tahoma" w:eastAsia="Batang" w:hAnsi="Tahoma" w:cs="Tahoma"/>
          <w:sz w:val="20"/>
          <w:szCs w:val="20"/>
        </w:rPr>
        <w:t>Jeżeli przy odbiorze przedmiotu umowy Zamawiający stwierdzi wady, usterki bądź braki, Wykonawca zobowiązany jest do nieodpłatnego ich usunięcia w terminie</w:t>
      </w:r>
      <w:r w:rsidRPr="00AE610E">
        <w:rPr>
          <w:rFonts w:ascii="Tahoma" w:hAnsi="Tahoma" w:cs="Tahoma"/>
          <w:color w:val="000000"/>
          <w:sz w:val="20"/>
          <w:szCs w:val="20"/>
        </w:rPr>
        <w:t xml:space="preserve"> </w:t>
      </w:r>
      <w:r w:rsidRPr="00AE610E">
        <w:rPr>
          <w:rFonts w:ascii="Tahoma" w:eastAsia="Batang" w:hAnsi="Tahoma" w:cs="Tahoma"/>
          <w:sz w:val="20"/>
          <w:szCs w:val="20"/>
        </w:rPr>
        <w:t>uzgodnionym protokolarnie przez obie Strony, nie dłuższym jednak niż 5 dni roboczych.</w:t>
      </w:r>
    </w:p>
    <w:p w:rsidR="00C50B40" w:rsidRPr="00AE610E" w:rsidRDefault="00C50B40" w:rsidP="00C2223F">
      <w:pPr>
        <w:numPr>
          <w:ilvl w:val="0"/>
          <w:numId w:val="46"/>
        </w:numPr>
        <w:jc w:val="both"/>
        <w:rPr>
          <w:rFonts w:ascii="Tahoma" w:hAnsi="Tahoma" w:cs="Tahoma"/>
          <w:bCs/>
          <w:sz w:val="20"/>
          <w:szCs w:val="20"/>
        </w:rPr>
      </w:pPr>
      <w:r w:rsidRPr="00AE610E">
        <w:rPr>
          <w:rFonts w:ascii="Tahoma" w:hAnsi="Tahoma" w:cs="Tahoma"/>
          <w:color w:val="000000"/>
          <w:sz w:val="20"/>
          <w:szCs w:val="20"/>
        </w:rPr>
        <w:t>Podpisany protokół zdawczo – odbiorczy przez obie Strony</w:t>
      </w:r>
      <w:r w:rsidRPr="00AE610E">
        <w:rPr>
          <w:rFonts w:ascii="Tahoma" w:hAnsi="Tahoma" w:cs="Tahoma"/>
          <w:sz w:val="20"/>
          <w:szCs w:val="20"/>
        </w:rPr>
        <w:t xml:space="preserve"> jest potwierdzeniem dostarczenia przedmiotu umowy  do Zamawiającego  zgodnie z umową i jest podstawą do wystawienia faktury za wykonanie przedmiotu umowy.</w:t>
      </w:r>
      <w:r w:rsidRPr="00AE610E">
        <w:rPr>
          <w:rFonts w:ascii="Tahoma" w:hAnsi="Tahoma" w:cs="Tahoma"/>
          <w:bCs/>
          <w:iCs/>
          <w:sz w:val="20"/>
          <w:szCs w:val="20"/>
        </w:rPr>
        <w:tab/>
      </w:r>
    </w:p>
    <w:p w:rsidR="00C50B40" w:rsidRDefault="00C50B40" w:rsidP="00C50B40">
      <w:pPr>
        <w:ind w:left="360"/>
        <w:jc w:val="both"/>
        <w:rPr>
          <w:rFonts w:ascii="Tahoma" w:hAnsi="Tahoma" w:cs="Tahoma"/>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5. SZKOLENIE PRACOWNIKÓW</w:t>
      </w:r>
    </w:p>
    <w:p w:rsidR="00C50B40" w:rsidRPr="00626940" w:rsidRDefault="00C50B40" w:rsidP="00C50B40">
      <w:pPr>
        <w:ind w:left="360"/>
        <w:jc w:val="both"/>
        <w:rPr>
          <w:rFonts w:ascii="Tahoma" w:hAnsi="Tahoma" w:cs="Tahoma"/>
          <w:bCs/>
          <w:sz w:val="20"/>
          <w:szCs w:val="20"/>
        </w:rPr>
      </w:pPr>
    </w:p>
    <w:p w:rsidR="00C50B40" w:rsidRDefault="00C50B40" w:rsidP="00C2223F">
      <w:pPr>
        <w:pStyle w:val="Default"/>
        <w:numPr>
          <w:ilvl w:val="0"/>
          <w:numId w:val="47"/>
        </w:numPr>
        <w:tabs>
          <w:tab w:val="clear" w:pos="720"/>
        </w:tabs>
        <w:spacing w:after="27"/>
        <w:ind w:left="357" w:hanging="357"/>
        <w:jc w:val="both"/>
        <w:rPr>
          <w:rFonts w:ascii="Tahoma" w:hAnsi="Tahoma" w:cs="Tahoma"/>
          <w:sz w:val="20"/>
          <w:szCs w:val="20"/>
        </w:rPr>
      </w:pPr>
      <w:r w:rsidRPr="00361A5E">
        <w:rPr>
          <w:rFonts w:ascii="Tahoma" w:hAnsi="Tahoma" w:cs="Tahoma"/>
          <w:sz w:val="20"/>
          <w:szCs w:val="20"/>
        </w:rPr>
        <w:t xml:space="preserve">Wykonawca zobowiązuje się do przeprowadzenia </w:t>
      </w:r>
      <w:r w:rsidR="004F4024">
        <w:rPr>
          <w:rFonts w:ascii="Tahoma" w:hAnsi="Tahoma" w:cs="Tahoma"/>
          <w:sz w:val="20"/>
          <w:szCs w:val="20"/>
        </w:rPr>
        <w:t>2</w:t>
      </w:r>
      <w:r>
        <w:rPr>
          <w:rFonts w:ascii="Tahoma" w:hAnsi="Tahoma" w:cs="Tahoma"/>
          <w:sz w:val="20"/>
          <w:szCs w:val="20"/>
        </w:rPr>
        <w:t xml:space="preserve"> godzinnego </w:t>
      </w:r>
      <w:r w:rsidRPr="00361A5E">
        <w:rPr>
          <w:rFonts w:ascii="Tahoma" w:hAnsi="Tahoma" w:cs="Tahoma"/>
          <w:sz w:val="20"/>
          <w:szCs w:val="20"/>
        </w:rPr>
        <w:t xml:space="preserve">szkolenia pracowników Zamawiającego </w:t>
      </w:r>
      <w:r w:rsidR="004F4024">
        <w:rPr>
          <w:rFonts w:ascii="Tahoma" w:hAnsi="Tahoma" w:cs="Tahoma"/>
          <w:sz w:val="20"/>
          <w:szCs w:val="20"/>
        </w:rPr>
        <w:br/>
      </w:r>
      <w:r w:rsidRPr="00361A5E">
        <w:rPr>
          <w:rFonts w:ascii="Tahoma" w:hAnsi="Tahoma" w:cs="Tahoma"/>
          <w:sz w:val="20"/>
          <w:szCs w:val="20"/>
        </w:rPr>
        <w:t>w pełnym zakresie przedmiotowym objęty</w:t>
      </w:r>
      <w:r>
        <w:rPr>
          <w:rFonts w:ascii="Tahoma" w:hAnsi="Tahoma" w:cs="Tahoma"/>
          <w:sz w:val="20"/>
          <w:szCs w:val="20"/>
        </w:rPr>
        <w:t>m instrukcją użytkowania sprzętu</w:t>
      </w:r>
      <w:r w:rsidRPr="00361A5E">
        <w:rPr>
          <w:rFonts w:ascii="Tahoma" w:hAnsi="Tahoma" w:cs="Tahoma"/>
          <w:sz w:val="20"/>
          <w:szCs w:val="20"/>
        </w:rPr>
        <w:t xml:space="preserve"> oraz udzielenia niezbędnych informacji o możliwościach i zagrożeniach wynikających z użytkowania urządzenia w terminie do 5 dni od daty podpisania protokołu odbioru końcowego lub w innym uzgodnionym z Zamawiającym terminie. </w:t>
      </w:r>
    </w:p>
    <w:p w:rsidR="00C50B40" w:rsidRPr="00C53974" w:rsidRDefault="00C50B40" w:rsidP="00C2223F">
      <w:pPr>
        <w:pStyle w:val="Default"/>
        <w:numPr>
          <w:ilvl w:val="0"/>
          <w:numId w:val="47"/>
        </w:numPr>
        <w:tabs>
          <w:tab w:val="clear" w:pos="720"/>
        </w:tabs>
        <w:spacing w:after="27"/>
        <w:ind w:left="357" w:hanging="357"/>
        <w:jc w:val="both"/>
        <w:rPr>
          <w:rFonts w:ascii="Tahoma" w:hAnsi="Tahoma" w:cs="Tahoma"/>
          <w:sz w:val="20"/>
          <w:szCs w:val="20"/>
        </w:rPr>
      </w:pPr>
      <w:r w:rsidRPr="00C53974">
        <w:rPr>
          <w:rFonts w:ascii="Tahoma" w:hAnsi="Tahoma" w:cs="Tahoma"/>
          <w:sz w:val="20"/>
          <w:szCs w:val="20"/>
        </w:rPr>
        <w:t>Wszystkie szkolenia muszą odbywać</w:t>
      </w:r>
      <w:r>
        <w:rPr>
          <w:rFonts w:ascii="Tahoma" w:hAnsi="Tahoma" w:cs="Tahoma"/>
          <w:sz w:val="20"/>
          <w:szCs w:val="20"/>
        </w:rPr>
        <w:t xml:space="preserve"> się w siedzibie Zamawiającego </w:t>
      </w:r>
      <w:r w:rsidRPr="00C53974">
        <w:rPr>
          <w:rFonts w:ascii="Tahoma" w:hAnsi="Tahoma" w:cs="Tahoma"/>
          <w:sz w:val="20"/>
          <w:szCs w:val="20"/>
        </w:rPr>
        <w:t xml:space="preserve">(w języku polskim lub </w:t>
      </w:r>
      <w:r>
        <w:rPr>
          <w:rFonts w:ascii="Tahoma" w:hAnsi="Tahoma" w:cs="Tahoma"/>
          <w:sz w:val="20"/>
          <w:szCs w:val="20"/>
        </w:rPr>
        <w:br/>
      </w:r>
      <w:r w:rsidRPr="00C53974">
        <w:rPr>
          <w:rFonts w:ascii="Tahoma" w:hAnsi="Tahoma" w:cs="Tahoma"/>
          <w:sz w:val="20"/>
          <w:szCs w:val="20"/>
        </w:rPr>
        <w:t>z zapewnieniem tłumaczenia na język polski) od poniedziałku do piątku w godzinach 8.00-15.00.</w:t>
      </w:r>
    </w:p>
    <w:p w:rsidR="00C50B40" w:rsidRPr="00361A5E" w:rsidRDefault="00C50B40" w:rsidP="00C2223F">
      <w:pPr>
        <w:pStyle w:val="Default"/>
        <w:numPr>
          <w:ilvl w:val="0"/>
          <w:numId w:val="47"/>
        </w:numPr>
        <w:tabs>
          <w:tab w:val="clear" w:pos="720"/>
        </w:tabs>
        <w:ind w:left="357" w:hanging="357"/>
        <w:jc w:val="both"/>
        <w:rPr>
          <w:rFonts w:ascii="Tahoma" w:hAnsi="Tahoma" w:cs="Tahoma"/>
          <w:sz w:val="20"/>
          <w:szCs w:val="20"/>
        </w:rPr>
      </w:pPr>
      <w:r w:rsidRPr="00361A5E">
        <w:rPr>
          <w:rFonts w:ascii="Tahoma" w:hAnsi="Tahoma" w:cs="Tahoma"/>
          <w:sz w:val="20"/>
          <w:szCs w:val="20"/>
        </w:rPr>
        <w:t xml:space="preserve">Wykonawca zobowiązany jest wystawić imienne zaświadczenie o przeprowadzeniu szkolenia </w:t>
      </w:r>
      <w:r w:rsidRPr="00361A5E">
        <w:rPr>
          <w:rFonts w:ascii="Tahoma" w:hAnsi="Tahoma" w:cs="Tahoma"/>
          <w:sz w:val="20"/>
          <w:szCs w:val="20"/>
        </w:rPr>
        <w:br/>
        <w:t xml:space="preserve">z zakresu użytkowania przedmiotu umowy dla każdej przeszkolonej osoby. </w:t>
      </w:r>
    </w:p>
    <w:p w:rsidR="00C50B40" w:rsidRDefault="00C50B40" w:rsidP="00C50B40">
      <w:pPr>
        <w:ind w:left="426" w:hanging="426"/>
        <w:jc w:val="center"/>
        <w:rPr>
          <w:rFonts w:ascii="Tahoma" w:hAnsi="Tahoma" w:cs="Tahoma"/>
          <w:b/>
          <w:bCs/>
          <w:sz w:val="20"/>
          <w:szCs w:val="20"/>
        </w:rPr>
      </w:pPr>
    </w:p>
    <w:p w:rsidR="00C50B40" w:rsidRPr="00567259" w:rsidRDefault="00C50B40" w:rsidP="00C50B40">
      <w:pPr>
        <w:ind w:left="426" w:hanging="426"/>
        <w:jc w:val="center"/>
        <w:rPr>
          <w:rFonts w:ascii="Tahoma" w:hAnsi="Tahoma" w:cs="Tahoma"/>
          <w:b/>
          <w:bCs/>
          <w:sz w:val="20"/>
          <w:szCs w:val="20"/>
        </w:rPr>
      </w:pPr>
      <w:r w:rsidRPr="00D86562">
        <w:rPr>
          <w:rFonts w:ascii="Tahoma" w:hAnsi="Tahoma" w:cs="Tahoma"/>
          <w:b/>
          <w:bCs/>
          <w:sz w:val="20"/>
          <w:szCs w:val="20"/>
        </w:rPr>
        <w:t>§ 6. WARUNKI GWARANCJI</w:t>
      </w:r>
    </w:p>
    <w:p w:rsidR="00C50B40" w:rsidRPr="00567259" w:rsidRDefault="00C50B40" w:rsidP="00C50B40">
      <w:pPr>
        <w:pStyle w:val="Default"/>
        <w:rPr>
          <w:rFonts w:ascii="Tahoma" w:hAnsi="Tahoma" w:cs="Tahoma"/>
          <w:sz w:val="20"/>
          <w:szCs w:val="20"/>
        </w:rPr>
      </w:pPr>
    </w:p>
    <w:p w:rsidR="00C50B40" w:rsidRPr="00E10E1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udziela na dostarczony sprzęt </w:t>
      </w:r>
      <w:r w:rsidRPr="00E10E10">
        <w:rPr>
          <w:rFonts w:ascii="Tahoma" w:hAnsi="Tahoma" w:cs="Tahoma"/>
          <w:b/>
          <w:sz w:val="20"/>
          <w:szCs w:val="20"/>
        </w:rPr>
        <w:t>…… miesięcznej gwarancji</w:t>
      </w:r>
      <w:r w:rsidRPr="00E10E10">
        <w:rPr>
          <w:rFonts w:ascii="Tahoma" w:hAnsi="Tahoma" w:cs="Tahoma"/>
          <w:sz w:val="20"/>
          <w:szCs w:val="20"/>
        </w:rPr>
        <w:t xml:space="preserve"> </w:t>
      </w:r>
      <w:r w:rsidRPr="00E10E10">
        <w:rPr>
          <w:rFonts w:ascii="Tahoma" w:hAnsi="Tahoma" w:cs="Tahoma"/>
          <w:i/>
          <w:iCs/>
          <w:sz w:val="20"/>
          <w:szCs w:val="20"/>
        </w:rPr>
        <w:t xml:space="preserve">(zgodnie ze złożoną ofertą) </w:t>
      </w:r>
      <w:r w:rsidRPr="00E10E10">
        <w:rPr>
          <w:rFonts w:ascii="Tahoma" w:hAnsi="Tahoma" w:cs="Tahoma"/>
          <w:sz w:val="20"/>
          <w:szCs w:val="20"/>
        </w:rPr>
        <w:t>od daty podpisania protokolarnego odbioru przedmiotu zamówienia.</w:t>
      </w:r>
    </w:p>
    <w:p w:rsidR="00C50B40" w:rsidRPr="00E10E1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gwarantuje najwyższą jakość dostarczonego przedmiotu zamówienia. Odpowiedzialność </w:t>
      </w:r>
      <w:r>
        <w:rPr>
          <w:rFonts w:ascii="Tahoma" w:hAnsi="Tahoma" w:cs="Tahoma"/>
          <w:sz w:val="20"/>
          <w:szCs w:val="20"/>
        </w:rPr>
        <w:br/>
      </w:r>
      <w:r w:rsidRPr="00E10E10">
        <w:rPr>
          <w:rFonts w:ascii="Tahoma" w:hAnsi="Tahoma" w:cs="Tahoma"/>
          <w:sz w:val="20"/>
          <w:szCs w:val="20"/>
        </w:rPr>
        <w:t>z tytułu gwarancji obejmuje zarówno wady</w:t>
      </w:r>
      <w:r>
        <w:rPr>
          <w:rFonts w:ascii="Tahoma" w:hAnsi="Tahoma" w:cs="Tahoma"/>
          <w:sz w:val="20"/>
          <w:szCs w:val="20"/>
        </w:rPr>
        <w:t xml:space="preserve"> powstałe z przyczyn tkwiących </w:t>
      </w:r>
      <w:r w:rsidRPr="00E10E10">
        <w:rPr>
          <w:rFonts w:ascii="Tahoma" w:hAnsi="Tahoma" w:cs="Tahoma"/>
          <w:sz w:val="20"/>
          <w:szCs w:val="20"/>
        </w:rPr>
        <w:t xml:space="preserve">w przedmiocie zamówienia </w:t>
      </w:r>
      <w:r>
        <w:rPr>
          <w:rFonts w:ascii="Tahoma" w:hAnsi="Tahoma" w:cs="Tahoma"/>
          <w:sz w:val="20"/>
          <w:szCs w:val="20"/>
        </w:rPr>
        <w:br/>
      </w:r>
      <w:r w:rsidRPr="00E10E10">
        <w:rPr>
          <w:rFonts w:ascii="Tahoma" w:hAnsi="Tahoma" w:cs="Tahoma"/>
          <w:sz w:val="20"/>
          <w:szCs w:val="20"/>
        </w:rPr>
        <w:t>w chwili dokonania odbioru przez Zamawiającego jak i wszelkie inne wady fizyczne, powstałe z przyczyn, za które Wykonawca ponosi odpowiedzialność, pod warunkiem, że wady te ujawnią się w trakcie okresu obowiązywania gwarancji.</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zobowiązuje się utrzymać obsługę serwisową w dni robocze, tj. od poniedziałku do piątku </w:t>
      </w:r>
      <w:r>
        <w:rPr>
          <w:rFonts w:ascii="Tahoma" w:hAnsi="Tahoma" w:cs="Tahoma"/>
          <w:sz w:val="20"/>
          <w:szCs w:val="20"/>
        </w:rPr>
        <w:br/>
      </w:r>
      <w:r w:rsidRPr="00E10E10">
        <w:rPr>
          <w:rFonts w:ascii="Tahoma" w:hAnsi="Tahoma" w:cs="Tahoma"/>
          <w:sz w:val="20"/>
          <w:szCs w:val="20"/>
        </w:rPr>
        <w:t xml:space="preserve">w godzinach od 08:00 do 15:00. </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zapewni bezpłatny serwis, przeglądy i konserwację sprzętu przez cały okres gwarancji w ilości i zakresie zgodnym z wymogami określonymi w dokumentacji technicznej łącznie </w:t>
      </w:r>
      <w:r w:rsidRPr="003F0EAD">
        <w:rPr>
          <w:rFonts w:ascii="Tahoma" w:hAnsi="Tahoma" w:cs="Tahoma"/>
          <w:sz w:val="20"/>
          <w:szCs w:val="20"/>
        </w:rPr>
        <w:br/>
        <w:t xml:space="preserve">z bezpłatną wymianą wszystkich części i materiałów eksploatacyjnych niezbędnych do zapewnienia pełnej sprawności urządzenia. O terminie przeprowadzania przeglądów technicznych, konserwacji i napraw Wykonawca powiadomi pisemnie Zamawiającego. </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przez okres gwarancji będzie bezpłatnie usuwał wszystkie awarie sprzętu wraz </w:t>
      </w:r>
      <w:r w:rsidRPr="003F0EAD">
        <w:rPr>
          <w:rFonts w:ascii="Tahoma" w:hAnsi="Tahoma" w:cs="Tahoma"/>
          <w:sz w:val="20"/>
          <w:szCs w:val="20"/>
        </w:rPr>
        <w:br/>
        <w:t xml:space="preserve">z bezpłatną wymianą wszystkich części i materiałów eksploatacyjnych niezbędnych do usunięcia awarii. </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Do wykonywania naprawy Wykonawca użyje części nowych, nieużywanych o parametrach techniczno-użytkowych dostosowanych do danego typu sprzętu. </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 przypadku </w:t>
      </w:r>
      <w:r w:rsidRPr="003F0EAD">
        <w:rPr>
          <w:rFonts w:ascii="Tahoma" w:hAnsi="Tahoma" w:cs="Tahoma"/>
          <w:b/>
          <w:sz w:val="20"/>
          <w:szCs w:val="20"/>
        </w:rPr>
        <w:t>trzykrotnej awarii</w:t>
      </w:r>
      <w:r w:rsidRPr="003F0EAD">
        <w:rPr>
          <w:rFonts w:ascii="Tahoma" w:hAnsi="Tahoma" w:cs="Tahoma"/>
          <w:sz w:val="20"/>
          <w:szCs w:val="20"/>
        </w:rPr>
        <w:t xml:space="preserve"> tego samego elementu/ podzespołu/ modułu w urządzeniu Wykonawca zobowiązany jest do wymiany wadliwego elementu/ podzespołu/ modułu na nowy. Wykonawca wymieni całe urządzenie na nowe w przypadku braku  możliwości wymiany elementu/ podzespołu/ modułu.</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Okres naprawy gwarancyjnej przedłuża odpowiednio czas udzielonej gwarancji.</w:t>
      </w:r>
    </w:p>
    <w:p w:rsidR="00376A8F" w:rsidRDefault="00376A8F" w:rsidP="00376A8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Zamawiający wymaga gwarancji na wymienione części lub podzespoły. Okres gwarancji na wymienione elementy nie może być krótszy niż okres gwarancji na nowe urządzenie licząc od momentu wy</w:t>
      </w:r>
      <w:r>
        <w:rPr>
          <w:rFonts w:ascii="Tahoma" w:hAnsi="Tahoma" w:cs="Tahoma"/>
          <w:sz w:val="20"/>
          <w:szCs w:val="20"/>
        </w:rPr>
        <w:t>miany danej części /podzespołu, nie będzie jednak dłuższy niż 6 miesięcy od daty zakończenia gwarancji na całość urządzenia.</w:t>
      </w:r>
    </w:p>
    <w:p w:rsidR="00376A8F" w:rsidRPr="00376A8F" w:rsidRDefault="00376A8F" w:rsidP="00376A8F">
      <w:pPr>
        <w:pStyle w:val="Default"/>
        <w:numPr>
          <w:ilvl w:val="3"/>
          <w:numId w:val="47"/>
        </w:numPr>
        <w:tabs>
          <w:tab w:val="clear" w:pos="2880"/>
        </w:tabs>
        <w:spacing w:after="14"/>
        <w:ind w:left="357" w:hanging="357"/>
        <w:jc w:val="both"/>
        <w:rPr>
          <w:rFonts w:ascii="Tahoma" w:hAnsi="Tahoma" w:cs="Tahoma"/>
          <w:sz w:val="20"/>
          <w:szCs w:val="20"/>
        </w:rPr>
      </w:pPr>
      <w:r w:rsidRPr="00376A8F">
        <w:rPr>
          <w:rFonts w:ascii="Tahoma" w:hAnsi="Tahoma" w:cs="Tahoma"/>
          <w:sz w:val="20"/>
          <w:szCs w:val="20"/>
        </w:rPr>
        <w:t xml:space="preserve">Czas reakcji serwisu na zgłoszenie awarii (faxem, e-mailem lub telefonicznie) nie może być dłuższy niż 24 h w dni robocze (rozumiane jako dni robocze od poniedziałku do piątku z wyłączeniem dni ustawowo wolnych od pracy). Reakcją serwisu na zgłoszenie awarii jest przyjazd przedstawiciela Wykonawcy do siedziby Zamawiającego, w której jest zainstalowany sprzęt w celu wykonania naprawy sprzętu lub jego części lub zdalna diagnostyka i ewentualna naprawa urządzenia poprzez łącze internetowe, </w:t>
      </w:r>
      <w:r w:rsidRPr="00376A8F">
        <w:rPr>
          <w:rFonts w:ascii="Tahoma" w:hAnsi="Tahoma" w:cs="Tahoma"/>
          <w:sz w:val="20"/>
          <w:szCs w:val="20"/>
        </w:rPr>
        <w:br/>
        <w:t>z wykorzystaniem bezpiecznej transmisji szyfrowanej.</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Naprawa gwarancyjna powinna być wykonana w terminie 3 dni roboczych od daty zgłoszenia awarii bez wymiany części i do 7 dni roboczych od daty zgłos</w:t>
      </w:r>
      <w:r>
        <w:rPr>
          <w:rFonts w:ascii="Tahoma" w:hAnsi="Tahoma" w:cs="Tahoma"/>
          <w:sz w:val="20"/>
          <w:szCs w:val="20"/>
        </w:rPr>
        <w:t xml:space="preserve">zenia awarii z wymianą części, </w:t>
      </w:r>
      <w:r w:rsidRPr="003F0EAD">
        <w:rPr>
          <w:rFonts w:ascii="Tahoma" w:hAnsi="Tahoma" w:cs="Tahoma"/>
          <w:sz w:val="20"/>
          <w:szCs w:val="20"/>
        </w:rPr>
        <w:t xml:space="preserve">z zastrzeżeniem ust. 3. </w:t>
      </w:r>
    </w:p>
    <w:p w:rsidR="00376A8F" w:rsidRDefault="00C50B40" w:rsidP="00376A8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Wykonawca zobowiązany jest do przekazania, na czas naprawy trwającej dłużej niż 7 dni</w:t>
      </w:r>
      <w:r w:rsidR="00376A8F">
        <w:rPr>
          <w:rFonts w:ascii="Tahoma" w:hAnsi="Tahoma" w:cs="Tahoma"/>
          <w:sz w:val="20"/>
          <w:szCs w:val="20"/>
        </w:rPr>
        <w:t xml:space="preserve"> roboczych</w:t>
      </w:r>
      <w:r w:rsidRPr="003F0EAD">
        <w:rPr>
          <w:rFonts w:ascii="Tahoma" w:hAnsi="Tahoma" w:cs="Tahoma"/>
          <w:sz w:val="20"/>
          <w:szCs w:val="20"/>
        </w:rPr>
        <w:t xml:space="preserve">, sprzętu zastępczego o parametrach technicznych nie gorszych niż naprawiany sprzęt. </w:t>
      </w:r>
    </w:p>
    <w:p w:rsidR="00376A8F" w:rsidRPr="00376A8F" w:rsidRDefault="00376A8F" w:rsidP="00376A8F">
      <w:pPr>
        <w:pStyle w:val="Default"/>
        <w:numPr>
          <w:ilvl w:val="3"/>
          <w:numId w:val="47"/>
        </w:numPr>
        <w:tabs>
          <w:tab w:val="clear" w:pos="2880"/>
        </w:tabs>
        <w:spacing w:after="14"/>
        <w:ind w:left="357" w:hanging="357"/>
        <w:jc w:val="both"/>
        <w:rPr>
          <w:rFonts w:ascii="Tahoma" w:hAnsi="Tahoma" w:cs="Tahoma"/>
          <w:sz w:val="20"/>
          <w:szCs w:val="20"/>
        </w:rPr>
      </w:pPr>
      <w:r w:rsidRPr="00376A8F">
        <w:rPr>
          <w:rFonts w:ascii="Tahoma" w:hAnsi="Tahoma" w:cs="Tahoma"/>
          <w:sz w:val="20"/>
          <w:szCs w:val="20"/>
        </w:rPr>
        <w:lastRenderedPageBreak/>
        <w:t xml:space="preserve">W okresie gwarancji Wykonawca zobowiązuje się odebrać uszkodzony sprzęt z siedziby Zamawiającego </w:t>
      </w:r>
      <w:r w:rsidRPr="00376A8F">
        <w:rPr>
          <w:rFonts w:ascii="Tahoma" w:hAnsi="Tahoma" w:cs="Tahoma"/>
          <w:sz w:val="20"/>
          <w:szCs w:val="20"/>
        </w:rPr>
        <w:br/>
        <w:t>i przetransportować go do/z serwisu na własny koszt i ryzyko lub dokonać naprawy uszkodzonego sprzętu w miejscu instalacji.</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W okresie gwarancyjnym Wykonawca zobowiązany jest to bezpłatnego przeprowadzenia przeglądów serwisowych sprzętu zgodnie ze wskazaniami producenta oraz przestrzegania terminowości ich wykonywania (o ile, sprzęt tego wymaga),</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jest zobowiązany do przeprowadzenia przeglądu </w:t>
      </w:r>
      <w:r>
        <w:rPr>
          <w:rFonts w:ascii="Tahoma" w:hAnsi="Tahoma" w:cs="Tahoma"/>
          <w:sz w:val="20"/>
          <w:szCs w:val="20"/>
        </w:rPr>
        <w:t>technicznego w ostatnim miesiącu</w:t>
      </w:r>
      <w:r w:rsidRPr="003F0EAD">
        <w:rPr>
          <w:rFonts w:ascii="Tahoma" w:hAnsi="Tahoma" w:cs="Tahoma"/>
          <w:sz w:val="20"/>
          <w:szCs w:val="20"/>
        </w:rPr>
        <w:t xml:space="preserve"> okresu gwarancji urządzenia. </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po wykonaniu każdego przeglądu wystawia certyfikat, jeżeli stan techniczny sprzętu jest prawidłowy. Nieprawidłowości stwierdzone podczas przeglądu Wykonawca usuwa zgodnie </w:t>
      </w:r>
      <w:r w:rsidRPr="003F0EAD">
        <w:rPr>
          <w:rFonts w:ascii="Tahoma" w:hAnsi="Tahoma" w:cs="Tahoma"/>
          <w:sz w:val="20"/>
          <w:szCs w:val="20"/>
        </w:rPr>
        <w:br/>
        <w:t xml:space="preserve">z warunkami umowy, po czym przeprowadza przegląd techniczny zakończony wystawieniem certyfikatu potwierdzającego pełną sprawność techniczną sprzętu. </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Zamawiający może dochodzić roszczeń z tytułu gwarancji także po upływie terminu gwarancji, jeżeli reklamował wadę przed upływem tego terminu. </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 przypadku rozbieżności pomiędzy zapisami umowy a kartą gwarancyjną, pierwszeństwo mają zapisy zawarte w niniejszej umowie. </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nie odpowiada w ramach gwarancji za uszkodzenia przedmiotu umowy powstałe </w:t>
      </w:r>
      <w:r w:rsidRPr="003F0EAD">
        <w:rPr>
          <w:rFonts w:ascii="Tahoma" w:hAnsi="Tahoma" w:cs="Tahoma"/>
          <w:sz w:val="20"/>
          <w:szCs w:val="20"/>
        </w:rPr>
        <w:br/>
        <w:t>z winy Zamawiającego.</w:t>
      </w:r>
    </w:p>
    <w:p w:rsidR="00C50B40" w:rsidRDefault="00C50B40" w:rsidP="00C2223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Serwis gwarancyjny pełnić będzie: ………………, numer faks, e-mail: …………………………… . </w:t>
      </w:r>
      <w:r>
        <w:rPr>
          <w:rFonts w:ascii="Tahoma" w:hAnsi="Tahoma" w:cs="Tahoma"/>
          <w:sz w:val="20"/>
          <w:szCs w:val="20"/>
        </w:rPr>
        <w:t xml:space="preserve"> </w:t>
      </w:r>
    </w:p>
    <w:p w:rsidR="00C50B40" w:rsidRDefault="00C50B40" w:rsidP="00C50B40">
      <w:pPr>
        <w:pStyle w:val="Default"/>
        <w:spacing w:after="14"/>
        <w:ind w:left="357"/>
        <w:jc w:val="both"/>
        <w:rPr>
          <w:rFonts w:ascii="Tahoma" w:hAnsi="Tahoma" w:cs="Tahoma"/>
          <w:sz w:val="20"/>
          <w:szCs w:val="20"/>
        </w:rPr>
      </w:pPr>
      <w:r w:rsidRPr="003F0EAD">
        <w:rPr>
          <w:rFonts w:ascii="Tahoma" w:hAnsi="Tahoma" w:cs="Tahoma"/>
          <w:sz w:val="20"/>
          <w:szCs w:val="20"/>
        </w:rPr>
        <w:t xml:space="preserve">W razie zmiany numeru faksu lub adresu e-mail Wykonawca zobowiązany jest do niezwłocznego wskazania nowego (aktualnego) numeru faks/adresu e-mail. Korespondencja kierowana na ostatni aktualny numer faks/adres e-mail będzie uznana za doręczoną skutecznie. </w:t>
      </w:r>
    </w:p>
    <w:p w:rsidR="00376A8F" w:rsidRDefault="00C50B40" w:rsidP="00376A8F">
      <w:pPr>
        <w:pStyle w:val="Default"/>
        <w:numPr>
          <w:ilvl w:val="3"/>
          <w:numId w:val="47"/>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Jeżeli z powodu wady prawnej przedmiotu umowy Zamawiający będzie zmuszony wydać przedmiot umowy osobie trzeciej, Wykonawca jest obowiązany do bezzwłocznego zwrotu otrzymanej kwoty bez względu na inne postanowienia umowy.</w:t>
      </w:r>
    </w:p>
    <w:p w:rsidR="00C50B40" w:rsidRPr="00376A8F" w:rsidRDefault="00376A8F" w:rsidP="00376A8F">
      <w:pPr>
        <w:pStyle w:val="Default"/>
        <w:numPr>
          <w:ilvl w:val="3"/>
          <w:numId w:val="47"/>
        </w:numPr>
        <w:tabs>
          <w:tab w:val="clear" w:pos="2880"/>
        </w:tabs>
        <w:spacing w:after="14"/>
        <w:ind w:left="357" w:hanging="357"/>
        <w:jc w:val="both"/>
        <w:rPr>
          <w:rFonts w:ascii="Tahoma" w:hAnsi="Tahoma" w:cs="Tahoma"/>
          <w:sz w:val="20"/>
          <w:szCs w:val="20"/>
        </w:rPr>
      </w:pPr>
      <w:r w:rsidRPr="00376A8F">
        <w:rPr>
          <w:rFonts w:ascii="Tahoma" w:hAnsi="Tahoma" w:cs="Tahoma"/>
          <w:sz w:val="20"/>
          <w:szCs w:val="20"/>
        </w:rPr>
        <w:t>Jeżeli Wykonawca opóźni się z wykonaniem naprawy lub wymiany o co najmniej 14 dni po upływie terminu, o którym mowa w ust. 11, Zamawiający jest uprawniony do zlecenia naprawy na koszt i ryzyko Wykonawcy innemu autoryzowanemu przez producenta serwisowi. Wykonawca zobowiązuje się zwrócić Zamawiającemu koszty i wydatki poniesione na naprawę w terminie 7 dni od dnia przedstawienia odpowiedniego żądania</w:t>
      </w: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7. WYNAGRODZENIE</w:t>
      </w:r>
    </w:p>
    <w:p w:rsidR="00C50B40" w:rsidRDefault="00C50B40" w:rsidP="00C50B40">
      <w:pPr>
        <w:ind w:left="426" w:hanging="426"/>
        <w:rPr>
          <w:rFonts w:ascii="Tahoma" w:hAnsi="Tahoma" w:cs="Tahoma"/>
          <w:b/>
          <w:bCs/>
          <w:sz w:val="20"/>
          <w:szCs w:val="20"/>
        </w:rPr>
      </w:pPr>
    </w:p>
    <w:p w:rsidR="00C50B40" w:rsidRPr="006B2F19" w:rsidRDefault="00C50B40" w:rsidP="00C2223F">
      <w:pPr>
        <w:numPr>
          <w:ilvl w:val="0"/>
          <w:numId w:val="48"/>
        </w:numPr>
        <w:suppressAutoHyphens/>
        <w:jc w:val="both"/>
        <w:rPr>
          <w:rFonts w:ascii="Tahoma" w:hAnsi="Tahoma" w:cs="Tahoma"/>
          <w:sz w:val="20"/>
          <w:szCs w:val="20"/>
        </w:rPr>
      </w:pPr>
      <w:r w:rsidRPr="006B2F19">
        <w:rPr>
          <w:rFonts w:ascii="Tahoma" w:hAnsi="Tahoma" w:cs="Tahoma"/>
          <w:sz w:val="20"/>
          <w:szCs w:val="20"/>
        </w:rPr>
        <w:t>Strony ustalają, że za realizację przedmiotu umowy Zamawiający zapłaci Wykonawcy wynagrodzenie ustalone na podstawie oferty cenowej złożonej przez Wykon</w:t>
      </w:r>
      <w:r>
        <w:rPr>
          <w:rFonts w:ascii="Tahoma" w:hAnsi="Tahoma" w:cs="Tahoma"/>
          <w:sz w:val="20"/>
          <w:szCs w:val="20"/>
        </w:rPr>
        <w:t xml:space="preserve">awcę </w:t>
      </w:r>
      <w:r w:rsidRPr="006B2F19">
        <w:rPr>
          <w:rFonts w:ascii="Tahoma" w:hAnsi="Tahoma" w:cs="Tahoma"/>
          <w:sz w:val="20"/>
          <w:szCs w:val="20"/>
        </w:rPr>
        <w:t>(załącznik nr 2</w:t>
      </w:r>
      <w:r>
        <w:rPr>
          <w:rFonts w:ascii="Tahoma" w:hAnsi="Tahoma" w:cs="Tahoma"/>
          <w:sz w:val="20"/>
          <w:szCs w:val="20"/>
        </w:rPr>
        <w:t xml:space="preserve"> do umowy </w:t>
      </w:r>
      <w:r w:rsidRPr="006B2F19">
        <w:rPr>
          <w:rFonts w:ascii="Tahoma" w:hAnsi="Tahoma" w:cs="Tahoma"/>
          <w:sz w:val="20"/>
          <w:szCs w:val="20"/>
        </w:rPr>
        <w:t>).</w:t>
      </w:r>
    </w:p>
    <w:p w:rsidR="00C50B40" w:rsidRDefault="00C50B40" w:rsidP="00C2223F">
      <w:pPr>
        <w:numPr>
          <w:ilvl w:val="0"/>
          <w:numId w:val="48"/>
        </w:numPr>
        <w:suppressAutoHyphens/>
        <w:jc w:val="both"/>
        <w:rPr>
          <w:rFonts w:ascii="Tahoma" w:hAnsi="Tahoma" w:cs="Tahoma"/>
          <w:sz w:val="20"/>
          <w:szCs w:val="20"/>
        </w:rPr>
      </w:pPr>
      <w:r w:rsidRPr="006B2F19">
        <w:rPr>
          <w:rFonts w:ascii="Tahoma" w:hAnsi="Tahoma" w:cs="Tahoma"/>
          <w:sz w:val="20"/>
          <w:szCs w:val="20"/>
        </w:rPr>
        <w:t>Wartość przedmiotu umowy, według przedstawionej oferty wynosi:</w:t>
      </w:r>
    </w:p>
    <w:p w:rsidR="00C50B40" w:rsidRPr="006B2F19" w:rsidRDefault="00C50B40" w:rsidP="00C50B40">
      <w:pPr>
        <w:suppressAutoHyphens/>
        <w:ind w:left="360"/>
        <w:jc w:val="both"/>
        <w:rPr>
          <w:rFonts w:ascii="Tahoma" w:hAnsi="Tahoma" w:cs="Tahoma"/>
          <w:sz w:val="20"/>
          <w:szCs w:val="20"/>
        </w:rPr>
      </w:pPr>
      <w:r w:rsidRPr="00EC0064">
        <w:rPr>
          <w:rFonts w:ascii="Tahoma" w:hAnsi="Tahoma" w:cs="Tahoma"/>
          <w:sz w:val="20"/>
          <w:szCs w:val="20"/>
        </w:rPr>
        <w:t>…………………………. zł brutto, (słownie:………………………..</w:t>
      </w:r>
      <w:r w:rsidRPr="00EE2B99">
        <w:rPr>
          <w:rFonts w:ascii="Tahoma" w:hAnsi="Tahoma" w:cs="Tahoma"/>
          <w:sz w:val="20"/>
          <w:szCs w:val="20"/>
        </w:rPr>
        <w:t>………</w:t>
      </w:r>
      <w:r>
        <w:rPr>
          <w:rFonts w:ascii="Tahoma" w:hAnsi="Tahoma" w:cs="Tahoma"/>
          <w:sz w:val="20"/>
          <w:szCs w:val="20"/>
        </w:rPr>
        <w:t>...........................</w:t>
      </w:r>
      <w:r w:rsidRPr="00EE2B99">
        <w:rPr>
          <w:rFonts w:ascii="Tahoma" w:hAnsi="Tahoma" w:cs="Tahoma"/>
          <w:sz w:val="20"/>
          <w:szCs w:val="20"/>
        </w:rPr>
        <w:t xml:space="preserve"> złotych brutto), w tym podatek …. % VAT</w:t>
      </w:r>
    </w:p>
    <w:p w:rsidR="00C50B40" w:rsidRDefault="00C50B40" w:rsidP="00C2223F">
      <w:pPr>
        <w:numPr>
          <w:ilvl w:val="0"/>
          <w:numId w:val="48"/>
        </w:numPr>
        <w:suppressAutoHyphens/>
        <w:jc w:val="both"/>
        <w:rPr>
          <w:rFonts w:ascii="Tahoma" w:hAnsi="Tahoma" w:cs="Tahoma"/>
          <w:sz w:val="20"/>
          <w:szCs w:val="20"/>
        </w:rPr>
      </w:pPr>
      <w:r w:rsidRPr="00FB6A7C">
        <w:rPr>
          <w:rFonts w:ascii="Tahoma" w:hAnsi="Tahoma" w:cs="Tahoma"/>
          <w:sz w:val="20"/>
          <w:szCs w:val="20"/>
        </w:rPr>
        <w:t xml:space="preserve">Wykonawca oświadcza, że wynagrodzenie obejmuje wszelkie koszty związane z wykonaniem zamówienia na warunkach niniejszej umowy, w tym koszty transportu, ubezpieczenia, serwisu gwarancyjnego w okresie gwarancyjnym, instrukcji w języku polskim oraz jest ceną niezmienną do końca realizacji zamówienia. Zamawiający nie będzie ponosić żadnych </w:t>
      </w:r>
      <w:r w:rsidRPr="00FB6A7C">
        <w:rPr>
          <w:rFonts w:ascii="Tahoma" w:hAnsi="Tahoma" w:cs="Tahoma"/>
          <w:spacing w:val="-2"/>
          <w:sz w:val="20"/>
          <w:szCs w:val="20"/>
        </w:rPr>
        <w:t>dodatkowych kosztów (np. zwrotu niewłaściwego towaru, nieprzewidzianych kosztów związanych z montażem itp.)</w:t>
      </w:r>
    </w:p>
    <w:p w:rsidR="00C50B40" w:rsidRPr="0008329E" w:rsidRDefault="00C50B40" w:rsidP="00C2223F">
      <w:pPr>
        <w:numPr>
          <w:ilvl w:val="0"/>
          <w:numId w:val="48"/>
        </w:numPr>
        <w:suppressAutoHyphens/>
        <w:jc w:val="both"/>
        <w:rPr>
          <w:rFonts w:ascii="Tahoma" w:hAnsi="Tahoma" w:cs="Tahoma"/>
          <w:sz w:val="20"/>
          <w:szCs w:val="20"/>
        </w:rPr>
      </w:pPr>
      <w:r w:rsidRPr="0008329E">
        <w:rPr>
          <w:rFonts w:ascii="Tahoma" w:hAnsi="Tahoma" w:cs="Tahoma"/>
          <w:spacing w:val="-2"/>
          <w:sz w:val="20"/>
          <w:szCs w:val="20"/>
        </w:rPr>
        <w:t>Wierzytelność przysługująca z tytułu wynagrodzenia Wykonawcy nie może być przedmiotem cesji na jakiekolwiek osoby. Ewentualny przelew wierzytelności jest możliwy za pisemną zgodą Zamawiającego.</w:t>
      </w:r>
    </w:p>
    <w:p w:rsidR="00C50B40" w:rsidRDefault="00C50B40"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8. PŁATNOŚCI</w:t>
      </w:r>
    </w:p>
    <w:p w:rsidR="00C50B40" w:rsidRDefault="00C50B40" w:rsidP="00C50B40">
      <w:pPr>
        <w:ind w:left="426" w:hanging="426"/>
        <w:jc w:val="center"/>
        <w:rPr>
          <w:rFonts w:ascii="Tahoma" w:hAnsi="Tahoma" w:cs="Tahoma"/>
          <w:b/>
          <w:bCs/>
          <w:sz w:val="20"/>
          <w:szCs w:val="20"/>
        </w:rPr>
      </w:pPr>
    </w:p>
    <w:p w:rsidR="00C50B40" w:rsidRPr="006B2F19" w:rsidRDefault="00C50B40" w:rsidP="00C2223F">
      <w:pPr>
        <w:numPr>
          <w:ilvl w:val="3"/>
          <w:numId w:val="44"/>
        </w:numPr>
        <w:tabs>
          <w:tab w:val="num" w:pos="360"/>
        </w:tabs>
        <w:ind w:left="360"/>
        <w:jc w:val="both"/>
        <w:rPr>
          <w:rFonts w:ascii="Tahoma" w:hAnsi="Tahoma" w:cs="Tahoma"/>
          <w:sz w:val="20"/>
          <w:szCs w:val="20"/>
        </w:rPr>
      </w:pPr>
      <w:r w:rsidRPr="006B2F19">
        <w:rPr>
          <w:rFonts w:ascii="Tahoma" w:hAnsi="Tahoma" w:cs="Tahoma"/>
          <w:sz w:val="20"/>
          <w:szCs w:val="20"/>
        </w:rPr>
        <w:t>Strony ustalają, że zapłata wynagrodzenia za przedmiot umowy nastąpi na podstawie faktury wystawionej przez Wykonawcę po uprzednim dokonaniu odbioru przedmiotu umowy przez Zamawiającego, tj. po podpis</w:t>
      </w:r>
      <w:r>
        <w:rPr>
          <w:rFonts w:ascii="Tahoma" w:hAnsi="Tahoma" w:cs="Tahoma"/>
          <w:sz w:val="20"/>
          <w:szCs w:val="20"/>
        </w:rPr>
        <w:t>aniu protokołu zdawczo-odbiorczego</w:t>
      </w:r>
      <w:r w:rsidRPr="006B2F19">
        <w:rPr>
          <w:rFonts w:ascii="Tahoma" w:hAnsi="Tahoma" w:cs="Tahoma"/>
          <w:sz w:val="20"/>
          <w:szCs w:val="20"/>
        </w:rPr>
        <w:t xml:space="preserve">. </w:t>
      </w:r>
    </w:p>
    <w:p w:rsidR="00C50B40" w:rsidRPr="00AE3A0F" w:rsidRDefault="00C50B40" w:rsidP="00C2223F">
      <w:pPr>
        <w:numPr>
          <w:ilvl w:val="3"/>
          <w:numId w:val="44"/>
        </w:numPr>
        <w:tabs>
          <w:tab w:val="num" w:pos="360"/>
        </w:tabs>
        <w:ind w:left="360"/>
        <w:jc w:val="both"/>
        <w:rPr>
          <w:rFonts w:ascii="Tahoma" w:hAnsi="Tahoma" w:cs="Tahoma"/>
          <w:sz w:val="20"/>
          <w:szCs w:val="20"/>
        </w:rPr>
      </w:pPr>
      <w:r w:rsidRPr="00AE3A0F">
        <w:rPr>
          <w:rFonts w:ascii="Tahoma" w:hAnsi="Tahoma" w:cs="Tahoma"/>
          <w:sz w:val="20"/>
          <w:szCs w:val="20"/>
        </w:rPr>
        <w:t xml:space="preserve">Płatność za w/w fakturę dokonana zostanie przelewem, na wskazany przez Wykonawcę rachunek bankowy w ciągu </w:t>
      </w:r>
      <w:r w:rsidR="00AE3A0F" w:rsidRPr="00AE3A0F">
        <w:rPr>
          <w:rFonts w:ascii="Tahoma" w:hAnsi="Tahoma" w:cs="Tahoma"/>
          <w:sz w:val="20"/>
          <w:szCs w:val="20"/>
        </w:rPr>
        <w:t xml:space="preserve">30 </w:t>
      </w:r>
      <w:r w:rsidRPr="00AE3A0F">
        <w:rPr>
          <w:rFonts w:ascii="Tahoma" w:hAnsi="Tahoma" w:cs="Tahoma"/>
          <w:sz w:val="20"/>
          <w:szCs w:val="20"/>
        </w:rPr>
        <w:t>dni kalendarzowych, od daty otrzymania faktury przez Zamawiającego.</w:t>
      </w:r>
    </w:p>
    <w:p w:rsidR="00C50B40" w:rsidRPr="006B2F19" w:rsidRDefault="00C50B40" w:rsidP="00C2223F">
      <w:pPr>
        <w:numPr>
          <w:ilvl w:val="3"/>
          <w:numId w:val="44"/>
        </w:numPr>
        <w:tabs>
          <w:tab w:val="num" w:pos="360"/>
        </w:tabs>
        <w:ind w:left="360"/>
        <w:jc w:val="both"/>
        <w:rPr>
          <w:rFonts w:ascii="Tahoma" w:hAnsi="Tahoma" w:cs="Tahoma"/>
          <w:sz w:val="20"/>
          <w:szCs w:val="20"/>
        </w:rPr>
      </w:pPr>
      <w:r w:rsidRPr="006B2F19">
        <w:rPr>
          <w:rFonts w:ascii="Tahoma" w:hAnsi="Tahoma" w:cs="Tahoma"/>
          <w:sz w:val="20"/>
          <w:szCs w:val="20"/>
        </w:rPr>
        <w:t xml:space="preserve">Za datę płatności faktury uważa się datę dyspozycji przelewu środków finansowych na konto  Wykonawcy wskazane w fakturze. </w:t>
      </w:r>
    </w:p>
    <w:p w:rsidR="00C50B40" w:rsidRPr="002D3051" w:rsidRDefault="00C50B40" w:rsidP="00C50B40">
      <w:pPr>
        <w:jc w:val="center"/>
        <w:rPr>
          <w:rFonts w:ascii="Tahoma" w:hAnsi="Tahoma" w:cs="Tahoma"/>
          <w:sz w:val="20"/>
          <w:szCs w:val="20"/>
        </w:rPr>
      </w:pPr>
    </w:p>
    <w:p w:rsidR="00C50B40" w:rsidRPr="005C604E" w:rsidRDefault="00C50B40" w:rsidP="00C50B40">
      <w:pPr>
        <w:spacing w:after="60"/>
        <w:jc w:val="center"/>
        <w:rPr>
          <w:rFonts w:ascii="Tahoma" w:hAnsi="Tahoma" w:cs="Tahoma"/>
          <w:b/>
          <w:sz w:val="20"/>
          <w:szCs w:val="20"/>
        </w:rPr>
      </w:pPr>
      <w:r w:rsidRPr="005C604E">
        <w:rPr>
          <w:rFonts w:ascii="Tahoma" w:hAnsi="Tahoma" w:cs="Tahoma"/>
          <w:b/>
          <w:sz w:val="20"/>
          <w:szCs w:val="20"/>
        </w:rPr>
        <w:t xml:space="preserve">§ 9. PODWYKONAWCY </w:t>
      </w:r>
    </w:p>
    <w:p w:rsidR="00C50B40" w:rsidRPr="005C604E" w:rsidRDefault="00C50B40" w:rsidP="00C50B40">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rsidR="00C50B40" w:rsidRPr="005C604E" w:rsidRDefault="00C50B40" w:rsidP="00C2223F">
      <w:pPr>
        <w:pStyle w:val="Akapitzlist"/>
        <w:numPr>
          <w:ilvl w:val="0"/>
          <w:numId w:val="52"/>
        </w:numPr>
        <w:spacing w:line="259" w:lineRule="auto"/>
        <w:ind w:left="425" w:hanging="425"/>
        <w:contextualSpacing/>
        <w:jc w:val="both"/>
        <w:rPr>
          <w:rFonts w:ascii="Tahoma" w:eastAsia="Times New Roman" w:hAnsi="Tahoma" w:cs="Tahoma"/>
          <w:sz w:val="20"/>
          <w:szCs w:val="20"/>
        </w:rPr>
      </w:pPr>
      <w:r w:rsidRPr="005C604E">
        <w:rPr>
          <w:rFonts w:ascii="Tahoma" w:eastAsia="Times New Roman" w:hAnsi="Tahoma" w:cs="Tahoma"/>
          <w:sz w:val="20"/>
          <w:szCs w:val="20"/>
        </w:rPr>
        <w:t>Wykonawca powierzy do wykonania podwykonawcy następu</w:t>
      </w:r>
      <w:r>
        <w:rPr>
          <w:rFonts w:ascii="Tahoma" w:eastAsia="Times New Roman" w:hAnsi="Tahoma" w:cs="Tahoma"/>
          <w:sz w:val="20"/>
          <w:szCs w:val="20"/>
        </w:rPr>
        <w:t xml:space="preserve">jący zakres rzeczowy przedmiotu </w:t>
      </w:r>
      <w:r w:rsidRPr="005C604E">
        <w:rPr>
          <w:rFonts w:ascii="Tahoma" w:eastAsia="Times New Roman" w:hAnsi="Tahoma" w:cs="Tahoma"/>
          <w:sz w:val="20"/>
          <w:szCs w:val="20"/>
        </w:rPr>
        <w:t>zamówienia:  ..............................................................................................................................</w:t>
      </w:r>
      <w:r>
        <w:rPr>
          <w:rFonts w:ascii="Tahoma" w:eastAsia="Times New Roman" w:hAnsi="Tahoma" w:cs="Tahoma"/>
          <w:sz w:val="20"/>
          <w:szCs w:val="20"/>
        </w:rPr>
        <w:t>...........................</w:t>
      </w:r>
    </w:p>
    <w:p w:rsidR="00C50B40" w:rsidRPr="005C604E" w:rsidRDefault="00C50B40" w:rsidP="00C2223F">
      <w:pPr>
        <w:numPr>
          <w:ilvl w:val="0"/>
          <w:numId w:val="52"/>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rsidR="00C50B40" w:rsidRPr="005C604E" w:rsidRDefault="00C50B40" w:rsidP="00C2223F">
      <w:pPr>
        <w:numPr>
          <w:ilvl w:val="0"/>
          <w:numId w:val="52"/>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rsidR="00C50B40" w:rsidRPr="005C604E" w:rsidRDefault="00C50B40" w:rsidP="00C2223F">
      <w:pPr>
        <w:numPr>
          <w:ilvl w:val="0"/>
          <w:numId w:val="52"/>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rsidR="00C50B40" w:rsidRPr="005C604E" w:rsidRDefault="00C50B40" w:rsidP="00C2223F">
      <w:pPr>
        <w:numPr>
          <w:ilvl w:val="0"/>
          <w:numId w:val="52"/>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rsidR="00C50B40" w:rsidRDefault="00C50B40"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10.</w:t>
      </w:r>
      <w:r w:rsidRPr="002D3051">
        <w:rPr>
          <w:rFonts w:ascii="Tahoma" w:hAnsi="Tahoma" w:cs="Tahoma"/>
          <w:b/>
          <w:bCs/>
          <w:sz w:val="20"/>
          <w:szCs w:val="20"/>
        </w:rPr>
        <w:t xml:space="preserve"> KARY UMOWNE</w:t>
      </w:r>
    </w:p>
    <w:p w:rsidR="00C50B40" w:rsidRPr="002D3051" w:rsidRDefault="00C50B40" w:rsidP="00C50B40">
      <w:pPr>
        <w:ind w:left="426" w:hanging="426"/>
        <w:jc w:val="center"/>
        <w:rPr>
          <w:rFonts w:ascii="Tahoma" w:hAnsi="Tahoma" w:cs="Tahoma"/>
          <w:b/>
          <w:bCs/>
          <w:sz w:val="20"/>
          <w:szCs w:val="20"/>
        </w:rPr>
      </w:pP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Strony ustalają odpowiedzialność za niewykonanie lub nienależyte wykonanie zobowiązań umownych w formie kar umownych w następujących przypadkach i wysokościach:</w:t>
      </w:r>
    </w:p>
    <w:p w:rsidR="00C50B40" w:rsidRPr="00705B6F" w:rsidRDefault="00C50B40" w:rsidP="00C50B40">
      <w:pPr>
        <w:ind w:left="851"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Wykonawca płaci Zamawiającemu kary umowne:</w:t>
      </w:r>
    </w:p>
    <w:p w:rsidR="00C50B40" w:rsidRPr="00AC5D36" w:rsidRDefault="00C50B40" w:rsidP="00C2223F">
      <w:pPr>
        <w:pStyle w:val="Tekstpodstawowywcity2"/>
        <w:numPr>
          <w:ilvl w:val="0"/>
          <w:numId w:val="49"/>
        </w:numPr>
        <w:rPr>
          <w:rFonts w:ascii="Tahoma" w:hAnsi="Tahoma" w:cs="Tahoma"/>
          <w:i w:val="0"/>
        </w:rPr>
      </w:pPr>
      <w:r w:rsidRPr="00AC5D36">
        <w:rPr>
          <w:rFonts w:ascii="Tahoma" w:hAnsi="Tahoma" w:cs="Tahoma"/>
          <w:i w:val="0"/>
        </w:rPr>
        <w:t xml:space="preserve">w przypadku niezgodnej z wymaganiami Zamawiającego jakości dostarczanego sprzętu lub nieterminowej dostawy, Zamawiający ma prawo do naliczania kary umownej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7</w:t>
      </w:r>
      <w:r w:rsidRPr="00AC5D36">
        <w:rPr>
          <w:rFonts w:ascii="Tahoma" w:hAnsi="Tahoma" w:cs="Tahoma"/>
          <w:i w:val="0"/>
        </w:rPr>
        <w:t xml:space="preserve"> ust. 2 umowy za każdy dzień zwłoki. Wysokość kary nie może </w:t>
      </w:r>
      <w:r>
        <w:rPr>
          <w:rFonts w:ascii="Tahoma" w:hAnsi="Tahoma" w:cs="Tahoma"/>
          <w:i w:val="0"/>
        </w:rPr>
        <w:t>przekroczyć 10% wartości brutto przedmiotu umowy;</w:t>
      </w:r>
    </w:p>
    <w:p w:rsidR="00C50B40" w:rsidRDefault="00C50B40" w:rsidP="00C2223F">
      <w:pPr>
        <w:pStyle w:val="Tekstpodstawowywcity2"/>
        <w:numPr>
          <w:ilvl w:val="0"/>
          <w:numId w:val="49"/>
        </w:numPr>
        <w:rPr>
          <w:rFonts w:ascii="Tahoma" w:hAnsi="Tahoma" w:cs="Tahoma"/>
          <w:i w:val="0"/>
        </w:rPr>
      </w:pPr>
      <w:r w:rsidRPr="00AC5D36">
        <w:rPr>
          <w:rFonts w:ascii="Tahoma" w:hAnsi="Tahoma" w:cs="Tahoma"/>
          <w:i w:val="0"/>
        </w:rPr>
        <w:t xml:space="preserve">w przypadku zwłoki w wykonywaniu napraw gwarancyjnych, przeglądów technicznych </w:t>
      </w:r>
      <w:r>
        <w:rPr>
          <w:rFonts w:ascii="Tahoma" w:hAnsi="Tahoma" w:cs="Tahoma"/>
          <w:i w:val="0"/>
        </w:rPr>
        <w:br/>
      </w:r>
      <w:r w:rsidRPr="00AC5D36">
        <w:rPr>
          <w:rFonts w:ascii="Tahoma" w:hAnsi="Tahoma" w:cs="Tahoma"/>
          <w:i w:val="0"/>
        </w:rPr>
        <w:t xml:space="preserve">i konserwacji w okresie gwarancyjnym, a także przeszkolenia pracowników, o </w:t>
      </w:r>
      <w:r>
        <w:rPr>
          <w:rFonts w:ascii="Tahoma" w:hAnsi="Tahoma" w:cs="Tahoma"/>
          <w:i w:val="0"/>
        </w:rPr>
        <w:t>którym mowa w § 5</w:t>
      </w:r>
      <w:r w:rsidRPr="00AC5D36">
        <w:rPr>
          <w:rFonts w:ascii="Tahoma" w:hAnsi="Tahoma" w:cs="Tahoma"/>
          <w:i w:val="0"/>
        </w:rPr>
        <w:t xml:space="preserve"> niniejszej umowy, Wykonawca zapłaci Zamawiającemu karę umowną w wysokości 0,2% wartości brutto przed</w:t>
      </w:r>
      <w:r>
        <w:rPr>
          <w:rFonts w:ascii="Tahoma" w:hAnsi="Tahoma" w:cs="Tahoma"/>
          <w:i w:val="0"/>
        </w:rPr>
        <w:t>miotu umowy, o której mowa w § 7</w:t>
      </w:r>
      <w:r w:rsidRPr="00AC5D36">
        <w:rPr>
          <w:rFonts w:ascii="Tahoma" w:hAnsi="Tahoma" w:cs="Tahoma"/>
          <w:i w:val="0"/>
        </w:rPr>
        <w:t xml:space="preserve"> ust. 2 umowy za każdy dzień zwłoki</w:t>
      </w:r>
      <w:r>
        <w:rPr>
          <w:rFonts w:ascii="Tahoma" w:hAnsi="Tahoma" w:cs="Tahoma"/>
          <w:i w:val="0"/>
        </w:rPr>
        <w:t>;</w:t>
      </w:r>
    </w:p>
    <w:p w:rsidR="00C50B40" w:rsidRPr="00AC5D36" w:rsidRDefault="00C50B40" w:rsidP="00C2223F">
      <w:pPr>
        <w:pStyle w:val="Tekstpodstawowywcity2"/>
        <w:numPr>
          <w:ilvl w:val="0"/>
          <w:numId w:val="49"/>
        </w:numPr>
        <w:rPr>
          <w:rFonts w:ascii="Tahoma" w:hAnsi="Tahoma" w:cs="Tahoma"/>
          <w:i w:val="0"/>
        </w:rPr>
      </w:pPr>
      <w:r>
        <w:rPr>
          <w:rFonts w:ascii="Tahoma" w:hAnsi="Tahoma" w:cs="Tahoma"/>
          <w:i w:val="0"/>
        </w:rPr>
        <w:t>w przypadku odstąpienia Wykonawcy od umowy z przyczyn niezależnych od Zamawiającego, Wykonawca zapłaci Zamawiającemu karę w wysokości</w:t>
      </w:r>
      <w:r w:rsidRPr="00AC5D36">
        <w:rPr>
          <w:rFonts w:ascii="Tahoma" w:hAnsi="Tahoma" w:cs="Tahoma"/>
          <w:i w:val="0"/>
        </w:rPr>
        <w:t xml:space="preserve"> </w:t>
      </w:r>
      <w:r>
        <w:rPr>
          <w:rFonts w:ascii="Tahoma" w:hAnsi="Tahoma" w:cs="Tahoma"/>
          <w:i w:val="0"/>
        </w:rPr>
        <w:t>10% wartości brutto przedmiotu umowy, o której mowa w § 7</w:t>
      </w:r>
      <w:r w:rsidRPr="00AC5D36">
        <w:rPr>
          <w:rFonts w:ascii="Tahoma" w:hAnsi="Tahoma" w:cs="Tahoma"/>
          <w:i w:val="0"/>
        </w:rPr>
        <w:t xml:space="preserve"> ust. 2 umowy</w:t>
      </w:r>
      <w:r>
        <w:rPr>
          <w:rFonts w:ascii="Tahoma" w:hAnsi="Tahoma" w:cs="Tahoma"/>
          <w:i w:val="0"/>
        </w:rPr>
        <w:t>.</w:t>
      </w:r>
    </w:p>
    <w:p w:rsidR="00C50B40" w:rsidRPr="005B14BE" w:rsidRDefault="00C50B40" w:rsidP="00C50B40">
      <w:pPr>
        <w:ind w:left="851" w:hanging="426"/>
        <w:jc w:val="both"/>
        <w:rPr>
          <w:rFonts w:ascii="Tahoma" w:hAnsi="Tahoma" w:cs="Tahoma"/>
          <w:sz w:val="20"/>
          <w:szCs w:val="20"/>
        </w:rPr>
      </w:pPr>
      <w:r w:rsidRPr="005B14BE">
        <w:rPr>
          <w:rFonts w:ascii="Tahoma" w:hAnsi="Tahoma" w:cs="Tahoma"/>
          <w:sz w:val="20"/>
          <w:szCs w:val="20"/>
        </w:rPr>
        <w:t>2)</w:t>
      </w:r>
      <w:r w:rsidRPr="005B14BE">
        <w:rPr>
          <w:rFonts w:ascii="Tahoma" w:hAnsi="Tahoma" w:cs="Tahoma"/>
          <w:sz w:val="20"/>
          <w:szCs w:val="20"/>
        </w:rPr>
        <w:tab/>
        <w:t>Zamawiający zapłaci Wykonawcy karę umowną z tytułu odstąpienia od umowy z przyczyn zależnych od Zamawiającego w wysokości 10% wartości b</w:t>
      </w:r>
      <w:r>
        <w:rPr>
          <w:rFonts w:ascii="Tahoma" w:hAnsi="Tahoma" w:cs="Tahoma"/>
          <w:sz w:val="20"/>
          <w:szCs w:val="20"/>
        </w:rPr>
        <w:t>rutto przedmiotu umowy, o której</w:t>
      </w:r>
      <w:r w:rsidRPr="005B14BE">
        <w:rPr>
          <w:rFonts w:ascii="Tahoma" w:hAnsi="Tahoma" w:cs="Tahoma"/>
          <w:sz w:val="20"/>
          <w:szCs w:val="20"/>
        </w:rPr>
        <w:t xml:space="preserve"> mowa w § </w:t>
      </w:r>
      <w:r>
        <w:rPr>
          <w:rFonts w:ascii="Tahoma" w:hAnsi="Tahoma" w:cs="Tahoma"/>
          <w:sz w:val="20"/>
          <w:szCs w:val="20"/>
        </w:rPr>
        <w:t>7</w:t>
      </w:r>
      <w:r w:rsidRPr="005B14BE">
        <w:rPr>
          <w:rFonts w:ascii="Tahoma" w:hAnsi="Tahoma" w:cs="Tahoma"/>
          <w:sz w:val="20"/>
          <w:szCs w:val="20"/>
        </w:rPr>
        <w:t xml:space="preserve"> ust. 2 umo</w:t>
      </w:r>
      <w:r>
        <w:rPr>
          <w:rFonts w:ascii="Tahoma" w:hAnsi="Tahoma" w:cs="Tahoma"/>
          <w:sz w:val="20"/>
          <w:szCs w:val="20"/>
        </w:rPr>
        <w:t>wy</w:t>
      </w:r>
      <w:r w:rsidRPr="005B14BE">
        <w:rPr>
          <w:rFonts w:ascii="Tahoma" w:hAnsi="Tahoma" w:cs="Tahoma"/>
          <w:sz w:val="20"/>
          <w:szCs w:val="20"/>
        </w:rPr>
        <w:t>, chyba że odstąpienie od umowy nastąpiło na podstawie art. 145 ust. 1 ustawy Prawo zamówień publicznych.</w:t>
      </w: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2.</w:t>
      </w:r>
      <w:r w:rsidRPr="00705B6F">
        <w:rPr>
          <w:rFonts w:ascii="Tahoma" w:hAnsi="Tahoma" w:cs="Tahoma"/>
          <w:sz w:val="20"/>
          <w:szCs w:val="20"/>
        </w:rPr>
        <w:tab/>
        <w:t>Jeżeli kara umowna nie pokryje poniesionej szkody, każda ze stron może dochodzić odszkodowania uzupełniającego na zasadach określonych przez Kodeks Cywilny.</w:t>
      </w:r>
    </w:p>
    <w:p w:rsidR="00C50B40" w:rsidRDefault="00C50B40"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11</w:t>
      </w:r>
      <w:r w:rsidRPr="002D3051">
        <w:rPr>
          <w:rFonts w:ascii="Tahoma" w:hAnsi="Tahoma" w:cs="Tahoma"/>
          <w:b/>
          <w:bCs/>
          <w:sz w:val="20"/>
          <w:szCs w:val="20"/>
        </w:rPr>
        <w:t>. ODSTĄPIENIE OD UMOWY</w:t>
      </w:r>
    </w:p>
    <w:p w:rsidR="00C50B40" w:rsidRPr="002D3051" w:rsidRDefault="00C50B40" w:rsidP="00C50B40">
      <w:pPr>
        <w:ind w:left="851" w:hanging="426"/>
        <w:rPr>
          <w:rFonts w:ascii="Tahoma" w:hAnsi="Tahoma" w:cs="Tahoma"/>
          <w:sz w:val="20"/>
          <w:szCs w:val="20"/>
        </w:rPr>
      </w:pPr>
      <w:r w:rsidRPr="002D3051">
        <w:rPr>
          <w:rFonts w:ascii="Tahoma" w:hAnsi="Tahoma" w:cs="Tahoma"/>
          <w:sz w:val="20"/>
          <w:szCs w:val="20"/>
        </w:rPr>
        <w:tab/>
      </w:r>
    </w:p>
    <w:p w:rsidR="00C50B40" w:rsidRDefault="00C50B40" w:rsidP="00C2223F">
      <w:pPr>
        <w:pStyle w:val="Bezodstpw"/>
        <w:numPr>
          <w:ilvl w:val="0"/>
          <w:numId w:val="42"/>
        </w:numPr>
        <w:ind w:left="357" w:hanging="357"/>
        <w:jc w:val="both"/>
        <w:rPr>
          <w:rFonts w:ascii="Tahoma" w:hAnsi="Tahoma" w:cs="Tahoma"/>
          <w:sz w:val="20"/>
          <w:szCs w:val="20"/>
        </w:rPr>
      </w:pPr>
      <w:r w:rsidRPr="008E087E">
        <w:rPr>
          <w:rFonts w:ascii="Tahoma" w:hAnsi="Tahoma" w:cs="Tahoma"/>
          <w:sz w:val="20"/>
          <w:szCs w:val="20"/>
        </w:rPr>
        <w:t xml:space="preserve">W razie zaistnienia istotnej zmiany okoliczności powodującej, że wykonanie umowy nie leży </w:t>
      </w:r>
      <w:r>
        <w:rPr>
          <w:rFonts w:ascii="Tahoma" w:hAnsi="Tahoma" w:cs="Tahoma"/>
          <w:sz w:val="20"/>
          <w:szCs w:val="20"/>
        </w:rPr>
        <w:br/>
      </w:r>
      <w:r w:rsidRPr="008E087E">
        <w:rPr>
          <w:rFonts w:ascii="Tahoma" w:hAnsi="Tahoma" w:cs="Tahoma"/>
          <w:sz w:val="20"/>
          <w:szCs w:val="20"/>
        </w:rPr>
        <w:t>w interesie publicznym, czego nie można było przew</w:t>
      </w:r>
      <w:r>
        <w:rPr>
          <w:rFonts w:ascii="Tahoma" w:hAnsi="Tahoma" w:cs="Tahoma"/>
          <w:sz w:val="20"/>
          <w:szCs w:val="20"/>
        </w:rPr>
        <w:t xml:space="preserve">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t>
      </w:r>
      <w:r w:rsidRPr="008E087E">
        <w:rPr>
          <w:rFonts w:ascii="Tahoma" w:hAnsi="Tahoma" w:cs="Tahoma"/>
          <w:sz w:val="20"/>
          <w:szCs w:val="20"/>
        </w:rPr>
        <w:t>W takim przypadku Wykonawca może żądać wyłącznie wynagrodzenia należnego z tytułu wykonania części umowy.</w:t>
      </w:r>
    </w:p>
    <w:p w:rsidR="00C50B40" w:rsidRPr="00115531" w:rsidRDefault="00C50B40" w:rsidP="00C2223F">
      <w:pPr>
        <w:pStyle w:val="Bezodstpw"/>
        <w:numPr>
          <w:ilvl w:val="0"/>
          <w:numId w:val="42"/>
        </w:numPr>
        <w:ind w:left="357" w:hanging="357"/>
        <w:jc w:val="both"/>
        <w:rPr>
          <w:rFonts w:ascii="Tahoma" w:hAnsi="Tahoma" w:cs="Tahoma"/>
          <w:sz w:val="20"/>
          <w:szCs w:val="20"/>
        </w:rPr>
      </w:pPr>
      <w:r w:rsidRPr="00115531">
        <w:rPr>
          <w:rFonts w:ascii="Tahoma" w:hAnsi="Tahoma" w:cs="Tahoma"/>
          <w:sz w:val="20"/>
          <w:szCs w:val="20"/>
        </w:rPr>
        <w:t>Zamawiający może odstąpi</w:t>
      </w:r>
      <w:r>
        <w:rPr>
          <w:rFonts w:ascii="Tahoma" w:hAnsi="Tahoma" w:cs="Tahoma"/>
          <w:sz w:val="20"/>
          <w:szCs w:val="20"/>
        </w:rPr>
        <w:t xml:space="preserve">ć od umowy </w:t>
      </w:r>
      <w:r w:rsidRPr="00115531">
        <w:rPr>
          <w:rFonts w:ascii="Tahoma" w:hAnsi="Tahoma" w:cs="Tahoma"/>
          <w:sz w:val="20"/>
          <w:szCs w:val="20"/>
        </w:rPr>
        <w:t>jeżeli:</w:t>
      </w:r>
    </w:p>
    <w:p w:rsidR="00C50B40" w:rsidRPr="002D3051" w:rsidRDefault="00C50B40" w:rsidP="00C2223F">
      <w:pPr>
        <w:numPr>
          <w:ilvl w:val="0"/>
          <w:numId w:val="43"/>
        </w:numPr>
        <w:jc w:val="both"/>
        <w:rPr>
          <w:rFonts w:ascii="Tahoma" w:hAnsi="Tahoma" w:cs="Tahoma"/>
          <w:sz w:val="20"/>
          <w:szCs w:val="20"/>
        </w:rPr>
      </w:pPr>
      <w:r w:rsidRPr="002D3051">
        <w:rPr>
          <w:rFonts w:ascii="Tahoma" w:hAnsi="Tahoma" w:cs="Tahoma"/>
          <w:sz w:val="20"/>
          <w:szCs w:val="20"/>
        </w:rPr>
        <w:t>w stosunku do Wykonawcy został złożony wniosek o ogłoszenie upadłości lub Wykonawca został postawiony w stan likwidacji,</w:t>
      </w:r>
    </w:p>
    <w:p w:rsidR="00C50B40" w:rsidRPr="00F02E3A" w:rsidRDefault="00C50B40" w:rsidP="00C2223F">
      <w:pPr>
        <w:pStyle w:val="Tekstpodstawowywcity2"/>
        <w:numPr>
          <w:ilvl w:val="0"/>
          <w:numId w:val="43"/>
        </w:numPr>
        <w:rPr>
          <w:rFonts w:ascii="Tahoma" w:hAnsi="Tahoma" w:cs="Tahoma"/>
          <w:i w:val="0"/>
          <w:iCs/>
        </w:rPr>
      </w:pPr>
      <w:r>
        <w:rPr>
          <w:rFonts w:ascii="Tahoma" w:hAnsi="Tahoma" w:cs="Tahoma"/>
          <w:i w:val="0"/>
        </w:rPr>
        <w:t>termin wykonania dostawy został z winy Wykonawcy przekroczony o więcej niż 7 dni.</w:t>
      </w:r>
    </w:p>
    <w:p w:rsidR="00C50B40" w:rsidRPr="003871E2" w:rsidRDefault="00C50B40" w:rsidP="00C2223F">
      <w:pPr>
        <w:numPr>
          <w:ilvl w:val="0"/>
          <w:numId w:val="42"/>
        </w:numPr>
        <w:ind w:left="357" w:hanging="357"/>
        <w:jc w:val="both"/>
        <w:rPr>
          <w:rFonts w:ascii="Tahoma" w:hAnsi="Tahoma" w:cs="Tahoma"/>
          <w:sz w:val="16"/>
          <w:szCs w:val="20"/>
        </w:rPr>
      </w:pPr>
      <w:r w:rsidRPr="003871E2">
        <w:rPr>
          <w:rFonts w:ascii="Tahoma" w:hAnsi="Tahoma" w:cs="Tahoma"/>
          <w:sz w:val="20"/>
        </w:rPr>
        <w:t>Zamawiającemu przysługuje prawo do jednostronnego odstąpienia od umowy w nieprzekraczalnym terminie 14 dni od zawarcia umowy</w:t>
      </w:r>
      <w:r>
        <w:rPr>
          <w:rFonts w:ascii="Tahoma" w:hAnsi="Tahoma" w:cs="Tahoma"/>
          <w:sz w:val="20"/>
        </w:rPr>
        <w:t>.</w:t>
      </w:r>
    </w:p>
    <w:p w:rsidR="00C50B40" w:rsidRPr="003871E2" w:rsidRDefault="00C50B40" w:rsidP="00C2223F">
      <w:pPr>
        <w:numPr>
          <w:ilvl w:val="0"/>
          <w:numId w:val="42"/>
        </w:numPr>
        <w:ind w:left="357" w:hanging="357"/>
        <w:jc w:val="both"/>
        <w:rPr>
          <w:rFonts w:ascii="Tahoma" w:hAnsi="Tahoma" w:cs="Tahoma"/>
          <w:sz w:val="16"/>
          <w:szCs w:val="20"/>
        </w:rPr>
      </w:pPr>
      <w:r>
        <w:rPr>
          <w:rFonts w:ascii="Tahoma" w:hAnsi="Tahoma" w:cs="Tahoma"/>
          <w:sz w:val="20"/>
        </w:rPr>
        <w:t>Odstąpienie od umowy powinno nastąpić w formie pisemnej z podaniem uzasadnienia</w:t>
      </w:r>
      <w:r w:rsidRPr="003871E2">
        <w:rPr>
          <w:rFonts w:ascii="Tahoma" w:hAnsi="Tahoma" w:cs="Tahoma"/>
          <w:sz w:val="20"/>
        </w:rPr>
        <w:t xml:space="preserve"> dokonanego poprzez złożenie</w:t>
      </w:r>
      <w:r>
        <w:rPr>
          <w:rFonts w:ascii="Tahoma" w:hAnsi="Tahoma" w:cs="Tahoma"/>
          <w:sz w:val="20"/>
        </w:rPr>
        <w:t xml:space="preserve"> oświadczenia za pośrednictwem faksu</w:t>
      </w:r>
      <w:r w:rsidRPr="003871E2">
        <w:rPr>
          <w:rFonts w:ascii="Tahoma" w:hAnsi="Tahoma" w:cs="Tahoma"/>
          <w:sz w:val="20"/>
        </w:rPr>
        <w:t xml:space="preserve"> bądź wiadomości e-mail na adres wskazany w ofercie.</w:t>
      </w:r>
    </w:p>
    <w:p w:rsidR="00C50B40" w:rsidRPr="003871E2" w:rsidRDefault="00C50B40" w:rsidP="00C2223F">
      <w:pPr>
        <w:numPr>
          <w:ilvl w:val="0"/>
          <w:numId w:val="42"/>
        </w:numPr>
        <w:ind w:left="357" w:hanging="357"/>
        <w:jc w:val="both"/>
        <w:rPr>
          <w:rFonts w:ascii="Tahoma" w:hAnsi="Tahoma" w:cs="Tahoma"/>
          <w:sz w:val="16"/>
          <w:szCs w:val="20"/>
        </w:rPr>
      </w:pPr>
      <w:r w:rsidRPr="00115531">
        <w:rPr>
          <w:rFonts w:ascii="Tahoma" w:hAnsi="Tahoma" w:cs="Tahoma"/>
          <w:sz w:val="20"/>
          <w:szCs w:val="20"/>
        </w:rPr>
        <w:t>Odst</w:t>
      </w:r>
      <w:r>
        <w:rPr>
          <w:rFonts w:ascii="Tahoma" w:hAnsi="Tahoma" w:cs="Tahoma"/>
          <w:sz w:val="20"/>
          <w:szCs w:val="20"/>
        </w:rPr>
        <w:t>ąpienie przez Zamawiającego od u</w:t>
      </w:r>
      <w:r w:rsidRPr="00115531">
        <w:rPr>
          <w:rFonts w:ascii="Tahoma" w:hAnsi="Tahoma" w:cs="Tahoma"/>
          <w:sz w:val="20"/>
          <w:szCs w:val="20"/>
        </w:rPr>
        <w:t>mowy z powod</w:t>
      </w:r>
      <w:r>
        <w:rPr>
          <w:rFonts w:ascii="Tahoma" w:hAnsi="Tahoma" w:cs="Tahoma"/>
          <w:sz w:val="20"/>
          <w:szCs w:val="20"/>
        </w:rPr>
        <w:t>u przyczyn wymienionych w ust. 1-2</w:t>
      </w:r>
      <w:r w:rsidRPr="00115531">
        <w:rPr>
          <w:rFonts w:ascii="Tahoma" w:hAnsi="Tahoma" w:cs="Tahoma"/>
          <w:sz w:val="20"/>
          <w:szCs w:val="20"/>
        </w:rPr>
        <w:t xml:space="preserve"> nie będzie traktowane jako odstąpienie z przyczyn zależnych od Zamawiającego</w:t>
      </w:r>
    </w:p>
    <w:p w:rsidR="00C50B40" w:rsidRPr="003871E2" w:rsidRDefault="00C50B40" w:rsidP="00C2223F">
      <w:pPr>
        <w:numPr>
          <w:ilvl w:val="0"/>
          <w:numId w:val="42"/>
        </w:numPr>
        <w:ind w:left="357" w:hanging="357"/>
        <w:jc w:val="both"/>
        <w:rPr>
          <w:rFonts w:ascii="Tahoma" w:hAnsi="Tahoma" w:cs="Tahoma"/>
          <w:sz w:val="16"/>
          <w:szCs w:val="20"/>
        </w:rPr>
      </w:pPr>
      <w:r w:rsidRPr="003871E2">
        <w:rPr>
          <w:rFonts w:ascii="Tahoma" w:hAnsi="Tahoma" w:cs="Tahoma"/>
          <w:sz w:val="20"/>
        </w:rPr>
        <w:t>W związku z odstąpieniem od umowy przez Zamawiającego  trybie</w:t>
      </w:r>
      <w:r>
        <w:rPr>
          <w:rFonts w:ascii="Tahoma" w:hAnsi="Tahoma" w:cs="Tahoma"/>
          <w:sz w:val="20"/>
        </w:rPr>
        <w:t xml:space="preserve"> wskazanym w ust. 2</w:t>
      </w:r>
      <w:r w:rsidRPr="003871E2">
        <w:rPr>
          <w:rFonts w:ascii="Tahoma" w:hAnsi="Tahoma" w:cs="Tahoma"/>
          <w:sz w:val="20"/>
        </w:rPr>
        <w:t>, Wykonawcy nie będzie przysługiwać żadne roszczenie.</w:t>
      </w:r>
    </w:p>
    <w:p w:rsidR="00C50B40" w:rsidRPr="002D3051" w:rsidRDefault="00C50B40" w:rsidP="00C50B40">
      <w:pPr>
        <w:pStyle w:val="Tekstpodstawowywcity2"/>
        <w:ind w:left="851" w:hanging="426"/>
        <w:rPr>
          <w:rFonts w:ascii="Tahoma" w:hAnsi="Tahoma" w:cs="Tahoma"/>
          <w:i w:val="0"/>
          <w:iCs/>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12. ZMIANA UMOWY</w:t>
      </w:r>
    </w:p>
    <w:p w:rsidR="00C50B40" w:rsidRPr="002D3051" w:rsidRDefault="00C50B40" w:rsidP="00C50B40">
      <w:pPr>
        <w:ind w:left="426" w:hanging="426"/>
        <w:jc w:val="center"/>
        <w:rPr>
          <w:rFonts w:ascii="Tahoma" w:hAnsi="Tahoma" w:cs="Tahoma"/>
          <w:b/>
          <w:bCs/>
          <w:sz w:val="20"/>
          <w:szCs w:val="20"/>
        </w:rPr>
      </w:pPr>
    </w:p>
    <w:p w:rsidR="00C50B40" w:rsidRPr="005D037C" w:rsidRDefault="00C50B40" w:rsidP="00C2223F">
      <w:pPr>
        <w:numPr>
          <w:ilvl w:val="0"/>
          <w:numId w:val="45"/>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 xml:space="preserve">wycofania lub wstrzymania dystrybucji przedmiotu umowy, który Wykonawca zaoferował w ofercie i niemożności dostarczenia go Zamawiającemu, Wykonawca zobowiązany jest zapewnić model będący następcą urządzenie pierwotnie zaoferowanego o identycznych lub lepszych parametrach. Przed wykonaniem dostawy Wykonawca zobowiązany jest złożyć </w:t>
      </w:r>
      <w:r>
        <w:rPr>
          <w:rFonts w:ascii="Tahoma" w:hAnsi="Tahoma" w:cs="Tahoma"/>
          <w:sz w:val="20"/>
          <w:szCs w:val="20"/>
        </w:rPr>
        <w:br/>
      </w:r>
      <w:r w:rsidRPr="005D037C">
        <w:rPr>
          <w:rFonts w:ascii="Tahoma" w:hAnsi="Tahoma" w:cs="Tahoma"/>
          <w:sz w:val="20"/>
          <w:szCs w:val="20"/>
        </w:rPr>
        <w:t>u Zamawiającego oświadczenie potwierdzające niemożność dostarczenia oferowanego modelu oraz wskazujące model i typ urządzenia proponowanego wraz z zapewnieniem o spełnieniu minimalnych paramet</w:t>
      </w:r>
      <w:r>
        <w:rPr>
          <w:rFonts w:ascii="Tahoma" w:hAnsi="Tahoma" w:cs="Tahoma"/>
          <w:sz w:val="20"/>
          <w:szCs w:val="20"/>
        </w:rPr>
        <w:t>rów wymaganych. Brak sprzeciwu Z</w:t>
      </w:r>
      <w:r w:rsidRPr="005D037C">
        <w:rPr>
          <w:rFonts w:ascii="Tahoma" w:hAnsi="Tahoma" w:cs="Tahoma"/>
          <w:sz w:val="20"/>
          <w:szCs w:val="20"/>
        </w:rPr>
        <w:t>amawiającego w okresie 2 dni od otrzymania oświadczenia uznaje się jako zgodę na zmianę urządzenia.</w:t>
      </w:r>
    </w:p>
    <w:p w:rsidR="00C50B40" w:rsidRPr="00A61A91" w:rsidRDefault="00C50B40" w:rsidP="00C2223F">
      <w:pPr>
        <w:numPr>
          <w:ilvl w:val="0"/>
          <w:numId w:val="45"/>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rsidR="00C50B40" w:rsidRPr="00A61A91" w:rsidRDefault="00C50B40" w:rsidP="00C2223F">
      <w:pPr>
        <w:numPr>
          <w:ilvl w:val="0"/>
          <w:numId w:val="45"/>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Zmiana do umowy może nastąpić wyłącznie za obopólną zgodą Zamawiającego </w:t>
      </w:r>
      <w:r w:rsidRPr="00A61A91">
        <w:rPr>
          <w:rFonts w:ascii="Tahoma" w:hAnsi="Tahoma" w:cs="Tahoma"/>
          <w:sz w:val="20"/>
          <w:szCs w:val="20"/>
        </w:rPr>
        <w:br/>
        <w:t>i Wykonawcy.</w:t>
      </w:r>
    </w:p>
    <w:p w:rsidR="00C50B40" w:rsidRPr="00A61A91" w:rsidRDefault="00C50B40" w:rsidP="00C2223F">
      <w:pPr>
        <w:numPr>
          <w:ilvl w:val="0"/>
          <w:numId w:val="45"/>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rsidR="00C50B40" w:rsidRDefault="00C50B40" w:rsidP="00C50B40">
      <w:pPr>
        <w:jc w:val="center"/>
        <w:rPr>
          <w:rFonts w:ascii="Tahoma" w:hAnsi="Tahoma" w:cs="Tahoma"/>
          <w:b/>
          <w:bCs/>
          <w:sz w:val="20"/>
          <w:szCs w:val="20"/>
        </w:rPr>
      </w:pPr>
    </w:p>
    <w:p w:rsidR="00C50B40" w:rsidRDefault="00C50B40" w:rsidP="00C50B40">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13. POSTANOWIENIA SZCZEGÓŁOWE</w:t>
      </w:r>
    </w:p>
    <w:p w:rsidR="00C50B40" w:rsidRPr="007E26DE" w:rsidRDefault="00C50B40" w:rsidP="00C50B40">
      <w:pPr>
        <w:jc w:val="center"/>
        <w:rPr>
          <w:rFonts w:ascii="Tahoma" w:hAnsi="Tahoma" w:cs="Tahoma"/>
          <w:bCs/>
          <w:sz w:val="20"/>
          <w:szCs w:val="20"/>
        </w:rPr>
      </w:pPr>
    </w:p>
    <w:p w:rsidR="00C50B40" w:rsidRPr="00FB6A7C" w:rsidRDefault="00C50B40" w:rsidP="00C2223F">
      <w:pPr>
        <w:numPr>
          <w:ilvl w:val="0"/>
          <w:numId w:val="51"/>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rsidR="00C50B40" w:rsidRPr="00FB6A7C" w:rsidRDefault="00C50B40" w:rsidP="00C2223F">
      <w:pPr>
        <w:numPr>
          <w:ilvl w:val="0"/>
          <w:numId w:val="51"/>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rsidR="00C50B40" w:rsidRPr="00FB6A7C" w:rsidRDefault="00C50B40" w:rsidP="00C50B40">
      <w:pPr>
        <w:ind w:left="426"/>
        <w:jc w:val="both"/>
        <w:rPr>
          <w:rFonts w:ascii="Tahoma" w:hAnsi="Tahoma" w:cs="Tahoma"/>
          <w:sz w:val="20"/>
          <w:szCs w:val="20"/>
        </w:rPr>
      </w:pPr>
      <w:r w:rsidRPr="00FB6A7C">
        <w:rPr>
          <w:rFonts w:ascii="Tahoma" w:hAnsi="Tahoma" w:cs="Tahoma"/>
          <w:sz w:val="20"/>
          <w:szCs w:val="20"/>
        </w:rPr>
        <w:t>............................................................................. tel. ................................, a w przypadku jego nieobecności inny upoważniony pracownik.</w:t>
      </w:r>
    </w:p>
    <w:p w:rsidR="00C50B40" w:rsidRDefault="00C50B40"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C50B40" w:rsidRPr="002D3051" w:rsidRDefault="00C50B40" w:rsidP="00C50B40">
      <w:pPr>
        <w:jc w:val="center"/>
        <w:rPr>
          <w:rFonts w:ascii="Tahoma" w:hAnsi="Tahoma" w:cs="Tahoma"/>
          <w:b/>
          <w:sz w:val="20"/>
          <w:szCs w:val="20"/>
        </w:rPr>
      </w:pPr>
      <w:r>
        <w:rPr>
          <w:rFonts w:ascii="Tahoma" w:hAnsi="Tahoma" w:cs="Tahoma"/>
          <w:b/>
          <w:sz w:val="20"/>
          <w:szCs w:val="20"/>
        </w:rPr>
        <w:t>§ 14</w:t>
      </w:r>
      <w:r w:rsidRPr="002D3051">
        <w:rPr>
          <w:rFonts w:ascii="Tahoma" w:hAnsi="Tahoma" w:cs="Tahoma"/>
          <w:b/>
          <w:sz w:val="20"/>
          <w:szCs w:val="20"/>
        </w:rPr>
        <w:t>. POSTANOWIENIA KOŃCOWE</w:t>
      </w:r>
    </w:p>
    <w:p w:rsidR="00C50B40" w:rsidRPr="002D3051" w:rsidRDefault="00C50B40" w:rsidP="00C50B40">
      <w:pPr>
        <w:jc w:val="center"/>
        <w:rPr>
          <w:rFonts w:ascii="Tahoma" w:hAnsi="Tahoma" w:cs="Tahoma"/>
          <w:b/>
          <w:sz w:val="20"/>
          <w:szCs w:val="20"/>
        </w:rPr>
      </w:pPr>
    </w:p>
    <w:p w:rsidR="00C50B40" w:rsidRPr="00B24B17" w:rsidRDefault="00C50B40" w:rsidP="00C2223F">
      <w:pPr>
        <w:numPr>
          <w:ilvl w:val="0"/>
          <w:numId w:val="40"/>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rsidR="00C50B40" w:rsidRPr="00B24B17" w:rsidRDefault="00C50B40" w:rsidP="00C2223F">
      <w:pPr>
        <w:numPr>
          <w:ilvl w:val="0"/>
          <w:numId w:val="40"/>
        </w:numPr>
        <w:tabs>
          <w:tab w:val="clear" w:pos="720"/>
        </w:tabs>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rsidR="00C50B40" w:rsidRPr="00B24B17" w:rsidRDefault="00C50B40" w:rsidP="00C2223F">
      <w:pPr>
        <w:numPr>
          <w:ilvl w:val="0"/>
          <w:numId w:val="40"/>
        </w:numPr>
        <w:tabs>
          <w:tab w:val="clear" w:pos="720"/>
        </w:tabs>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mowy wymagają dla swej ważności formy pisemnej, w postaci aneksu, pod rygorem nieważności.</w:t>
      </w:r>
    </w:p>
    <w:p w:rsidR="00C50B40" w:rsidRPr="00B24B17" w:rsidRDefault="00C50B40" w:rsidP="00C2223F">
      <w:pPr>
        <w:numPr>
          <w:ilvl w:val="0"/>
          <w:numId w:val="40"/>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rsidR="00C50B40" w:rsidRDefault="00C50B40" w:rsidP="00C50B40">
      <w:pPr>
        <w:jc w:val="both"/>
        <w:rPr>
          <w:rFonts w:ascii="Tahoma" w:hAnsi="Tahoma" w:cs="Tahoma"/>
          <w:sz w:val="20"/>
          <w:szCs w:val="20"/>
        </w:rPr>
      </w:pPr>
    </w:p>
    <w:p w:rsidR="00C50B40" w:rsidRPr="00EF5021" w:rsidRDefault="00C50B40" w:rsidP="00C50B40">
      <w:pPr>
        <w:rPr>
          <w:rFonts w:ascii="Tahoma" w:hAnsi="Tahoma" w:cs="Tahoma"/>
          <w:color w:val="000000"/>
          <w:sz w:val="20"/>
          <w:szCs w:val="20"/>
        </w:rPr>
      </w:pPr>
      <w:r>
        <w:rPr>
          <w:rFonts w:ascii="Tahoma" w:hAnsi="Tahoma" w:cs="Tahoma"/>
          <w:sz w:val="20"/>
          <w:szCs w:val="20"/>
        </w:rPr>
        <w:t xml:space="preserve">     </w:t>
      </w:r>
      <w:r w:rsidRPr="00EF5021">
        <w:rPr>
          <w:rFonts w:ascii="Tahoma" w:hAnsi="Tahoma" w:cs="Tahoma"/>
          <w:color w:val="000000"/>
          <w:sz w:val="20"/>
          <w:szCs w:val="20"/>
          <w:u w:val="single"/>
        </w:rPr>
        <w:t>Załączniki do umowy:</w:t>
      </w:r>
    </w:p>
    <w:p w:rsidR="00C50B40" w:rsidRPr="00C50B40" w:rsidRDefault="00C50B40" w:rsidP="00C2223F">
      <w:pPr>
        <w:pStyle w:val="Akapitzlist"/>
        <w:widowControl w:val="0"/>
        <w:numPr>
          <w:ilvl w:val="0"/>
          <w:numId w:val="67"/>
        </w:numPr>
        <w:suppressAutoHyphens/>
        <w:autoSpaceDE w:val="0"/>
        <w:rPr>
          <w:rFonts w:ascii="Tahoma" w:hAnsi="Tahoma" w:cs="Tahoma"/>
          <w:color w:val="000000"/>
          <w:sz w:val="20"/>
          <w:szCs w:val="20"/>
        </w:rPr>
      </w:pPr>
      <w:r w:rsidRPr="00C50B40">
        <w:rPr>
          <w:rFonts w:ascii="Tahoma" w:hAnsi="Tahoma" w:cs="Tahoma"/>
          <w:color w:val="000000"/>
          <w:sz w:val="20"/>
          <w:szCs w:val="20"/>
        </w:rPr>
        <w:t>Specyfikacja istotnych warunków zamówienia,</w:t>
      </w:r>
    </w:p>
    <w:p w:rsidR="00C50B40" w:rsidRPr="00C50B40" w:rsidRDefault="00C50B40" w:rsidP="00C2223F">
      <w:pPr>
        <w:pStyle w:val="Akapitzlist"/>
        <w:widowControl w:val="0"/>
        <w:numPr>
          <w:ilvl w:val="0"/>
          <w:numId w:val="67"/>
        </w:numPr>
        <w:suppressAutoHyphens/>
        <w:autoSpaceDE w:val="0"/>
        <w:rPr>
          <w:rFonts w:ascii="Tahoma" w:hAnsi="Tahoma" w:cs="Tahoma"/>
          <w:color w:val="000000"/>
          <w:sz w:val="20"/>
          <w:szCs w:val="20"/>
        </w:rPr>
      </w:pPr>
      <w:r w:rsidRPr="00C50B40">
        <w:rPr>
          <w:rFonts w:ascii="Tahoma" w:hAnsi="Tahoma" w:cs="Tahoma"/>
          <w:color w:val="000000"/>
          <w:sz w:val="20"/>
          <w:szCs w:val="20"/>
        </w:rPr>
        <w:t>Oferta Wykonawcy.</w:t>
      </w:r>
    </w:p>
    <w:p w:rsidR="00C50B40" w:rsidRPr="002D3051" w:rsidRDefault="00C50B40" w:rsidP="00C50B40">
      <w:pPr>
        <w:jc w:val="both"/>
        <w:rPr>
          <w:rFonts w:ascii="Tahoma" w:hAnsi="Tahoma" w:cs="Tahoma"/>
          <w:sz w:val="20"/>
          <w:szCs w:val="20"/>
        </w:rPr>
      </w:pPr>
      <w:r w:rsidRPr="002D3051">
        <w:rPr>
          <w:rFonts w:ascii="Tahoma" w:hAnsi="Tahoma" w:cs="Tahoma"/>
          <w:sz w:val="20"/>
          <w:szCs w:val="20"/>
        </w:rPr>
        <w:tab/>
      </w:r>
      <w:r w:rsidRPr="002D3051">
        <w:rPr>
          <w:rFonts w:ascii="Tahoma" w:hAnsi="Tahoma" w:cs="Tahoma"/>
          <w:sz w:val="20"/>
          <w:szCs w:val="20"/>
        </w:rPr>
        <w:tab/>
      </w:r>
    </w:p>
    <w:p w:rsidR="00C50B40" w:rsidRPr="002D3051" w:rsidRDefault="00C50B40" w:rsidP="00C50B40">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rsidR="00C50B40" w:rsidRPr="002D3051" w:rsidRDefault="00C50B40" w:rsidP="00C50B40">
      <w:pPr>
        <w:jc w:val="both"/>
        <w:rPr>
          <w:rFonts w:ascii="Tahoma" w:hAnsi="Tahoma" w:cs="Tahoma"/>
          <w:sz w:val="20"/>
          <w:szCs w:val="20"/>
        </w:rPr>
      </w:pPr>
    </w:p>
    <w:p w:rsidR="00C50B40" w:rsidRDefault="00C50B40" w:rsidP="00C50B40">
      <w:pPr>
        <w:jc w:val="both"/>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p>
    <w:p w:rsidR="00C50B40" w:rsidRDefault="00C50B40">
      <w:pPr>
        <w:spacing w:after="160" w:line="259" w:lineRule="auto"/>
        <w:rPr>
          <w:rFonts w:ascii="Tahoma" w:hAnsi="Tahoma" w:cs="Tahoma"/>
          <w:sz w:val="20"/>
          <w:szCs w:val="20"/>
        </w:rPr>
      </w:pPr>
      <w:r>
        <w:rPr>
          <w:rFonts w:ascii="Tahoma" w:hAnsi="Tahoma" w:cs="Tahoma"/>
          <w:sz w:val="20"/>
          <w:szCs w:val="20"/>
        </w:rPr>
        <w:br w:type="page"/>
      </w:r>
    </w:p>
    <w:p w:rsidR="00C50B40" w:rsidRDefault="00C50B40" w:rsidP="00C50B40">
      <w:pPr>
        <w:rPr>
          <w:rFonts w:ascii="Tahoma" w:hAnsi="Tahoma" w:cs="Tahoma"/>
          <w:b/>
          <w:sz w:val="20"/>
          <w:szCs w:val="20"/>
        </w:rPr>
      </w:pPr>
      <w:r>
        <w:rPr>
          <w:rFonts w:ascii="Tahoma" w:hAnsi="Tahoma" w:cs="Tahoma"/>
          <w:sz w:val="20"/>
          <w:szCs w:val="20"/>
        </w:rPr>
        <w:lastRenderedPageBreak/>
        <w:t xml:space="preserve">Numer sprawy </w:t>
      </w:r>
      <w:r w:rsidR="00A660ED">
        <w:rPr>
          <w:rFonts w:ascii="Tahoma" w:hAnsi="Tahoma" w:cs="Tahoma"/>
          <w:b/>
          <w:sz w:val="20"/>
          <w:szCs w:val="20"/>
        </w:rPr>
        <w:t>1/2018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4535"/>
          <w:tab w:val="center" w:pos="5016"/>
          <w:tab w:val="left" w:pos="7650"/>
          <w:tab w:val="right" w:pos="9552"/>
        </w:tabs>
        <w:rPr>
          <w:rFonts w:ascii="Tahoma" w:hAnsi="Tahoma" w:cs="Tahoma"/>
          <w:b/>
          <w:bCs/>
          <w:color w:val="000000"/>
          <w:sz w:val="20"/>
          <w:szCs w:val="20"/>
        </w:rPr>
      </w:pPr>
      <w:r>
        <w:rPr>
          <w:rFonts w:ascii="Tahoma" w:hAnsi="Tahoma" w:cs="Tahoma"/>
          <w:b/>
          <w:bCs/>
          <w:color w:val="000000"/>
          <w:sz w:val="20"/>
          <w:szCs w:val="20"/>
        </w:rPr>
        <w:tab/>
        <w:t>UMOWA Nr ………………</w:t>
      </w:r>
      <w:r w:rsidRPr="002D3051">
        <w:rPr>
          <w:rFonts w:ascii="Tahoma" w:hAnsi="Tahoma" w:cs="Tahoma"/>
          <w:b/>
          <w:bCs/>
          <w:color w:val="000000"/>
          <w:sz w:val="20"/>
          <w:szCs w:val="20"/>
        </w:rPr>
        <w:t xml:space="preserve">  - wzór</w:t>
      </w:r>
      <w:r w:rsidR="000F0EFB">
        <w:rPr>
          <w:rFonts w:ascii="Tahoma" w:hAnsi="Tahoma" w:cs="Tahoma"/>
          <w:b/>
          <w:bCs/>
          <w:color w:val="000000"/>
          <w:sz w:val="20"/>
          <w:szCs w:val="20"/>
        </w:rPr>
        <w:t xml:space="preserve"> dla pakietu nr </w:t>
      </w:r>
      <w:r w:rsidR="00376A8F">
        <w:rPr>
          <w:rFonts w:ascii="Tahoma" w:hAnsi="Tahoma" w:cs="Tahoma"/>
          <w:b/>
          <w:bCs/>
          <w:color w:val="000000"/>
          <w:sz w:val="20"/>
          <w:szCs w:val="20"/>
        </w:rPr>
        <w:t>2</w:t>
      </w:r>
      <w:r w:rsidR="000F0EFB">
        <w:rPr>
          <w:rFonts w:ascii="Tahoma" w:hAnsi="Tahoma" w:cs="Tahoma"/>
          <w:b/>
          <w:bCs/>
          <w:color w:val="000000"/>
          <w:sz w:val="20"/>
          <w:szCs w:val="20"/>
        </w:rPr>
        <w:t>, 4, 5</w:t>
      </w: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zawarta  w dniu ......................................,  pomiędzy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Samodzielnym Publicznym Zakładem Opieki Zdrowotnej w Aleksandrowie Łódzkim, ul. M. Skłodowskiej-Curie 1, 95-070 Aleksandrów Łódzki</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posiadającym NIP : 732-18-60-164</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posiadającym KRS : 0000016940</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reprezentowanym przez:</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zwanym w treści umowy  „Zamawiającym”</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a</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w:t>
      </w:r>
    </w:p>
    <w:p w:rsidR="00C50B40" w:rsidRPr="002C18A0" w:rsidRDefault="00C50B40" w:rsidP="00C50B40">
      <w:pPr>
        <w:pStyle w:val="Tekstpodstawowy22"/>
        <w:spacing w:after="0"/>
        <w:ind w:left="0"/>
        <w:jc w:val="both"/>
        <w:rPr>
          <w:rFonts w:ascii="Tahoma" w:hAnsi="Tahoma" w:cs="Tahoma"/>
          <w:bCs/>
          <w:color w:val="000000"/>
        </w:rPr>
      </w:pPr>
      <w:r w:rsidRPr="002C18A0">
        <w:rPr>
          <w:rFonts w:ascii="Tahoma" w:hAnsi="Tahoma" w:cs="Tahoma"/>
          <w:bCs/>
          <w:color w:val="000000"/>
        </w:rPr>
        <w:t>posiadającym NIP :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posiadającym KRS :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reprezentowanym przez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2. ....................................................................................................................................................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zwanym w treści umowy „Wykonawcą”.</w:t>
      </w:r>
    </w:p>
    <w:p w:rsidR="00C50B40" w:rsidRPr="002D3051" w:rsidRDefault="00C50B40" w:rsidP="00C50B40">
      <w:pPr>
        <w:keepNext/>
        <w:widowControl w:val="0"/>
        <w:jc w:val="both"/>
        <w:rPr>
          <w:rFonts w:ascii="Tahoma" w:hAnsi="Tahoma" w:cs="Tahoma"/>
          <w:color w:val="000000"/>
          <w:sz w:val="20"/>
          <w:szCs w:val="20"/>
        </w:rPr>
      </w:pPr>
      <w:r w:rsidRPr="002D3051">
        <w:rPr>
          <w:rFonts w:ascii="Tahoma" w:hAnsi="Tahoma" w:cs="Tahoma"/>
          <w:color w:val="000000"/>
          <w:sz w:val="20"/>
          <w:szCs w:val="20"/>
        </w:rPr>
        <w:t> </w:t>
      </w:r>
    </w:p>
    <w:p w:rsidR="00C50B40" w:rsidRPr="00705B6F" w:rsidRDefault="00C50B40" w:rsidP="00C50B40">
      <w:pPr>
        <w:jc w:val="both"/>
        <w:rPr>
          <w:rFonts w:ascii="Tahoma" w:hAnsi="Tahoma" w:cs="Tahoma"/>
          <w:sz w:val="20"/>
          <w:szCs w:val="20"/>
        </w:rPr>
      </w:pPr>
      <w:r w:rsidRPr="00705B6F">
        <w:rPr>
          <w:rFonts w:ascii="Tahoma" w:hAnsi="Tahoma" w:cs="Tahoma"/>
          <w:sz w:val="20"/>
          <w:szCs w:val="20"/>
        </w:rPr>
        <w:t xml:space="preserve">Strony zawierają </w:t>
      </w:r>
      <w:r>
        <w:rPr>
          <w:rFonts w:ascii="Tahoma" w:hAnsi="Tahoma" w:cs="Tahoma"/>
          <w:sz w:val="20"/>
          <w:szCs w:val="20"/>
        </w:rPr>
        <w:t>umowę w wyniku przeprowadzonego</w:t>
      </w:r>
      <w:r w:rsidRPr="00705B6F">
        <w:rPr>
          <w:rFonts w:ascii="Tahoma" w:hAnsi="Tahoma" w:cs="Tahoma"/>
          <w:sz w:val="20"/>
          <w:szCs w:val="20"/>
        </w:rPr>
        <w:t xml:space="preserve"> na podstawie art. 39 ustawy z dnia 29 stycznia 2004 r. – Prawo zamówień publicznych </w:t>
      </w:r>
      <w:r w:rsidRPr="002D3051">
        <w:rPr>
          <w:rFonts w:ascii="Tahoma" w:hAnsi="Tahoma" w:cs="Tahoma"/>
          <w:color w:val="000000"/>
          <w:sz w:val="20"/>
          <w:szCs w:val="20"/>
        </w:rPr>
        <w:t>(</w:t>
      </w:r>
      <w:proofErr w:type="spellStart"/>
      <w:r>
        <w:rPr>
          <w:rFonts w:ascii="Tahoma" w:hAnsi="Tahoma" w:cs="Tahoma"/>
          <w:color w:val="000000"/>
          <w:sz w:val="20"/>
          <w:szCs w:val="20"/>
        </w:rPr>
        <w:t>t.j</w:t>
      </w:r>
      <w:proofErr w:type="spellEnd"/>
      <w:r>
        <w:rPr>
          <w:rFonts w:ascii="Tahoma" w:hAnsi="Tahoma" w:cs="Tahoma"/>
          <w:color w:val="000000"/>
          <w:sz w:val="20"/>
          <w:szCs w:val="20"/>
        </w:rPr>
        <w:t xml:space="preserve">. </w:t>
      </w:r>
      <w:r w:rsidRPr="002D3051">
        <w:rPr>
          <w:rFonts w:ascii="Tahoma" w:hAnsi="Tahoma" w:cs="Tahoma"/>
          <w:color w:val="000000"/>
          <w:sz w:val="20"/>
          <w:szCs w:val="20"/>
        </w:rPr>
        <w:t>Dz. U. z 201</w:t>
      </w:r>
      <w:r>
        <w:rPr>
          <w:rFonts w:ascii="Tahoma" w:hAnsi="Tahoma" w:cs="Tahoma"/>
          <w:color w:val="000000"/>
          <w:sz w:val="20"/>
          <w:szCs w:val="20"/>
        </w:rPr>
        <w:t>7</w:t>
      </w:r>
      <w:r w:rsidRPr="002D3051">
        <w:rPr>
          <w:rFonts w:ascii="Tahoma" w:hAnsi="Tahoma" w:cs="Tahoma"/>
          <w:color w:val="000000"/>
          <w:sz w:val="20"/>
          <w:szCs w:val="20"/>
        </w:rPr>
        <w:t xml:space="preserve"> r., poz. </w:t>
      </w:r>
      <w:r>
        <w:rPr>
          <w:rFonts w:ascii="Tahoma" w:hAnsi="Tahoma" w:cs="Tahoma"/>
          <w:color w:val="000000"/>
          <w:sz w:val="20"/>
          <w:szCs w:val="20"/>
        </w:rPr>
        <w:t>1579</w:t>
      </w:r>
      <w:r w:rsidR="00376A8F">
        <w:rPr>
          <w:rFonts w:ascii="Tahoma" w:hAnsi="Tahoma" w:cs="Tahoma"/>
          <w:color w:val="000000"/>
          <w:sz w:val="20"/>
          <w:szCs w:val="20"/>
        </w:rPr>
        <w:t xml:space="preserve"> z </w:t>
      </w:r>
      <w:proofErr w:type="spellStart"/>
      <w:r w:rsidR="00376A8F">
        <w:rPr>
          <w:rFonts w:ascii="Tahoma" w:hAnsi="Tahoma" w:cs="Tahoma"/>
          <w:color w:val="000000"/>
          <w:sz w:val="20"/>
          <w:szCs w:val="20"/>
        </w:rPr>
        <w:t>późn</w:t>
      </w:r>
      <w:proofErr w:type="spellEnd"/>
      <w:r w:rsidR="00376A8F">
        <w:rPr>
          <w:rFonts w:ascii="Tahoma" w:hAnsi="Tahoma" w:cs="Tahoma"/>
          <w:color w:val="000000"/>
          <w:sz w:val="20"/>
          <w:szCs w:val="20"/>
        </w:rPr>
        <w:t>. zm.</w:t>
      </w:r>
      <w:r w:rsidRPr="002D3051">
        <w:rPr>
          <w:rFonts w:ascii="Tahoma" w:hAnsi="Tahoma" w:cs="Tahoma"/>
          <w:color w:val="000000"/>
          <w:sz w:val="20"/>
          <w:szCs w:val="20"/>
        </w:rPr>
        <w:t>)</w:t>
      </w:r>
      <w:r w:rsidRPr="00705B6F">
        <w:rPr>
          <w:rFonts w:ascii="Tahoma" w:hAnsi="Tahoma" w:cs="Tahoma"/>
          <w:sz w:val="20"/>
          <w:szCs w:val="20"/>
        </w:rPr>
        <w:t xml:space="preserve">, przetargu </w:t>
      </w:r>
      <w:r w:rsidRPr="00F05D3E">
        <w:rPr>
          <w:rFonts w:ascii="Tahoma" w:hAnsi="Tahoma" w:cs="Tahoma"/>
          <w:sz w:val="20"/>
          <w:szCs w:val="20"/>
        </w:rPr>
        <w:t xml:space="preserve">nieograniczonego (numer sprawy </w:t>
      </w:r>
      <w:r w:rsidR="00376A8F">
        <w:rPr>
          <w:rFonts w:ascii="Tahoma" w:hAnsi="Tahoma" w:cs="Tahoma"/>
          <w:sz w:val="20"/>
          <w:szCs w:val="20"/>
        </w:rPr>
        <w:t>1/2018</w:t>
      </w:r>
      <w:r w:rsidRPr="00F05D3E">
        <w:rPr>
          <w:rFonts w:ascii="Tahoma" w:hAnsi="Tahoma" w:cs="Tahoma"/>
          <w:sz w:val="20"/>
          <w:szCs w:val="20"/>
        </w:rPr>
        <w:t>), o następującej treści:</w:t>
      </w:r>
    </w:p>
    <w:p w:rsidR="00C50B40" w:rsidRDefault="00C50B40" w:rsidP="00C50B40">
      <w:pPr>
        <w:jc w:val="both"/>
        <w:rPr>
          <w:rFonts w:ascii="Tahoma" w:hAnsi="Tahoma" w:cs="Tahoma"/>
          <w:sz w:val="20"/>
          <w:szCs w:val="20"/>
        </w:rPr>
      </w:pPr>
    </w:p>
    <w:p w:rsidR="00C50B40" w:rsidRDefault="00C50B40" w:rsidP="00C50B40">
      <w:pPr>
        <w:jc w:val="center"/>
        <w:rPr>
          <w:rFonts w:ascii="Tahoma" w:hAnsi="Tahoma" w:cs="Tahoma"/>
          <w:b/>
          <w:bCs/>
          <w:sz w:val="20"/>
          <w:szCs w:val="20"/>
        </w:rPr>
      </w:pPr>
    </w:p>
    <w:p w:rsidR="00C50B40" w:rsidRPr="002D3051" w:rsidRDefault="00C50B40" w:rsidP="00C50B40">
      <w:pPr>
        <w:jc w:val="center"/>
        <w:rPr>
          <w:rFonts w:ascii="Tahoma" w:hAnsi="Tahoma" w:cs="Tahoma"/>
          <w:b/>
          <w:bCs/>
          <w:sz w:val="20"/>
          <w:szCs w:val="20"/>
        </w:rPr>
      </w:pPr>
      <w:r w:rsidRPr="002D3051">
        <w:rPr>
          <w:rFonts w:ascii="Tahoma" w:hAnsi="Tahoma" w:cs="Tahoma"/>
          <w:b/>
          <w:bCs/>
          <w:sz w:val="20"/>
          <w:szCs w:val="20"/>
        </w:rPr>
        <w:t>§ 1. PRZEDMIOT UMOWY</w:t>
      </w:r>
    </w:p>
    <w:p w:rsidR="00C50B40" w:rsidRPr="002D3051" w:rsidRDefault="00C50B40" w:rsidP="00C50B40">
      <w:pPr>
        <w:jc w:val="center"/>
        <w:rPr>
          <w:rFonts w:ascii="Tahoma" w:hAnsi="Tahoma" w:cs="Tahoma"/>
          <w:b/>
          <w:bCs/>
          <w:sz w:val="20"/>
          <w:szCs w:val="20"/>
        </w:rPr>
      </w:pPr>
    </w:p>
    <w:p w:rsidR="00C50B40" w:rsidRDefault="00C50B40" w:rsidP="00C2223F">
      <w:pPr>
        <w:numPr>
          <w:ilvl w:val="0"/>
          <w:numId w:val="55"/>
        </w:numPr>
        <w:ind w:left="357" w:hanging="357"/>
        <w:jc w:val="both"/>
        <w:rPr>
          <w:rFonts w:ascii="Tahoma" w:hAnsi="Tahoma" w:cs="Tahoma"/>
          <w:sz w:val="20"/>
          <w:szCs w:val="20"/>
        </w:rPr>
      </w:pPr>
      <w:r>
        <w:rPr>
          <w:rFonts w:ascii="Tahoma" w:hAnsi="Tahoma" w:cs="Tahoma"/>
          <w:sz w:val="20"/>
          <w:szCs w:val="20"/>
        </w:rPr>
        <w:t>Przedmiotem umowy jest zakup i</w:t>
      </w:r>
      <w:r w:rsidR="00D46012">
        <w:rPr>
          <w:rFonts w:ascii="Tahoma" w:hAnsi="Tahoma" w:cs="Tahoma"/>
          <w:sz w:val="20"/>
          <w:szCs w:val="20"/>
        </w:rPr>
        <w:t xml:space="preserve"> dostawa sprzętu medycznego</w:t>
      </w:r>
      <w:r>
        <w:rPr>
          <w:rFonts w:ascii="Tahoma" w:hAnsi="Tahoma" w:cs="Tahoma"/>
          <w:sz w:val="20"/>
          <w:szCs w:val="20"/>
        </w:rPr>
        <w:t xml:space="preserve"> (Pakiet nr ... zamówienia), tj.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3 sztuk wagi lekarskiej ze wzrostomierzem oraz 2 sztuk wagi niemowlęcej ze </w:t>
      </w:r>
      <w:proofErr w:type="spellStart"/>
      <w:r>
        <w:rPr>
          <w:rFonts w:ascii="Tahoma" w:hAnsi="Tahoma" w:cs="Tahoma"/>
          <w:sz w:val="20"/>
          <w:szCs w:val="20"/>
        </w:rPr>
        <w:t>wzrostmiarką</w:t>
      </w:r>
      <w:proofErr w:type="spellEnd"/>
      <w:r>
        <w:rPr>
          <w:rFonts w:ascii="Tahoma" w:hAnsi="Tahoma" w:cs="Tahoma"/>
          <w:sz w:val="20"/>
          <w:szCs w:val="20"/>
        </w:rPr>
        <w:t xml:space="preserve"> /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2 sztuk chłodziarki farmaceutycznej / </w:t>
      </w:r>
    </w:p>
    <w:p w:rsidR="00C50B40" w:rsidRDefault="00376A8F" w:rsidP="00C50B40">
      <w:pPr>
        <w:ind w:left="720"/>
        <w:jc w:val="both"/>
        <w:rPr>
          <w:rFonts w:ascii="Tahoma" w:hAnsi="Tahoma" w:cs="Tahoma"/>
          <w:sz w:val="20"/>
          <w:szCs w:val="20"/>
        </w:rPr>
      </w:pPr>
      <w:r>
        <w:rPr>
          <w:rFonts w:ascii="Tahoma" w:hAnsi="Tahoma" w:cs="Tahoma"/>
          <w:sz w:val="20"/>
          <w:szCs w:val="20"/>
        </w:rPr>
        <w:t xml:space="preserve">2 sztuk lampy bezcieniowej </w:t>
      </w:r>
      <w:r w:rsidR="00C50B40">
        <w:rPr>
          <w:rFonts w:ascii="Tahoma" w:hAnsi="Tahoma" w:cs="Tahoma"/>
          <w:sz w:val="20"/>
          <w:szCs w:val="20"/>
        </w:rPr>
        <w:t xml:space="preserve"> </w:t>
      </w:r>
    </w:p>
    <w:p w:rsidR="00C50B40" w:rsidRDefault="00C50B40" w:rsidP="00C50B40">
      <w:pPr>
        <w:ind w:left="720"/>
        <w:jc w:val="both"/>
        <w:rPr>
          <w:rFonts w:ascii="Tahoma" w:hAnsi="Tahoma" w:cs="Tahoma"/>
          <w:sz w:val="20"/>
          <w:szCs w:val="20"/>
        </w:rPr>
      </w:pPr>
      <w:r>
        <w:rPr>
          <w:rFonts w:ascii="Tahoma" w:hAnsi="Tahoma" w:cs="Tahoma"/>
          <w:sz w:val="20"/>
          <w:szCs w:val="20"/>
        </w:rPr>
        <w:t>na potrzeby przychodni SP ZOZ w Aleksandrowie Łódzkim zlokalizowanej przy ulicy Pabianic</w:t>
      </w:r>
      <w:r w:rsidR="00806F5D">
        <w:rPr>
          <w:rFonts w:ascii="Tahoma" w:hAnsi="Tahoma" w:cs="Tahoma"/>
          <w:sz w:val="20"/>
          <w:szCs w:val="20"/>
        </w:rPr>
        <w:t>kiej</w:t>
      </w:r>
      <w:r w:rsidRPr="00274421">
        <w:rPr>
          <w:rFonts w:ascii="Tahoma" w:hAnsi="Tahoma" w:cs="Tahoma"/>
          <w:sz w:val="20"/>
          <w:szCs w:val="20"/>
        </w:rPr>
        <w:t>, 95-070 Aleksandrów Łódzki</w:t>
      </w:r>
      <w:r>
        <w:rPr>
          <w:rFonts w:ascii="Tahoma" w:hAnsi="Tahoma" w:cs="Tahoma"/>
          <w:sz w:val="20"/>
          <w:szCs w:val="20"/>
        </w:rPr>
        <w:t>, zgodnie z warunkami specyfikacji istotnych warunków zamówienia oraz oferowanymi parametrami przedstawionymi w ofercie Wykonawcy, stanowiącymi odpowiednio załącznik nr 1 i 2 do niniejszej umowy.</w:t>
      </w:r>
    </w:p>
    <w:p w:rsidR="00C50B40" w:rsidRDefault="00C50B40" w:rsidP="00C2223F">
      <w:pPr>
        <w:numPr>
          <w:ilvl w:val="0"/>
          <w:numId w:val="55"/>
        </w:numPr>
        <w:tabs>
          <w:tab w:val="clear" w:pos="720"/>
        </w:tabs>
        <w:ind w:left="357" w:hanging="357"/>
        <w:jc w:val="both"/>
        <w:rPr>
          <w:rFonts w:ascii="Tahoma" w:hAnsi="Tahoma" w:cs="Tahoma"/>
          <w:sz w:val="20"/>
          <w:szCs w:val="20"/>
        </w:rPr>
      </w:pPr>
      <w:r>
        <w:rPr>
          <w:rFonts w:ascii="Tahoma" w:hAnsi="Tahoma" w:cs="Tahoma"/>
          <w:sz w:val="20"/>
          <w:szCs w:val="20"/>
        </w:rPr>
        <w:t>Wykonawca oświadcza</w:t>
      </w:r>
      <w:r w:rsidRPr="000D28C6">
        <w:rPr>
          <w:rFonts w:ascii="Tahoma" w:hAnsi="Tahoma" w:cs="Tahoma"/>
          <w:sz w:val="20"/>
          <w:szCs w:val="20"/>
        </w:rPr>
        <w:t xml:space="preserve">, że dostarczony sprzęt jest </w:t>
      </w:r>
      <w:r>
        <w:rPr>
          <w:rFonts w:ascii="Tahoma" w:hAnsi="Tahoma" w:cs="Tahoma"/>
          <w:sz w:val="20"/>
          <w:szCs w:val="20"/>
        </w:rPr>
        <w:t xml:space="preserve">fabrycznie </w:t>
      </w:r>
      <w:r w:rsidRPr="000D28C6">
        <w:rPr>
          <w:rFonts w:ascii="Tahoma" w:hAnsi="Tahoma" w:cs="Tahoma"/>
          <w:sz w:val="20"/>
          <w:szCs w:val="20"/>
        </w:rPr>
        <w:t>nowy</w:t>
      </w:r>
      <w:r>
        <w:rPr>
          <w:rFonts w:ascii="Tahoma" w:hAnsi="Tahoma" w:cs="Tahoma"/>
          <w:sz w:val="20"/>
          <w:szCs w:val="20"/>
        </w:rPr>
        <w:t xml:space="preserve"> (rok produkcji 2017)</w:t>
      </w:r>
      <w:r w:rsidRPr="000D28C6">
        <w:rPr>
          <w:rFonts w:ascii="Tahoma" w:hAnsi="Tahoma" w:cs="Tahoma"/>
          <w:sz w:val="20"/>
          <w:szCs w:val="20"/>
        </w:rPr>
        <w:t>, kompletny, zgodny ze złożoną ofertą, nie ma żadnego uszczerbku, jest wolny od</w:t>
      </w:r>
      <w:r w:rsidR="004F4024">
        <w:rPr>
          <w:rFonts w:ascii="Tahoma" w:hAnsi="Tahoma" w:cs="Tahoma"/>
          <w:sz w:val="20"/>
          <w:szCs w:val="20"/>
        </w:rPr>
        <w:t xml:space="preserve"> wad fizycznych </w:t>
      </w:r>
      <w:r>
        <w:rPr>
          <w:rFonts w:ascii="Tahoma" w:hAnsi="Tahoma" w:cs="Tahoma"/>
          <w:sz w:val="20"/>
          <w:szCs w:val="20"/>
        </w:rPr>
        <w:t>i prawnych, posiada odpowiednie certyfikaty i spełnia obowiązujące normy dla tego rodzaju urządzeń wraz z dokumentami potwierdzającymi dopuszczalność do użytkowania w placówkach służby zdrowia.</w:t>
      </w:r>
    </w:p>
    <w:p w:rsidR="00C50B40" w:rsidRDefault="00C50B40" w:rsidP="00C2223F">
      <w:pPr>
        <w:numPr>
          <w:ilvl w:val="0"/>
          <w:numId w:val="55"/>
        </w:numPr>
        <w:tabs>
          <w:tab w:val="clear" w:pos="720"/>
        </w:tabs>
        <w:ind w:left="357" w:hanging="357"/>
        <w:jc w:val="both"/>
        <w:rPr>
          <w:rFonts w:ascii="Tahoma" w:hAnsi="Tahoma" w:cs="Tahoma"/>
          <w:sz w:val="20"/>
          <w:szCs w:val="20"/>
        </w:rPr>
      </w:pPr>
      <w:r w:rsidRPr="00195108">
        <w:rPr>
          <w:rFonts w:ascii="Tahoma" w:hAnsi="Tahoma" w:cs="Tahoma"/>
          <w:sz w:val="20"/>
          <w:szCs w:val="20"/>
        </w:rPr>
        <w:t xml:space="preserve">Wykonawca oświadcza, że sprzęt będący przedmiotem umowy jest dopuszczony do obrotu </w:t>
      </w:r>
      <w:r>
        <w:rPr>
          <w:rFonts w:ascii="Tahoma" w:hAnsi="Tahoma" w:cs="Tahoma"/>
          <w:sz w:val="20"/>
          <w:szCs w:val="20"/>
        </w:rPr>
        <w:br/>
      </w:r>
      <w:r w:rsidRPr="00195108">
        <w:rPr>
          <w:rFonts w:ascii="Tahoma" w:hAnsi="Tahoma" w:cs="Tahoma"/>
          <w:sz w:val="20"/>
          <w:szCs w:val="20"/>
        </w:rPr>
        <w:t>i używania zgodnie z ustawą o wyrobach medycznych w brzmieniu nadanym ustawą dnia 20 maja 2010 r. o wyrobach medycznych (Dz. U. z 201</w:t>
      </w:r>
      <w:r>
        <w:rPr>
          <w:rFonts w:ascii="Tahoma" w:hAnsi="Tahoma" w:cs="Tahoma"/>
          <w:sz w:val="20"/>
          <w:szCs w:val="20"/>
        </w:rPr>
        <w:t>7 r. poz. 211</w:t>
      </w:r>
      <w:r w:rsidRPr="00195108">
        <w:rPr>
          <w:rFonts w:ascii="Tahoma" w:hAnsi="Tahoma" w:cs="Tahoma"/>
          <w:sz w:val="20"/>
          <w:szCs w:val="20"/>
        </w:rPr>
        <w:t>).</w:t>
      </w:r>
    </w:p>
    <w:p w:rsidR="00C50B40" w:rsidRPr="002D3051" w:rsidRDefault="00C50B40" w:rsidP="00C50B40">
      <w:pPr>
        <w:ind w:left="426" w:hanging="426"/>
        <w:rPr>
          <w:rFonts w:ascii="Tahoma" w:hAnsi="Tahoma" w:cs="Tahoma"/>
          <w:sz w:val="20"/>
          <w:szCs w:val="20"/>
        </w:rPr>
      </w:pPr>
    </w:p>
    <w:p w:rsidR="00376A8F" w:rsidRDefault="00376A8F" w:rsidP="00C50B40">
      <w:pPr>
        <w:jc w:val="center"/>
        <w:rPr>
          <w:rFonts w:ascii="Tahoma" w:hAnsi="Tahoma" w:cs="Tahoma"/>
          <w:b/>
          <w:bCs/>
          <w:sz w:val="20"/>
          <w:szCs w:val="20"/>
        </w:rPr>
      </w:pPr>
    </w:p>
    <w:p w:rsidR="00376A8F" w:rsidRDefault="00376A8F" w:rsidP="00C50B40">
      <w:pPr>
        <w:jc w:val="center"/>
        <w:rPr>
          <w:rFonts w:ascii="Tahoma" w:hAnsi="Tahoma" w:cs="Tahoma"/>
          <w:b/>
          <w:bCs/>
          <w:sz w:val="20"/>
          <w:szCs w:val="20"/>
        </w:rPr>
      </w:pPr>
    </w:p>
    <w:p w:rsidR="00C50B40" w:rsidRDefault="00C50B40" w:rsidP="00C50B40">
      <w:pPr>
        <w:jc w:val="center"/>
        <w:rPr>
          <w:rFonts w:ascii="Tahoma" w:hAnsi="Tahoma" w:cs="Tahoma"/>
          <w:b/>
          <w:bCs/>
          <w:sz w:val="20"/>
          <w:szCs w:val="20"/>
        </w:rPr>
      </w:pPr>
      <w:r>
        <w:rPr>
          <w:rFonts w:ascii="Tahoma" w:hAnsi="Tahoma" w:cs="Tahoma"/>
          <w:b/>
          <w:bCs/>
          <w:sz w:val="20"/>
          <w:szCs w:val="20"/>
        </w:rPr>
        <w:t>§ 2</w:t>
      </w:r>
      <w:r w:rsidRPr="002D3051">
        <w:rPr>
          <w:rFonts w:ascii="Tahoma" w:hAnsi="Tahoma" w:cs="Tahoma"/>
          <w:b/>
          <w:bCs/>
          <w:sz w:val="20"/>
          <w:szCs w:val="20"/>
        </w:rPr>
        <w:t xml:space="preserve">. </w:t>
      </w:r>
      <w:r>
        <w:rPr>
          <w:rFonts w:ascii="Tahoma" w:hAnsi="Tahoma" w:cs="Tahoma"/>
          <w:b/>
          <w:bCs/>
          <w:sz w:val="20"/>
          <w:szCs w:val="20"/>
        </w:rPr>
        <w:t>OBOWIĄZKI WYKONAWCY</w:t>
      </w:r>
    </w:p>
    <w:p w:rsidR="00C50B40" w:rsidRPr="002D3051" w:rsidRDefault="00C50B40" w:rsidP="00C50B40">
      <w:pPr>
        <w:jc w:val="center"/>
        <w:rPr>
          <w:rFonts w:ascii="Tahoma" w:hAnsi="Tahoma" w:cs="Tahoma"/>
          <w:b/>
          <w:bCs/>
          <w:sz w:val="20"/>
          <w:szCs w:val="20"/>
        </w:rPr>
      </w:pPr>
    </w:p>
    <w:p w:rsidR="00C50B40" w:rsidRPr="002646A6" w:rsidRDefault="00C50B40" w:rsidP="00C2223F">
      <w:pPr>
        <w:pStyle w:val="Default"/>
        <w:numPr>
          <w:ilvl w:val="3"/>
          <w:numId w:val="55"/>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dostarczy Zamawiającemu przedmiot umowy w nieprzekraczalnym terminie </w:t>
      </w:r>
      <w:r w:rsidRPr="00AE3A0F">
        <w:rPr>
          <w:rFonts w:ascii="Tahoma" w:hAnsi="Tahoma" w:cs="Tahoma"/>
          <w:b/>
          <w:sz w:val="20"/>
          <w:szCs w:val="20"/>
        </w:rPr>
        <w:t xml:space="preserve">do </w:t>
      </w:r>
      <w:r w:rsidR="00376A8F">
        <w:rPr>
          <w:rFonts w:ascii="Tahoma" w:hAnsi="Tahoma" w:cs="Tahoma"/>
          <w:b/>
          <w:sz w:val="20"/>
          <w:szCs w:val="20"/>
        </w:rPr>
        <w:t>2</w:t>
      </w:r>
      <w:r w:rsidR="00AE3A0F" w:rsidRPr="00AE3A0F">
        <w:rPr>
          <w:rFonts w:ascii="Tahoma" w:hAnsi="Tahoma" w:cs="Tahoma"/>
          <w:b/>
          <w:sz w:val="20"/>
          <w:szCs w:val="20"/>
        </w:rPr>
        <w:t xml:space="preserve"> t</w:t>
      </w:r>
      <w:r w:rsidR="00376A8F">
        <w:rPr>
          <w:rFonts w:ascii="Tahoma" w:hAnsi="Tahoma" w:cs="Tahoma"/>
          <w:b/>
          <w:sz w:val="20"/>
          <w:szCs w:val="20"/>
        </w:rPr>
        <w:t>ygodni od dnia podpisania umowy.</w:t>
      </w:r>
    </w:p>
    <w:p w:rsidR="002646A6" w:rsidRPr="002646A6" w:rsidRDefault="00C50B40" w:rsidP="00C2223F">
      <w:pPr>
        <w:pStyle w:val="Default"/>
        <w:numPr>
          <w:ilvl w:val="3"/>
          <w:numId w:val="55"/>
        </w:numPr>
        <w:tabs>
          <w:tab w:val="clear" w:pos="2880"/>
        </w:tabs>
        <w:ind w:left="357" w:hanging="357"/>
        <w:jc w:val="both"/>
        <w:rPr>
          <w:rFonts w:ascii="Tahoma" w:hAnsi="Tahoma" w:cs="Tahoma"/>
          <w:sz w:val="20"/>
          <w:szCs w:val="20"/>
        </w:rPr>
      </w:pPr>
      <w:r w:rsidRPr="00274421">
        <w:rPr>
          <w:rFonts w:ascii="Tahoma" w:hAnsi="Tahoma" w:cs="Tahoma"/>
          <w:iCs/>
          <w:sz w:val="20"/>
          <w:szCs w:val="20"/>
        </w:rPr>
        <w:t>Pod pojęciem dostawy należy rozumieć dostarczenie fabrycznie nowego</w:t>
      </w:r>
      <w:r>
        <w:rPr>
          <w:rFonts w:ascii="Tahoma" w:hAnsi="Tahoma" w:cs="Tahoma"/>
          <w:iCs/>
          <w:sz w:val="20"/>
          <w:szCs w:val="20"/>
        </w:rPr>
        <w:t xml:space="preserve"> nieużywanego, </w:t>
      </w:r>
      <w:proofErr w:type="spellStart"/>
      <w:r>
        <w:rPr>
          <w:rFonts w:ascii="Tahoma" w:hAnsi="Tahoma" w:cs="Tahoma"/>
          <w:iCs/>
          <w:sz w:val="20"/>
          <w:szCs w:val="20"/>
        </w:rPr>
        <w:t>nierekondycjonowanego</w:t>
      </w:r>
      <w:proofErr w:type="spellEnd"/>
      <w:r>
        <w:rPr>
          <w:rFonts w:ascii="Tahoma" w:hAnsi="Tahoma" w:cs="Tahoma"/>
          <w:iCs/>
          <w:sz w:val="20"/>
          <w:szCs w:val="20"/>
        </w:rPr>
        <w:t xml:space="preserve">, niedemonstracyjnego,  </w:t>
      </w:r>
      <w:r w:rsidRPr="00274421">
        <w:rPr>
          <w:rFonts w:ascii="Tahoma" w:hAnsi="Tahoma" w:cs="Tahoma"/>
          <w:iCs/>
          <w:sz w:val="20"/>
          <w:szCs w:val="20"/>
        </w:rPr>
        <w:t xml:space="preserve">oznakowanego znakiem CE, urządzenia będącego przedmiotem umowy do </w:t>
      </w:r>
      <w:r>
        <w:rPr>
          <w:rFonts w:ascii="Tahoma" w:hAnsi="Tahoma" w:cs="Tahoma"/>
          <w:sz w:val="20"/>
          <w:szCs w:val="20"/>
        </w:rPr>
        <w:t>nowej przychodni SP ZOZ w Aleksandrowie Łódzkim zlokalizo</w:t>
      </w:r>
      <w:r w:rsidR="00806F5D">
        <w:rPr>
          <w:rFonts w:ascii="Tahoma" w:hAnsi="Tahoma" w:cs="Tahoma"/>
          <w:sz w:val="20"/>
          <w:szCs w:val="20"/>
        </w:rPr>
        <w:t>wanej przy ulicy Pabianickiej</w:t>
      </w:r>
      <w:r w:rsidRPr="00274421">
        <w:rPr>
          <w:rFonts w:ascii="Tahoma" w:hAnsi="Tahoma" w:cs="Tahoma"/>
          <w:sz w:val="20"/>
          <w:szCs w:val="20"/>
        </w:rPr>
        <w:t>, 95-070 Aleksandrów Łódzki.</w:t>
      </w:r>
    </w:p>
    <w:p w:rsidR="00C50B40" w:rsidRPr="00274421" w:rsidRDefault="00C50B40" w:rsidP="00C2223F">
      <w:pPr>
        <w:pStyle w:val="Default"/>
        <w:numPr>
          <w:ilvl w:val="3"/>
          <w:numId w:val="55"/>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rsidR="00C50B40" w:rsidRPr="00274421" w:rsidRDefault="00C50B40" w:rsidP="00C2223F">
      <w:pPr>
        <w:pStyle w:val="Default"/>
        <w:numPr>
          <w:ilvl w:val="3"/>
          <w:numId w:val="55"/>
        </w:numPr>
        <w:tabs>
          <w:tab w:val="clear" w:pos="2880"/>
        </w:tabs>
        <w:ind w:left="357" w:hanging="357"/>
        <w:jc w:val="both"/>
        <w:rPr>
          <w:rFonts w:ascii="Tahoma" w:hAnsi="Tahoma" w:cs="Tahoma"/>
          <w:sz w:val="20"/>
          <w:szCs w:val="20"/>
        </w:rPr>
      </w:pPr>
      <w:r w:rsidRPr="00274421">
        <w:rPr>
          <w:rFonts w:ascii="Tahoma" w:hAnsi="Tahoma" w:cs="Tahoma"/>
          <w:sz w:val="20"/>
          <w:szCs w:val="20"/>
        </w:rPr>
        <w:t>Przedmiot umowy musi zostać dostar</w:t>
      </w:r>
      <w:r>
        <w:rPr>
          <w:rFonts w:ascii="Tahoma" w:hAnsi="Tahoma" w:cs="Tahoma"/>
          <w:sz w:val="20"/>
          <w:szCs w:val="20"/>
        </w:rPr>
        <w:t xml:space="preserve">czony, wniesiony i zamontowany </w:t>
      </w:r>
      <w:r w:rsidR="004F4024">
        <w:rPr>
          <w:rFonts w:ascii="Tahoma" w:hAnsi="Tahoma" w:cs="Tahoma"/>
          <w:sz w:val="20"/>
          <w:szCs w:val="20"/>
        </w:rPr>
        <w:t xml:space="preserve">w miejscu </w:t>
      </w:r>
      <w:r w:rsidRPr="00274421">
        <w:rPr>
          <w:rFonts w:ascii="Tahoma" w:hAnsi="Tahoma" w:cs="Tahoma"/>
          <w:sz w:val="20"/>
          <w:szCs w:val="20"/>
        </w:rPr>
        <w:t xml:space="preserve">i w pomieszczeniu dokładnie wskazanym przez Zamawiającego, </w:t>
      </w:r>
      <w:r>
        <w:rPr>
          <w:rFonts w:ascii="Tahoma" w:hAnsi="Tahoma" w:cs="Tahoma"/>
          <w:sz w:val="20"/>
          <w:szCs w:val="20"/>
        </w:rPr>
        <w:t xml:space="preserve">przy pomocy sprzętu i personelu </w:t>
      </w:r>
      <w:r w:rsidRPr="00274421">
        <w:rPr>
          <w:rFonts w:ascii="Tahoma" w:hAnsi="Tahoma" w:cs="Tahoma"/>
          <w:sz w:val="20"/>
          <w:szCs w:val="20"/>
        </w:rPr>
        <w:t>należącego do Wykonawcy.</w:t>
      </w:r>
    </w:p>
    <w:p w:rsidR="00C50B40" w:rsidRPr="00274421" w:rsidRDefault="00C50B40" w:rsidP="00C2223F">
      <w:pPr>
        <w:pStyle w:val="Default"/>
        <w:numPr>
          <w:ilvl w:val="3"/>
          <w:numId w:val="55"/>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Wykonawca wraz z urządzeniem, dostarczy Zamawiającemu w szczególności instrukcje obsługi </w:t>
      </w:r>
      <w:r>
        <w:rPr>
          <w:rFonts w:ascii="Tahoma" w:hAnsi="Tahoma" w:cs="Tahoma"/>
          <w:iCs/>
          <w:sz w:val="20"/>
          <w:szCs w:val="20"/>
        </w:rPr>
        <w:br/>
      </w:r>
      <w:r w:rsidRPr="00274421">
        <w:rPr>
          <w:rFonts w:ascii="Tahoma" w:hAnsi="Tahoma" w:cs="Tahoma"/>
          <w:iCs/>
          <w:sz w:val="20"/>
          <w:szCs w:val="20"/>
        </w:rPr>
        <w:t xml:space="preserve">w języku polskim, karty gwarancyjne uwzględniające postanowienia § 6 umowy, </w:t>
      </w:r>
      <w:r>
        <w:rPr>
          <w:rFonts w:ascii="Tahoma" w:hAnsi="Tahoma" w:cs="Tahoma"/>
          <w:iCs/>
          <w:sz w:val="20"/>
          <w:szCs w:val="20"/>
        </w:rPr>
        <w:t xml:space="preserve">dokumenty poświadczające, że wyroby medyczne (oferowany sprzęt medyczny) posiadają deklarację zgodności producenta/certyfikat CE wydany przez jednostkę notyfikowaną zgodnie z dyrektywą 93/42/EWG oraz </w:t>
      </w:r>
      <w:r w:rsidRPr="00274421">
        <w:rPr>
          <w:rFonts w:ascii="Tahoma" w:hAnsi="Tahoma" w:cs="Tahoma"/>
          <w:iCs/>
          <w:sz w:val="20"/>
          <w:szCs w:val="20"/>
        </w:rPr>
        <w:t>pozostałe dokumenty wskazane w Specyfikacji istotnych warunków zamówienia/Formularzu ofertowym.</w:t>
      </w:r>
    </w:p>
    <w:p w:rsidR="00C50B40" w:rsidRPr="00274421" w:rsidRDefault="00C50B40" w:rsidP="00C2223F">
      <w:pPr>
        <w:pStyle w:val="Default"/>
        <w:numPr>
          <w:ilvl w:val="3"/>
          <w:numId w:val="55"/>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ponosi wszystkie koszty związane z dostarczeniem sprzętu do Zamawiającego oraz odpowiedzialność (ryzyko utraty, uszkodzenia itd.) za sprzęt do czasu jego formalnego przyjęcia przez Zamawiającego. </w:t>
      </w:r>
    </w:p>
    <w:p w:rsidR="00C50B40" w:rsidRPr="00274421" w:rsidRDefault="00C50B40" w:rsidP="00C2223F">
      <w:pPr>
        <w:pStyle w:val="Default"/>
        <w:numPr>
          <w:ilvl w:val="3"/>
          <w:numId w:val="55"/>
        </w:numPr>
        <w:tabs>
          <w:tab w:val="clear" w:pos="2880"/>
        </w:tabs>
        <w:ind w:left="357" w:hanging="357"/>
        <w:jc w:val="both"/>
        <w:rPr>
          <w:rFonts w:ascii="Tahoma" w:hAnsi="Tahoma" w:cs="Tahoma"/>
          <w:sz w:val="20"/>
          <w:szCs w:val="20"/>
        </w:rPr>
      </w:pPr>
      <w:r w:rsidRPr="00274421">
        <w:rPr>
          <w:rFonts w:ascii="Tahoma" w:eastAsia="Calibri" w:hAnsi="Tahoma" w:cs="Tahoma"/>
          <w:sz w:val="20"/>
          <w:szCs w:val="20"/>
          <w:lang w:eastAsia="en-US"/>
        </w:rPr>
        <w:t xml:space="preserve">Dostawa odbędzie 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r w:rsidRPr="00274421">
        <w:rPr>
          <w:rFonts w:ascii="Tahoma" w:hAnsi="Tahoma" w:cs="Tahoma"/>
          <w:iCs/>
          <w:sz w:val="20"/>
          <w:szCs w:val="20"/>
        </w:rPr>
        <w:t xml:space="preserve"> </w:t>
      </w:r>
    </w:p>
    <w:p w:rsidR="00C50B40" w:rsidRDefault="00C50B40" w:rsidP="00C2223F">
      <w:pPr>
        <w:pStyle w:val="Default"/>
        <w:numPr>
          <w:ilvl w:val="3"/>
          <w:numId w:val="55"/>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Dostawa przedmiotu zamówienia zrealizowana będzie transportem Wykonawcy na jego koszt </w:t>
      </w:r>
      <w:r w:rsidRPr="00274421">
        <w:rPr>
          <w:rFonts w:ascii="Tahoma" w:hAnsi="Tahoma" w:cs="Tahoma"/>
          <w:sz w:val="20"/>
          <w:szCs w:val="20"/>
        </w:rPr>
        <w:br/>
        <w:t xml:space="preserve">i ryzyko. </w:t>
      </w:r>
    </w:p>
    <w:p w:rsidR="00C50B40" w:rsidRDefault="00C50B40" w:rsidP="00C50B40">
      <w:pPr>
        <w:jc w:val="both"/>
        <w:rPr>
          <w:rFonts w:ascii="Tahoma" w:hAnsi="Tahoma" w:cs="Tahoma"/>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3. OBOWIĄZKI ZAMAWIAJĄCEGO</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66"/>
        <w:jc w:val="both"/>
        <w:rPr>
          <w:rFonts w:ascii="Tahoma" w:hAnsi="Tahoma" w:cs="Tahoma"/>
          <w:bCs/>
          <w:sz w:val="20"/>
          <w:szCs w:val="20"/>
        </w:rPr>
      </w:pPr>
      <w:r>
        <w:rPr>
          <w:rFonts w:ascii="Tahoma" w:hAnsi="Tahoma" w:cs="Tahoma"/>
          <w:bCs/>
          <w:sz w:val="20"/>
          <w:szCs w:val="20"/>
        </w:rPr>
        <w:t>Zamawiający zobowiązuje się do:</w:t>
      </w:r>
    </w:p>
    <w:p w:rsidR="00C50B40" w:rsidRDefault="00C50B40" w:rsidP="00C2223F">
      <w:pPr>
        <w:numPr>
          <w:ilvl w:val="0"/>
          <w:numId w:val="50"/>
        </w:numPr>
        <w:jc w:val="both"/>
        <w:rPr>
          <w:rFonts w:ascii="Tahoma" w:hAnsi="Tahoma" w:cs="Tahoma"/>
          <w:bCs/>
          <w:sz w:val="20"/>
          <w:szCs w:val="20"/>
        </w:rPr>
      </w:pPr>
      <w:r>
        <w:rPr>
          <w:rFonts w:ascii="Tahoma" w:hAnsi="Tahoma" w:cs="Tahoma"/>
          <w:bCs/>
          <w:sz w:val="20"/>
          <w:szCs w:val="20"/>
        </w:rPr>
        <w:t xml:space="preserve">dokonania odbioru przedmiotu umowy w formie określonej w </w:t>
      </w:r>
      <w:r w:rsidRPr="00FB6A7C">
        <w:rPr>
          <w:rFonts w:ascii="Tahoma" w:hAnsi="Tahoma" w:cs="Tahoma"/>
          <w:bCs/>
          <w:sz w:val="20"/>
          <w:szCs w:val="20"/>
        </w:rPr>
        <w:t>§ 4 umowy,</w:t>
      </w:r>
    </w:p>
    <w:p w:rsidR="00C50B40" w:rsidRDefault="00C50B40" w:rsidP="00C2223F">
      <w:pPr>
        <w:numPr>
          <w:ilvl w:val="0"/>
          <w:numId w:val="50"/>
        </w:numPr>
        <w:jc w:val="both"/>
        <w:rPr>
          <w:rFonts w:ascii="Tahoma" w:hAnsi="Tahoma" w:cs="Tahoma"/>
          <w:bCs/>
          <w:sz w:val="20"/>
          <w:szCs w:val="20"/>
        </w:rPr>
      </w:pPr>
      <w:r>
        <w:rPr>
          <w:rFonts w:ascii="Tahoma" w:hAnsi="Tahoma" w:cs="Tahoma"/>
          <w:bCs/>
          <w:sz w:val="20"/>
          <w:szCs w:val="20"/>
        </w:rPr>
        <w:t>użytkowania sprzętu medycznego zgodnie z instrukcją obsługi,</w:t>
      </w:r>
    </w:p>
    <w:p w:rsidR="00C50B40" w:rsidRPr="002750EB" w:rsidRDefault="00C50B40" w:rsidP="00C2223F">
      <w:pPr>
        <w:numPr>
          <w:ilvl w:val="0"/>
          <w:numId w:val="50"/>
        </w:numPr>
        <w:jc w:val="both"/>
        <w:rPr>
          <w:rFonts w:ascii="Tahoma" w:hAnsi="Tahoma" w:cs="Tahoma"/>
          <w:bCs/>
          <w:sz w:val="20"/>
          <w:szCs w:val="20"/>
        </w:rPr>
      </w:pPr>
      <w:r>
        <w:rPr>
          <w:rFonts w:ascii="Tahoma" w:hAnsi="Tahoma" w:cs="Tahoma"/>
          <w:bCs/>
          <w:sz w:val="20"/>
          <w:szCs w:val="20"/>
        </w:rPr>
        <w:t>zapłaty wynagrodzenia Wykonawcy za dostarczony przedmiot umowy zgodnie z § 7</w:t>
      </w:r>
      <w:r w:rsidRPr="002750EB">
        <w:rPr>
          <w:rFonts w:ascii="Tahoma" w:hAnsi="Tahoma" w:cs="Tahoma"/>
          <w:bCs/>
          <w:sz w:val="20"/>
          <w:szCs w:val="20"/>
        </w:rPr>
        <w:t xml:space="preserve"> umowy.</w:t>
      </w:r>
    </w:p>
    <w:p w:rsidR="00C50B40" w:rsidRDefault="00C50B40" w:rsidP="00C50B40">
      <w:pPr>
        <w:ind w:left="426" w:hanging="426"/>
        <w:jc w:val="center"/>
        <w:rPr>
          <w:rFonts w:ascii="Tahoma" w:hAnsi="Tahoma" w:cs="Tahoma"/>
          <w:b/>
          <w:bCs/>
          <w:sz w:val="20"/>
          <w:szCs w:val="20"/>
        </w:rPr>
      </w:pPr>
    </w:p>
    <w:p w:rsidR="00C50B40" w:rsidRPr="00AE610E" w:rsidRDefault="00C50B40" w:rsidP="00C50B40">
      <w:pPr>
        <w:ind w:left="426" w:hanging="426"/>
        <w:jc w:val="center"/>
        <w:rPr>
          <w:rFonts w:ascii="Tahoma" w:hAnsi="Tahoma" w:cs="Tahoma"/>
          <w:b/>
          <w:bCs/>
          <w:sz w:val="20"/>
          <w:szCs w:val="20"/>
        </w:rPr>
      </w:pPr>
      <w:r w:rsidRPr="00AE610E">
        <w:rPr>
          <w:rFonts w:ascii="Tahoma" w:hAnsi="Tahoma" w:cs="Tahoma"/>
          <w:b/>
          <w:bCs/>
          <w:sz w:val="20"/>
          <w:szCs w:val="20"/>
        </w:rPr>
        <w:t>§ 4. ODBIÓR PRZEDMIOTU UMOWY</w:t>
      </w:r>
    </w:p>
    <w:p w:rsidR="00C50B40" w:rsidRPr="00AE610E" w:rsidRDefault="00C50B40" w:rsidP="00C50B40">
      <w:pPr>
        <w:ind w:left="426" w:hanging="426"/>
        <w:jc w:val="center"/>
        <w:rPr>
          <w:rFonts w:ascii="Tahoma" w:hAnsi="Tahoma" w:cs="Tahoma"/>
          <w:b/>
          <w:bCs/>
          <w:sz w:val="20"/>
          <w:szCs w:val="20"/>
        </w:rPr>
      </w:pPr>
    </w:p>
    <w:p w:rsidR="00C50B40" w:rsidRPr="00AE610E" w:rsidRDefault="00C50B40" w:rsidP="00C2223F">
      <w:pPr>
        <w:numPr>
          <w:ilvl w:val="0"/>
          <w:numId w:val="56"/>
        </w:numPr>
        <w:jc w:val="both"/>
        <w:rPr>
          <w:rFonts w:ascii="Tahoma" w:hAnsi="Tahoma" w:cs="Tahoma"/>
          <w:bCs/>
          <w:sz w:val="20"/>
          <w:szCs w:val="20"/>
        </w:rPr>
      </w:pPr>
      <w:r w:rsidRPr="00AE610E">
        <w:rPr>
          <w:rFonts w:ascii="Tahoma" w:hAnsi="Tahoma" w:cs="Tahoma"/>
          <w:sz w:val="20"/>
          <w:szCs w:val="20"/>
        </w:rPr>
        <w:t xml:space="preserve">Odbiór przedmiotu umowy nastąpi przez upoważnionego pracownika Zamawiającego i zostanie potwierdzony protokołem zdawczo-odbiorczym, spisanym w dniu dostawy, podpisanym przez upoważnionych pracowników Wykonawcy i Zamawiającego. </w:t>
      </w:r>
    </w:p>
    <w:p w:rsidR="00C50B40" w:rsidRPr="00AE610E" w:rsidRDefault="00C50B40" w:rsidP="00C2223F">
      <w:pPr>
        <w:numPr>
          <w:ilvl w:val="0"/>
          <w:numId w:val="56"/>
        </w:numPr>
        <w:jc w:val="both"/>
        <w:rPr>
          <w:rFonts w:ascii="Tahoma" w:hAnsi="Tahoma" w:cs="Tahoma"/>
          <w:bCs/>
          <w:sz w:val="20"/>
          <w:szCs w:val="20"/>
        </w:rPr>
      </w:pPr>
      <w:r w:rsidRPr="00AE610E">
        <w:rPr>
          <w:rFonts w:ascii="Tahoma" w:eastAsia="Calibri" w:hAnsi="Tahoma" w:cs="Tahoma"/>
          <w:color w:val="000000"/>
          <w:sz w:val="20"/>
          <w:szCs w:val="20"/>
          <w:lang w:eastAsia="en-US"/>
        </w:rPr>
        <w:t xml:space="preserve">Zamawiający  podczas odbioru sprawdzi czy dostarczony przedmiot umowy jest kompletny </w:t>
      </w:r>
      <w:r>
        <w:rPr>
          <w:rFonts w:ascii="Tahoma" w:eastAsia="Calibri" w:hAnsi="Tahoma" w:cs="Tahoma"/>
          <w:color w:val="000000"/>
          <w:sz w:val="20"/>
          <w:szCs w:val="20"/>
          <w:lang w:eastAsia="en-US"/>
        </w:rPr>
        <w:br/>
      </w:r>
      <w:r w:rsidRPr="00AE610E">
        <w:rPr>
          <w:rFonts w:ascii="Tahoma" w:eastAsia="Calibri" w:hAnsi="Tahoma" w:cs="Tahoma"/>
          <w:color w:val="000000"/>
          <w:sz w:val="20"/>
          <w:szCs w:val="20"/>
          <w:lang w:eastAsia="en-US"/>
        </w:rPr>
        <w:t>i zgodny z umową. W przypadku stwierdzenia przez Zamawiającego, że dostarczony przedmiot umowy jest niezgodny z umową (ofer</w:t>
      </w:r>
      <w:r>
        <w:rPr>
          <w:rFonts w:ascii="Tahoma" w:eastAsia="Calibri" w:hAnsi="Tahoma" w:cs="Tahoma"/>
          <w:color w:val="000000"/>
          <w:sz w:val="20"/>
          <w:szCs w:val="20"/>
          <w:lang w:eastAsia="en-US"/>
        </w:rPr>
        <w:t xml:space="preserve">tą), uszkodzony, zniszczony lub </w:t>
      </w:r>
      <w:r w:rsidRPr="00AE610E">
        <w:rPr>
          <w:rFonts w:ascii="Tahoma" w:eastAsia="Calibri" w:hAnsi="Tahoma" w:cs="Tahoma"/>
          <w:color w:val="000000"/>
          <w:sz w:val="20"/>
          <w:szCs w:val="20"/>
          <w:lang w:eastAsia="en-US"/>
        </w:rPr>
        <w:t>posiada wady, skutkować będzie  odmową przyjęcia dostawy.</w:t>
      </w:r>
    </w:p>
    <w:p w:rsidR="00C50B40" w:rsidRPr="00AE610E" w:rsidRDefault="00C50B40" w:rsidP="00C2223F">
      <w:pPr>
        <w:numPr>
          <w:ilvl w:val="0"/>
          <w:numId w:val="56"/>
        </w:numPr>
        <w:jc w:val="both"/>
        <w:rPr>
          <w:rFonts w:ascii="Tahoma" w:hAnsi="Tahoma" w:cs="Tahoma"/>
          <w:bCs/>
          <w:sz w:val="20"/>
          <w:szCs w:val="20"/>
        </w:rPr>
      </w:pPr>
      <w:r w:rsidRPr="00AE610E">
        <w:rPr>
          <w:rFonts w:ascii="Tahoma" w:eastAsia="Batang" w:hAnsi="Tahoma" w:cs="Tahoma"/>
          <w:sz w:val="20"/>
          <w:szCs w:val="20"/>
        </w:rPr>
        <w:t>Jeżeli przy odbiorze przedmiotu umowy Zamawiający stwierdzi wady, usterki bądź braki, Wykonawca zobowiązany jest do nieodpłatnego ich usunięcia w terminie</w:t>
      </w:r>
      <w:r w:rsidRPr="00AE610E">
        <w:rPr>
          <w:rFonts w:ascii="Tahoma" w:hAnsi="Tahoma" w:cs="Tahoma"/>
          <w:color w:val="000000"/>
          <w:sz w:val="20"/>
          <w:szCs w:val="20"/>
        </w:rPr>
        <w:t xml:space="preserve"> </w:t>
      </w:r>
      <w:r w:rsidRPr="00AE610E">
        <w:rPr>
          <w:rFonts w:ascii="Tahoma" w:eastAsia="Batang" w:hAnsi="Tahoma" w:cs="Tahoma"/>
          <w:sz w:val="20"/>
          <w:szCs w:val="20"/>
        </w:rPr>
        <w:t>uzgodnionym protokolarnie przez obie Strony, nie dłuższym jednak niż 5 dni roboczych.</w:t>
      </w:r>
    </w:p>
    <w:p w:rsidR="00C50B40" w:rsidRPr="00AE610E" w:rsidRDefault="00C50B40" w:rsidP="00C2223F">
      <w:pPr>
        <w:numPr>
          <w:ilvl w:val="0"/>
          <w:numId w:val="56"/>
        </w:numPr>
        <w:jc w:val="both"/>
        <w:rPr>
          <w:rFonts w:ascii="Tahoma" w:hAnsi="Tahoma" w:cs="Tahoma"/>
          <w:bCs/>
          <w:sz w:val="20"/>
          <w:szCs w:val="20"/>
        </w:rPr>
      </w:pPr>
      <w:r w:rsidRPr="00AE610E">
        <w:rPr>
          <w:rFonts w:ascii="Tahoma" w:hAnsi="Tahoma" w:cs="Tahoma"/>
          <w:color w:val="000000"/>
          <w:sz w:val="20"/>
          <w:szCs w:val="20"/>
        </w:rPr>
        <w:t>Podpisany protokół zdawczo – odbiorczy przez obie Strony</w:t>
      </w:r>
      <w:r w:rsidRPr="00AE610E">
        <w:rPr>
          <w:rFonts w:ascii="Tahoma" w:hAnsi="Tahoma" w:cs="Tahoma"/>
          <w:sz w:val="20"/>
          <w:szCs w:val="20"/>
        </w:rPr>
        <w:t xml:space="preserve"> jest potwierdzeniem dostarczenia przedmiotu umowy  do Zamawiającego  zgodnie z umową i jest podstawą do wystawienia faktury za wykonanie przedmiotu umowy.</w:t>
      </w:r>
      <w:r w:rsidRPr="00AE610E">
        <w:rPr>
          <w:rFonts w:ascii="Tahoma" w:hAnsi="Tahoma" w:cs="Tahoma"/>
          <w:bCs/>
          <w:iCs/>
          <w:sz w:val="20"/>
          <w:szCs w:val="20"/>
        </w:rPr>
        <w:tab/>
      </w:r>
    </w:p>
    <w:p w:rsidR="00C50B40" w:rsidRDefault="00C50B40" w:rsidP="00C50B40">
      <w:pPr>
        <w:ind w:left="360"/>
        <w:jc w:val="both"/>
        <w:rPr>
          <w:rFonts w:ascii="Tahoma" w:hAnsi="Tahoma" w:cs="Tahoma"/>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4F4024" w:rsidRDefault="004F4024" w:rsidP="00C50B40">
      <w:pPr>
        <w:ind w:left="426" w:hanging="426"/>
        <w:jc w:val="center"/>
        <w:rPr>
          <w:rFonts w:ascii="Tahoma" w:hAnsi="Tahoma" w:cs="Tahoma"/>
          <w:b/>
          <w:bCs/>
          <w:sz w:val="20"/>
          <w:szCs w:val="20"/>
        </w:rPr>
      </w:pPr>
    </w:p>
    <w:p w:rsidR="00C50B40" w:rsidRPr="00567259" w:rsidRDefault="00C50B40" w:rsidP="00C50B40">
      <w:pPr>
        <w:ind w:left="426" w:hanging="426"/>
        <w:jc w:val="center"/>
        <w:rPr>
          <w:rFonts w:ascii="Tahoma" w:hAnsi="Tahoma" w:cs="Tahoma"/>
          <w:b/>
          <w:bCs/>
          <w:sz w:val="20"/>
          <w:szCs w:val="20"/>
        </w:rPr>
      </w:pPr>
      <w:r w:rsidRPr="00E10E10">
        <w:rPr>
          <w:rFonts w:ascii="Tahoma" w:hAnsi="Tahoma" w:cs="Tahoma"/>
          <w:b/>
          <w:bCs/>
          <w:sz w:val="20"/>
          <w:szCs w:val="20"/>
        </w:rPr>
        <w:t>§ 5. WARUNKI GWARANCJI</w:t>
      </w:r>
    </w:p>
    <w:p w:rsidR="00C50B40" w:rsidRPr="00567259" w:rsidRDefault="00C50B40" w:rsidP="00C50B40">
      <w:pPr>
        <w:pStyle w:val="Default"/>
        <w:rPr>
          <w:rFonts w:ascii="Tahoma" w:hAnsi="Tahoma" w:cs="Tahoma"/>
          <w:sz w:val="20"/>
          <w:szCs w:val="20"/>
        </w:rPr>
      </w:pPr>
    </w:p>
    <w:p w:rsidR="00C50B40" w:rsidRPr="00E10E10" w:rsidRDefault="00C50B40" w:rsidP="00C2223F">
      <w:pPr>
        <w:pStyle w:val="Default"/>
        <w:numPr>
          <w:ilvl w:val="0"/>
          <w:numId w:val="57"/>
        </w:numPr>
        <w:spacing w:after="14"/>
        <w:ind w:left="357" w:hanging="357"/>
        <w:jc w:val="both"/>
        <w:rPr>
          <w:rFonts w:ascii="Tahoma" w:hAnsi="Tahoma" w:cs="Tahoma"/>
          <w:sz w:val="20"/>
          <w:szCs w:val="20"/>
        </w:rPr>
      </w:pPr>
      <w:r w:rsidRPr="00E10E10">
        <w:rPr>
          <w:rFonts w:ascii="Tahoma" w:hAnsi="Tahoma" w:cs="Tahoma"/>
          <w:sz w:val="20"/>
          <w:szCs w:val="20"/>
        </w:rPr>
        <w:t xml:space="preserve">Wykonawca udziela na dostarczony sprzęt </w:t>
      </w:r>
      <w:r w:rsidRPr="00E10E10">
        <w:rPr>
          <w:rFonts w:ascii="Tahoma" w:hAnsi="Tahoma" w:cs="Tahoma"/>
          <w:b/>
          <w:sz w:val="20"/>
          <w:szCs w:val="20"/>
        </w:rPr>
        <w:t>…… miesięcznej gwarancji</w:t>
      </w:r>
      <w:r w:rsidRPr="00E10E10">
        <w:rPr>
          <w:rFonts w:ascii="Tahoma" w:hAnsi="Tahoma" w:cs="Tahoma"/>
          <w:sz w:val="20"/>
          <w:szCs w:val="20"/>
        </w:rPr>
        <w:t xml:space="preserve"> </w:t>
      </w:r>
      <w:r w:rsidRPr="00E10E10">
        <w:rPr>
          <w:rFonts w:ascii="Tahoma" w:hAnsi="Tahoma" w:cs="Tahoma"/>
          <w:i/>
          <w:iCs/>
          <w:sz w:val="20"/>
          <w:szCs w:val="20"/>
        </w:rPr>
        <w:t xml:space="preserve">(zgodnie ze złożoną ofertą) </w:t>
      </w:r>
      <w:r w:rsidRPr="00E10E10">
        <w:rPr>
          <w:rFonts w:ascii="Tahoma" w:hAnsi="Tahoma" w:cs="Tahoma"/>
          <w:sz w:val="20"/>
          <w:szCs w:val="20"/>
        </w:rPr>
        <w:t>od daty podpisania protokolarnego odbioru przedmiotu zamówienia.</w:t>
      </w:r>
    </w:p>
    <w:p w:rsidR="00C50B40" w:rsidRPr="00E10E10" w:rsidRDefault="00C50B40" w:rsidP="00C2223F">
      <w:pPr>
        <w:pStyle w:val="Default"/>
        <w:numPr>
          <w:ilvl w:val="0"/>
          <w:numId w:val="57"/>
        </w:numPr>
        <w:spacing w:after="14"/>
        <w:ind w:left="357" w:hanging="357"/>
        <w:jc w:val="both"/>
        <w:rPr>
          <w:rFonts w:ascii="Tahoma" w:hAnsi="Tahoma" w:cs="Tahoma"/>
          <w:sz w:val="20"/>
          <w:szCs w:val="20"/>
        </w:rPr>
      </w:pPr>
      <w:r w:rsidRPr="00E10E10">
        <w:rPr>
          <w:rFonts w:ascii="Tahoma" w:hAnsi="Tahoma" w:cs="Tahoma"/>
          <w:sz w:val="20"/>
          <w:szCs w:val="20"/>
        </w:rPr>
        <w:t xml:space="preserve">Wykonawca gwarantuje najwyższą jakość dostarczonego przedmiotu zamówienia. Odpowiedzialność </w:t>
      </w:r>
      <w:r w:rsidR="001F054E">
        <w:rPr>
          <w:rFonts w:ascii="Tahoma" w:hAnsi="Tahoma" w:cs="Tahoma"/>
          <w:sz w:val="20"/>
          <w:szCs w:val="20"/>
        </w:rPr>
        <w:br/>
      </w:r>
      <w:r w:rsidRPr="00E10E10">
        <w:rPr>
          <w:rFonts w:ascii="Tahoma" w:hAnsi="Tahoma" w:cs="Tahoma"/>
          <w:sz w:val="20"/>
          <w:szCs w:val="20"/>
        </w:rPr>
        <w:t>z tytułu gwarancji obejmuje zarówno wady pows</w:t>
      </w:r>
      <w:r w:rsidR="001F054E">
        <w:rPr>
          <w:rFonts w:ascii="Tahoma" w:hAnsi="Tahoma" w:cs="Tahoma"/>
          <w:sz w:val="20"/>
          <w:szCs w:val="20"/>
        </w:rPr>
        <w:t xml:space="preserve">tałe z przyczyn tkwiących </w:t>
      </w:r>
      <w:r w:rsidRPr="00E10E10">
        <w:rPr>
          <w:rFonts w:ascii="Tahoma" w:hAnsi="Tahoma" w:cs="Tahoma"/>
          <w:sz w:val="20"/>
          <w:szCs w:val="20"/>
        </w:rPr>
        <w:t>w przedmiocie zamówienia w chwili dokonania odbioru przez Zamawiającego jak i wszelkie inne wady fizyczne, powstałe z przyczyn, za które Wykonawca ponosi odpowiedzialność, pod warunkiem, że wady te ujawnią się w trakcie okresu obowiązywania gwarancji.</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E10E10">
        <w:rPr>
          <w:rFonts w:ascii="Tahoma" w:hAnsi="Tahoma" w:cs="Tahoma"/>
          <w:sz w:val="20"/>
          <w:szCs w:val="20"/>
        </w:rPr>
        <w:t xml:space="preserve">Wykonawca zobowiązuje się utrzymać obsługę serwisową w dni robocze, tj. od poniedziałku do piątku </w:t>
      </w:r>
      <w:r>
        <w:rPr>
          <w:rFonts w:ascii="Tahoma" w:hAnsi="Tahoma" w:cs="Tahoma"/>
          <w:sz w:val="20"/>
          <w:szCs w:val="20"/>
        </w:rPr>
        <w:br/>
      </w:r>
      <w:r w:rsidRPr="00E10E10">
        <w:rPr>
          <w:rFonts w:ascii="Tahoma" w:hAnsi="Tahoma" w:cs="Tahoma"/>
          <w:sz w:val="20"/>
          <w:szCs w:val="20"/>
        </w:rPr>
        <w:t xml:space="preserve">w godzinach od 08:00 do 15:00. </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Wykonawca zapewni bezpłatny serwis, przeglądy i konserwację sprzętu przez cały okres gwarancji w ilości i zakresie zgodnym z wymogami określonymi w do</w:t>
      </w:r>
      <w:r w:rsidR="004F4024">
        <w:rPr>
          <w:rFonts w:ascii="Tahoma" w:hAnsi="Tahoma" w:cs="Tahoma"/>
          <w:sz w:val="20"/>
          <w:szCs w:val="20"/>
        </w:rPr>
        <w:t xml:space="preserve">kumentacji technicznej łącznie </w:t>
      </w:r>
      <w:r w:rsidRPr="003F0EAD">
        <w:rPr>
          <w:rFonts w:ascii="Tahoma" w:hAnsi="Tahoma" w:cs="Tahoma"/>
          <w:sz w:val="20"/>
          <w:szCs w:val="20"/>
        </w:rPr>
        <w:t xml:space="preserve">z bezpłatną wymianą wszystkich części i materiałów eksploatacyjnych niezbędnych do zapewnienia pełnej sprawności urządzenia. O terminie przeprowadzania przeglądów technicznych, konserwacji i napraw Wykonawca powiadomi pisemnie Zamawiającego. </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 xml:space="preserve">Wykonawca przez okres gwarancji będzie bezpłatnie usuwał wszystkie awarie sprzętu wraz </w:t>
      </w:r>
      <w:r w:rsidRPr="003F0EAD">
        <w:rPr>
          <w:rFonts w:ascii="Tahoma" w:hAnsi="Tahoma" w:cs="Tahoma"/>
          <w:sz w:val="20"/>
          <w:szCs w:val="20"/>
        </w:rPr>
        <w:br/>
        <w:t xml:space="preserve">z bezpłatną wymianą wszystkich części i materiałów eksploatacyjnych niezbędnych do usunięcia awarii. </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 xml:space="preserve">Do wykonywania naprawy Wykonawca użyje części nowych, nieużywanych o parametrach techniczno-użytkowych dostosowanych do danego typu sprzętu. </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 xml:space="preserve">W przypadku </w:t>
      </w:r>
      <w:r w:rsidRPr="003F0EAD">
        <w:rPr>
          <w:rFonts w:ascii="Tahoma" w:hAnsi="Tahoma" w:cs="Tahoma"/>
          <w:b/>
          <w:sz w:val="20"/>
          <w:szCs w:val="20"/>
        </w:rPr>
        <w:t>trzykrotnej awarii</w:t>
      </w:r>
      <w:r w:rsidRPr="003F0EAD">
        <w:rPr>
          <w:rFonts w:ascii="Tahoma" w:hAnsi="Tahoma" w:cs="Tahoma"/>
          <w:sz w:val="20"/>
          <w:szCs w:val="20"/>
        </w:rPr>
        <w:t xml:space="preserve"> tego samego elementu/ podzespołu/ modułu w urządzeniu Wykonawca zobowiązany jest do wymiany wadliwego elementu/ podzespołu/ modułu na nowy. Wykonawca wymieni całe urządzenie na nowe w przypadku braku  możliwości wymiany elementu/ podzespołu/ modułu.</w:t>
      </w:r>
    </w:p>
    <w:p w:rsidR="001F054E" w:rsidRDefault="00C50B40" w:rsidP="001F054E">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Okres naprawy gwarancyjnej przedłuża odpowiednio czas udzielonej gwarancji.</w:t>
      </w:r>
    </w:p>
    <w:p w:rsidR="001F054E" w:rsidRDefault="001F054E" w:rsidP="001F054E">
      <w:pPr>
        <w:pStyle w:val="Default"/>
        <w:numPr>
          <w:ilvl w:val="0"/>
          <w:numId w:val="57"/>
        </w:numPr>
        <w:spacing w:after="14"/>
        <w:ind w:left="357" w:hanging="357"/>
        <w:jc w:val="both"/>
        <w:rPr>
          <w:rFonts w:ascii="Tahoma" w:hAnsi="Tahoma" w:cs="Tahoma"/>
          <w:sz w:val="20"/>
          <w:szCs w:val="20"/>
        </w:rPr>
      </w:pPr>
      <w:r w:rsidRPr="001F054E">
        <w:rPr>
          <w:rFonts w:ascii="Tahoma" w:hAnsi="Tahoma" w:cs="Tahoma"/>
          <w:sz w:val="20"/>
          <w:szCs w:val="20"/>
        </w:rPr>
        <w:t>Zamawiający wymaga gwarancji na wymienione części lub podzespoły. Okres gwarancji na wymienione elementy nie może być krótszy niż okres gwarancji na nowe urządzenie licząc od momentu wymiany danej części /podzespołu, nie będzie jednak dłuższy niż 6 miesięcy od daty zakończenia gwarancji na całość urządzenia.</w:t>
      </w:r>
    </w:p>
    <w:p w:rsidR="001F054E" w:rsidRPr="001F054E" w:rsidRDefault="001F054E" w:rsidP="001F054E">
      <w:pPr>
        <w:pStyle w:val="Default"/>
        <w:numPr>
          <w:ilvl w:val="0"/>
          <w:numId w:val="57"/>
        </w:numPr>
        <w:spacing w:after="14"/>
        <w:ind w:left="357" w:hanging="357"/>
        <w:jc w:val="both"/>
        <w:rPr>
          <w:rFonts w:ascii="Tahoma" w:hAnsi="Tahoma" w:cs="Tahoma"/>
          <w:sz w:val="20"/>
          <w:szCs w:val="20"/>
        </w:rPr>
      </w:pPr>
      <w:r w:rsidRPr="001F054E">
        <w:rPr>
          <w:rFonts w:ascii="Tahoma" w:hAnsi="Tahoma" w:cs="Tahoma"/>
          <w:sz w:val="20"/>
          <w:szCs w:val="20"/>
        </w:rPr>
        <w:t xml:space="preserve">Czas reakcji serwisu na zgłoszenie awarii (faxem, e-mailem lub telefonicznie) nie może być dłuższy niż 24 h w dni robocze (rozumiane jako dni robocze od poniedziałku do piątku z wyłączeniem dni ustawowo wolnych od pracy). Reakcją serwisu na zgłoszenie awarii jest przyjazd przedstawiciela Wykonawcy do siedziby Zamawiającego, w której jest zainstalowany sprzęt w celu wykonania naprawy sprzętu lub jego części lub zdalna diagnostyka i ewentualna naprawa urządzenia poprzez łącze internetowe, </w:t>
      </w:r>
      <w:r w:rsidRPr="001F054E">
        <w:rPr>
          <w:rFonts w:ascii="Tahoma" w:hAnsi="Tahoma" w:cs="Tahoma"/>
          <w:sz w:val="20"/>
          <w:szCs w:val="20"/>
        </w:rPr>
        <w:br/>
        <w:t>z wykorzystaniem bezpiecznej transmisji szyfrowanej.</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Naprawa gwarancyjna powinna być wykonana w terminie 3 dni roboczych od daty zgłoszenia awarii bez wymiany części i do 7 dni roboczych od daty zgłoszenia awarii z w</w:t>
      </w:r>
      <w:r>
        <w:rPr>
          <w:rFonts w:ascii="Tahoma" w:hAnsi="Tahoma" w:cs="Tahoma"/>
          <w:sz w:val="20"/>
          <w:szCs w:val="20"/>
        </w:rPr>
        <w:t xml:space="preserve">ymianą części, </w:t>
      </w:r>
      <w:r w:rsidRPr="003F0EAD">
        <w:rPr>
          <w:rFonts w:ascii="Tahoma" w:hAnsi="Tahoma" w:cs="Tahoma"/>
          <w:sz w:val="20"/>
          <w:szCs w:val="20"/>
        </w:rPr>
        <w:t xml:space="preserve">z zastrzeżeniem ust. 3. </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Wykonawca zobowiązany jest do przekazania, na czas naprawy trwającej dłużej niż 7 dni</w:t>
      </w:r>
      <w:r w:rsidR="00D46012">
        <w:rPr>
          <w:rFonts w:ascii="Tahoma" w:hAnsi="Tahoma" w:cs="Tahoma"/>
          <w:sz w:val="20"/>
          <w:szCs w:val="20"/>
        </w:rPr>
        <w:t xml:space="preserve"> roboczych</w:t>
      </w:r>
      <w:r w:rsidRPr="003F0EAD">
        <w:rPr>
          <w:rFonts w:ascii="Tahoma" w:hAnsi="Tahoma" w:cs="Tahoma"/>
          <w:sz w:val="20"/>
          <w:szCs w:val="20"/>
        </w:rPr>
        <w:t xml:space="preserve">, sprzętu zastępczego o parametrach technicznych nie gorszych niż naprawiany sprzęt. </w:t>
      </w:r>
    </w:p>
    <w:p w:rsidR="00D46012" w:rsidRPr="00D46012" w:rsidRDefault="00D46012" w:rsidP="00D46012">
      <w:pPr>
        <w:pStyle w:val="Default"/>
        <w:numPr>
          <w:ilvl w:val="0"/>
          <w:numId w:val="57"/>
        </w:numPr>
        <w:spacing w:after="14"/>
        <w:ind w:left="357" w:hanging="357"/>
        <w:jc w:val="both"/>
        <w:rPr>
          <w:rFonts w:ascii="Tahoma" w:hAnsi="Tahoma" w:cs="Tahoma"/>
          <w:sz w:val="20"/>
          <w:szCs w:val="20"/>
        </w:rPr>
      </w:pPr>
      <w:r w:rsidRPr="00D46012">
        <w:rPr>
          <w:rFonts w:ascii="Tahoma" w:hAnsi="Tahoma" w:cs="Tahoma"/>
          <w:sz w:val="20"/>
          <w:szCs w:val="20"/>
        </w:rPr>
        <w:t xml:space="preserve">W okresie gwarancji Wykonawca zobowiązuje się odebrać uszkodzony sprzęt z siedziby Zamawiającego </w:t>
      </w:r>
      <w:r w:rsidRPr="00D46012">
        <w:rPr>
          <w:rFonts w:ascii="Tahoma" w:hAnsi="Tahoma" w:cs="Tahoma"/>
          <w:sz w:val="20"/>
          <w:szCs w:val="20"/>
        </w:rPr>
        <w:br/>
        <w:t>i przetransportować go do/z serwisu na własny koszt i ryzyko lub dokonać naprawy uszkodzonego sprzętu w miejscu instalacji.</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W okresie gwarancyjnym Wykonawca zobowiązany jest to bezpłatnego przeprowadzenia przeglądów serwisowych sprzętu zgodnie ze wskazaniami producenta oraz przestrzegania terminowości ich wykonywania (o ile, sprzęt tego wymaga),</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 xml:space="preserve">Wykonawca jest zobowiązany do przeprowadzenia przeglądu </w:t>
      </w:r>
      <w:r>
        <w:rPr>
          <w:rFonts w:ascii="Tahoma" w:hAnsi="Tahoma" w:cs="Tahoma"/>
          <w:sz w:val="20"/>
          <w:szCs w:val="20"/>
        </w:rPr>
        <w:t>technicznego w ostatnim miesiącu</w:t>
      </w:r>
      <w:r w:rsidRPr="003F0EAD">
        <w:rPr>
          <w:rFonts w:ascii="Tahoma" w:hAnsi="Tahoma" w:cs="Tahoma"/>
          <w:sz w:val="20"/>
          <w:szCs w:val="20"/>
        </w:rPr>
        <w:t xml:space="preserve"> okresu gwarancji urządzenia. </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 xml:space="preserve">Wykonawca po wykonaniu każdego przeglądu wystawia certyfikat, jeżeli stan techniczny sprzętu jest prawidłowy. Nieprawidłowości stwierdzone podczas przeglądu Wykonawca usuwa zgodnie </w:t>
      </w:r>
      <w:r w:rsidRPr="003F0EAD">
        <w:rPr>
          <w:rFonts w:ascii="Tahoma" w:hAnsi="Tahoma" w:cs="Tahoma"/>
          <w:sz w:val="20"/>
          <w:szCs w:val="20"/>
        </w:rPr>
        <w:br/>
        <w:t xml:space="preserve">z warunkami umowy, po czym przeprowadza przegląd techniczny zakończony wystawieniem certyfikatu potwierdzającego pełną sprawność techniczną sprzętu. </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lastRenderedPageBreak/>
        <w:t xml:space="preserve">Zamawiający może dochodzić roszczeń z tytułu gwarancji także po upływie terminu gwarancji, jeżeli reklamował wadę przed upływem tego terminu. </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 xml:space="preserve">W przypadku rozbieżności pomiędzy zapisami umowy a kartą gwarancyjną, pierwszeństwo mają zapisy zawarte w niniejszej umowie. </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 xml:space="preserve">Wykonawca nie odpowiada w ramach gwarancji za uszkodzenia przedmiotu umowy powstałe </w:t>
      </w:r>
      <w:r w:rsidRPr="003F0EAD">
        <w:rPr>
          <w:rFonts w:ascii="Tahoma" w:hAnsi="Tahoma" w:cs="Tahoma"/>
          <w:sz w:val="20"/>
          <w:szCs w:val="20"/>
        </w:rPr>
        <w:br/>
        <w:t>z winy Zamawiającego.</w:t>
      </w:r>
    </w:p>
    <w:p w:rsidR="00C50B40" w:rsidRDefault="00C50B40" w:rsidP="00C2223F">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 xml:space="preserve">Serwis gwarancyjny pełnić będzie: ………………, numer faks, e-mail: …………………………… . </w:t>
      </w:r>
      <w:r>
        <w:rPr>
          <w:rFonts w:ascii="Tahoma" w:hAnsi="Tahoma" w:cs="Tahoma"/>
          <w:sz w:val="20"/>
          <w:szCs w:val="20"/>
        </w:rPr>
        <w:t xml:space="preserve"> </w:t>
      </w:r>
    </w:p>
    <w:p w:rsidR="00C50B40" w:rsidRPr="00C50B40" w:rsidRDefault="00C50B40" w:rsidP="00C50B40">
      <w:pPr>
        <w:pStyle w:val="Default"/>
        <w:spacing w:after="14"/>
        <w:ind w:left="357"/>
        <w:jc w:val="both"/>
        <w:rPr>
          <w:rFonts w:ascii="Tahoma" w:hAnsi="Tahoma" w:cs="Tahoma"/>
          <w:sz w:val="20"/>
          <w:szCs w:val="20"/>
        </w:rPr>
      </w:pPr>
      <w:r w:rsidRPr="00C50B40">
        <w:rPr>
          <w:rFonts w:ascii="Tahoma" w:hAnsi="Tahoma" w:cs="Tahoma"/>
          <w:sz w:val="20"/>
          <w:szCs w:val="20"/>
        </w:rPr>
        <w:t xml:space="preserve">W razie zmiany numeru faksu lub adresu e-mail Wykonawca zobowiązany jest do niezwłocznego wskazania nowego (aktualnego) numeru faks/adresu e-mail. Korespondencja kierowana na ostatni aktualny numer faks/adres e-mail będzie uznana za doręczoną skutecznie. </w:t>
      </w:r>
    </w:p>
    <w:p w:rsidR="00D46012" w:rsidRDefault="00C50B40" w:rsidP="00D46012">
      <w:pPr>
        <w:pStyle w:val="Default"/>
        <w:numPr>
          <w:ilvl w:val="0"/>
          <w:numId w:val="57"/>
        </w:numPr>
        <w:spacing w:after="14"/>
        <w:ind w:left="357" w:hanging="357"/>
        <w:jc w:val="both"/>
        <w:rPr>
          <w:rFonts w:ascii="Tahoma" w:hAnsi="Tahoma" w:cs="Tahoma"/>
          <w:sz w:val="20"/>
          <w:szCs w:val="20"/>
        </w:rPr>
      </w:pPr>
      <w:r w:rsidRPr="003F0EAD">
        <w:rPr>
          <w:rFonts w:ascii="Tahoma" w:hAnsi="Tahoma" w:cs="Tahoma"/>
          <w:sz w:val="20"/>
          <w:szCs w:val="20"/>
        </w:rPr>
        <w:t>Jeżeli z powodu wady prawnej przedmiotu umowy Zamawiający będzie zmuszony wydać przedmiot umowy osobie trzeciej, Wykonawca jest obowiązany do bezzwłocznego zwrotu otrzymanej kwoty bez względu na inne postanowienia umowy.</w:t>
      </w:r>
    </w:p>
    <w:p w:rsidR="00D46012" w:rsidRPr="00D46012" w:rsidRDefault="00D46012" w:rsidP="00D46012">
      <w:pPr>
        <w:pStyle w:val="Default"/>
        <w:numPr>
          <w:ilvl w:val="0"/>
          <w:numId w:val="57"/>
        </w:numPr>
        <w:spacing w:after="14"/>
        <w:ind w:left="357" w:hanging="357"/>
        <w:jc w:val="both"/>
        <w:rPr>
          <w:rFonts w:ascii="Tahoma" w:hAnsi="Tahoma" w:cs="Tahoma"/>
          <w:sz w:val="20"/>
          <w:szCs w:val="20"/>
        </w:rPr>
      </w:pPr>
      <w:r w:rsidRPr="00D46012">
        <w:rPr>
          <w:rFonts w:ascii="Tahoma" w:hAnsi="Tahoma" w:cs="Tahoma"/>
          <w:sz w:val="20"/>
          <w:szCs w:val="20"/>
        </w:rPr>
        <w:t>Jeżeli Wykonawca opóźni się z wykonaniem naprawy lub wymiany o co najmniej 14 dni po upływie terminu, o którym mowa w ust. 11, Zamawiający jest uprawniony do zlecenia naprawy na koszt i ryzyko Wykonawcy innemu autoryzowanemu przez producenta serwisowi. Wykonawca zobowiązuje się zwrócić Zamawiającemu koszty i wydatki poniesione na naprawę w terminie 7 dni od dnia przedstawienia odpowiedniego żądania.</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6. WYNAGRODZENIE</w:t>
      </w:r>
    </w:p>
    <w:p w:rsidR="00C50B40" w:rsidRDefault="00C50B40" w:rsidP="00C50B40">
      <w:pPr>
        <w:ind w:left="426" w:hanging="426"/>
        <w:rPr>
          <w:rFonts w:ascii="Tahoma" w:hAnsi="Tahoma" w:cs="Tahoma"/>
          <w:b/>
          <w:bCs/>
          <w:sz w:val="20"/>
          <w:szCs w:val="20"/>
        </w:rPr>
      </w:pPr>
    </w:p>
    <w:p w:rsidR="00C50B40" w:rsidRPr="006B2F19" w:rsidRDefault="00C50B40" w:rsidP="00C2223F">
      <w:pPr>
        <w:numPr>
          <w:ilvl w:val="0"/>
          <w:numId w:val="58"/>
        </w:numPr>
        <w:suppressAutoHyphens/>
        <w:jc w:val="both"/>
        <w:rPr>
          <w:rFonts w:ascii="Tahoma" w:hAnsi="Tahoma" w:cs="Tahoma"/>
          <w:sz w:val="20"/>
          <w:szCs w:val="20"/>
        </w:rPr>
      </w:pPr>
      <w:r w:rsidRPr="006B2F19">
        <w:rPr>
          <w:rFonts w:ascii="Tahoma" w:hAnsi="Tahoma" w:cs="Tahoma"/>
          <w:sz w:val="20"/>
          <w:szCs w:val="20"/>
        </w:rPr>
        <w:t>Strony ustalają, że za realizację przedmiotu umowy Zamawiający zapłaci Wykonawcy wynagrodzenie ustalone na podstawie oferty cenowej złożonej przez Wykon</w:t>
      </w:r>
      <w:r>
        <w:rPr>
          <w:rFonts w:ascii="Tahoma" w:hAnsi="Tahoma" w:cs="Tahoma"/>
          <w:sz w:val="20"/>
          <w:szCs w:val="20"/>
        </w:rPr>
        <w:t xml:space="preserve">awcę </w:t>
      </w:r>
      <w:r w:rsidRPr="006B2F19">
        <w:rPr>
          <w:rFonts w:ascii="Tahoma" w:hAnsi="Tahoma" w:cs="Tahoma"/>
          <w:sz w:val="20"/>
          <w:szCs w:val="20"/>
        </w:rPr>
        <w:t>(załącznik nr 2</w:t>
      </w:r>
      <w:r>
        <w:rPr>
          <w:rFonts w:ascii="Tahoma" w:hAnsi="Tahoma" w:cs="Tahoma"/>
          <w:sz w:val="20"/>
          <w:szCs w:val="20"/>
        </w:rPr>
        <w:t xml:space="preserve"> do umowy </w:t>
      </w:r>
      <w:r w:rsidRPr="006B2F19">
        <w:rPr>
          <w:rFonts w:ascii="Tahoma" w:hAnsi="Tahoma" w:cs="Tahoma"/>
          <w:sz w:val="20"/>
          <w:szCs w:val="20"/>
        </w:rPr>
        <w:t>).</w:t>
      </w:r>
    </w:p>
    <w:p w:rsidR="00C50B40" w:rsidRDefault="00C50B40" w:rsidP="00C2223F">
      <w:pPr>
        <w:numPr>
          <w:ilvl w:val="0"/>
          <w:numId w:val="58"/>
        </w:numPr>
        <w:suppressAutoHyphens/>
        <w:jc w:val="both"/>
        <w:rPr>
          <w:rFonts w:ascii="Tahoma" w:hAnsi="Tahoma" w:cs="Tahoma"/>
          <w:sz w:val="20"/>
          <w:szCs w:val="20"/>
        </w:rPr>
      </w:pPr>
      <w:r w:rsidRPr="006B2F19">
        <w:rPr>
          <w:rFonts w:ascii="Tahoma" w:hAnsi="Tahoma" w:cs="Tahoma"/>
          <w:sz w:val="20"/>
          <w:szCs w:val="20"/>
        </w:rPr>
        <w:t>Wartość przedmiotu umowy, według przedstawionej oferty wynosi:</w:t>
      </w:r>
    </w:p>
    <w:p w:rsidR="00C50B40" w:rsidRPr="006B2F19" w:rsidRDefault="00C50B40" w:rsidP="00C50B40">
      <w:pPr>
        <w:suppressAutoHyphens/>
        <w:ind w:left="360"/>
        <w:jc w:val="both"/>
        <w:rPr>
          <w:rFonts w:ascii="Tahoma" w:hAnsi="Tahoma" w:cs="Tahoma"/>
          <w:sz w:val="20"/>
          <w:szCs w:val="20"/>
        </w:rPr>
      </w:pPr>
      <w:r w:rsidRPr="00EC0064">
        <w:rPr>
          <w:rFonts w:ascii="Tahoma" w:hAnsi="Tahoma" w:cs="Tahoma"/>
          <w:sz w:val="20"/>
          <w:szCs w:val="20"/>
        </w:rPr>
        <w:t>…………………………. zł brutto, (słownie:………………………..</w:t>
      </w:r>
      <w:r w:rsidRPr="00EE2B99">
        <w:rPr>
          <w:rFonts w:ascii="Tahoma" w:hAnsi="Tahoma" w:cs="Tahoma"/>
          <w:sz w:val="20"/>
          <w:szCs w:val="20"/>
        </w:rPr>
        <w:t>………</w:t>
      </w:r>
      <w:r>
        <w:rPr>
          <w:rFonts w:ascii="Tahoma" w:hAnsi="Tahoma" w:cs="Tahoma"/>
          <w:sz w:val="20"/>
          <w:szCs w:val="20"/>
        </w:rPr>
        <w:t>...........................</w:t>
      </w:r>
      <w:r w:rsidRPr="00EE2B99">
        <w:rPr>
          <w:rFonts w:ascii="Tahoma" w:hAnsi="Tahoma" w:cs="Tahoma"/>
          <w:sz w:val="20"/>
          <w:szCs w:val="20"/>
        </w:rPr>
        <w:t xml:space="preserve"> złotych brutto), w tym podatek …. % VAT</w:t>
      </w:r>
    </w:p>
    <w:p w:rsidR="00C50B40" w:rsidRDefault="00C50B40" w:rsidP="00C2223F">
      <w:pPr>
        <w:numPr>
          <w:ilvl w:val="0"/>
          <w:numId w:val="58"/>
        </w:numPr>
        <w:suppressAutoHyphens/>
        <w:jc w:val="both"/>
        <w:rPr>
          <w:rFonts w:ascii="Tahoma" w:hAnsi="Tahoma" w:cs="Tahoma"/>
          <w:sz w:val="20"/>
          <w:szCs w:val="20"/>
        </w:rPr>
      </w:pPr>
      <w:r w:rsidRPr="00FB6A7C">
        <w:rPr>
          <w:rFonts w:ascii="Tahoma" w:hAnsi="Tahoma" w:cs="Tahoma"/>
          <w:sz w:val="20"/>
          <w:szCs w:val="20"/>
        </w:rPr>
        <w:t xml:space="preserve">Wykonawca oświadcza, że wynagrodzenie obejmuje wszelkie koszty związane z wykonaniem zamówienia na warunkach niniejszej umowy, w tym koszty transportu, ubezpieczenia, serwisu gwarancyjnego </w:t>
      </w:r>
      <w:r>
        <w:rPr>
          <w:rFonts w:ascii="Tahoma" w:hAnsi="Tahoma" w:cs="Tahoma"/>
          <w:sz w:val="20"/>
          <w:szCs w:val="20"/>
        </w:rPr>
        <w:br/>
      </w:r>
      <w:r w:rsidRPr="00FB6A7C">
        <w:rPr>
          <w:rFonts w:ascii="Tahoma" w:hAnsi="Tahoma" w:cs="Tahoma"/>
          <w:sz w:val="20"/>
          <w:szCs w:val="20"/>
        </w:rPr>
        <w:t xml:space="preserve">w okresie gwarancyjnym, instrukcji w języku polskim oraz jest ceną niezmienną do końca realizacji zamówienia. Zamawiający nie będzie ponosić żadnych </w:t>
      </w:r>
      <w:r w:rsidRPr="00FB6A7C">
        <w:rPr>
          <w:rFonts w:ascii="Tahoma" w:hAnsi="Tahoma" w:cs="Tahoma"/>
          <w:spacing w:val="-2"/>
          <w:sz w:val="20"/>
          <w:szCs w:val="20"/>
        </w:rPr>
        <w:t>dodatkowych kosztów (np. zwrotu niewłaściwego towaru, nieprzewidzianych kosztów związanych z montażem itp.)</w:t>
      </w:r>
    </w:p>
    <w:p w:rsidR="00C50B40" w:rsidRPr="0008329E" w:rsidRDefault="00C50B40" w:rsidP="00C2223F">
      <w:pPr>
        <w:numPr>
          <w:ilvl w:val="0"/>
          <w:numId w:val="58"/>
        </w:numPr>
        <w:suppressAutoHyphens/>
        <w:jc w:val="both"/>
        <w:rPr>
          <w:rFonts w:ascii="Tahoma" w:hAnsi="Tahoma" w:cs="Tahoma"/>
          <w:sz w:val="20"/>
          <w:szCs w:val="20"/>
        </w:rPr>
      </w:pPr>
      <w:r w:rsidRPr="0008329E">
        <w:rPr>
          <w:rFonts w:ascii="Tahoma" w:hAnsi="Tahoma" w:cs="Tahoma"/>
          <w:spacing w:val="-2"/>
          <w:sz w:val="20"/>
          <w:szCs w:val="20"/>
        </w:rPr>
        <w:t>Wierzytelność przysługująca z tytułu wynagrodzenia Wykonawcy nie może być przedmiotem cesji na jakiekolwiek osoby. Ewentualny przelew wierzytelności jest możliwy za pisemną zgodą Zamawiającego.</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7. PŁATNOŚCI</w:t>
      </w:r>
    </w:p>
    <w:p w:rsidR="00C50B40" w:rsidRDefault="00C50B40" w:rsidP="00C50B40">
      <w:pPr>
        <w:ind w:left="426" w:hanging="426"/>
        <w:jc w:val="center"/>
        <w:rPr>
          <w:rFonts w:ascii="Tahoma" w:hAnsi="Tahoma" w:cs="Tahoma"/>
          <w:b/>
          <w:bCs/>
          <w:sz w:val="20"/>
          <w:szCs w:val="20"/>
        </w:rPr>
      </w:pPr>
    </w:p>
    <w:p w:rsidR="00C50B40" w:rsidRPr="00AE3A0F" w:rsidRDefault="00C50B40" w:rsidP="00C2223F">
      <w:pPr>
        <w:numPr>
          <w:ilvl w:val="3"/>
          <w:numId w:val="59"/>
        </w:numPr>
        <w:ind w:left="357" w:hanging="357"/>
        <w:jc w:val="both"/>
        <w:rPr>
          <w:rFonts w:ascii="Tahoma" w:hAnsi="Tahoma" w:cs="Tahoma"/>
          <w:sz w:val="20"/>
          <w:szCs w:val="20"/>
        </w:rPr>
      </w:pPr>
      <w:r w:rsidRPr="006B2F19">
        <w:rPr>
          <w:rFonts w:ascii="Tahoma" w:hAnsi="Tahoma" w:cs="Tahoma"/>
          <w:sz w:val="20"/>
          <w:szCs w:val="20"/>
        </w:rPr>
        <w:t xml:space="preserve">Strony ustalają, że zapłata wynagrodzenia za przedmiot umowy nastąpi na podstawie faktury wystawionej przez Wykonawcę po uprzednim dokonaniu odbioru przedmiotu umowy przez Zamawiającego, tj. po </w:t>
      </w:r>
      <w:r w:rsidRPr="00AE3A0F">
        <w:rPr>
          <w:rFonts w:ascii="Tahoma" w:hAnsi="Tahoma" w:cs="Tahoma"/>
          <w:sz w:val="20"/>
          <w:szCs w:val="20"/>
        </w:rPr>
        <w:t>podpisaniu protokołu zdawczo-odbiorczego.</w:t>
      </w:r>
    </w:p>
    <w:p w:rsidR="00C50B40" w:rsidRPr="00AE3A0F" w:rsidRDefault="00C50B40" w:rsidP="00C2223F">
      <w:pPr>
        <w:numPr>
          <w:ilvl w:val="3"/>
          <w:numId w:val="59"/>
        </w:numPr>
        <w:tabs>
          <w:tab w:val="num" w:pos="360"/>
        </w:tabs>
        <w:ind w:left="360"/>
        <w:jc w:val="both"/>
        <w:rPr>
          <w:rFonts w:ascii="Tahoma" w:hAnsi="Tahoma" w:cs="Tahoma"/>
          <w:sz w:val="20"/>
          <w:szCs w:val="20"/>
        </w:rPr>
      </w:pPr>
      <w:r w:rsidRPr="00AE3A0F">
        <w:rPr>
          <w:rFonts w:ascii="Tahoma" w:hAnsi="Tahoma" w:cs="Tahoma"/>
          <w:sz w:val="20"/>
          <w:szCs w:val="20"/>
        </w:rPr>
        <w:t>Płatność za w/w fakturę dokonana zostanie przelewem, na wskazany przez Wykonawcę rachunek banko</w:t>
      </w:r>
      <w:r w:rsidR="00AE3A0F" w:rsidRPr="00AE3A0F">
        <w:rPr>
          <w:rFonts w:ascii="Tahoma" w:hAnsi="Tahoma" w:cs="Tahoma"/>
          <w:sz w:val="20"/>
          <w:szCs w:val="20"/>
        </w:rPr>
        <w:t>wy w ciągu 30</w:t>
      </w:r>
      <w:r w:rsidRPr="00AE3A0F">
        <w:rPr>
          <w:rFonts w:ascii="Tahoma" w:hAnsi="Tahoma" w:cs="Tahoma"/>
          <w:sz w:val="20"/>
          <w:szCs w:val="20"/>
        </w:rPr>
        <w:t xml:space="preserve"> dni kalendarzowych, od daty otrzymania faktury przez Zamawiającego.</w:t>
      </w:r>
    </w:p>
    <w:p w:rsidR="00C50B40" w:rsidRPr="00AE3A0F" w:rsidRDefault="00C50B40" w:rsidP="00C2223F">
      <w:pPr>
        <w:numPr>
          <w:ilvl w:val="3"/>
          <w:numId w:val="59"/>
        </w:numPr>
        <w:tabs>
          <w:tab w:val="num" w:pos="360"/>
        </w:tabs>
        <w:ind w:left="360"/>
        <w:jc w:val="both"/>
        <w:rPr>
          <w:rFonts w:ascii="Tahoma" w:hAnsi="Tahoma" w:cs="Tahoma"/>
          <w:sz w:val="20"/>
          <w:szCs w:val="20"/>
        </w:rPr>
      </w:pPr>
      <w:r w:rsidRPr="00AE3A0F">
        <w:rPr>
          <w:rFonts w:ascii="Tahoma" w:hAnsi="Tahoma" w:cs="Tahoma"/>
          <w:sz w:val="20"/>
          <w:szCs w:val="20"/>
        </w:rPr>
        <w:t xml:space="preserve">Za datę płatności faktury uważa się datę dyspozycji przelewu środków finansowych na konto  Wykonawcy wskazane w fakturze. </w:t>
      </w:r>
    </w:p>
    <w:p w:rsidR="00C50B40" w:rsidRPr="002D3051" w:rsidRDefault="00C50B40" w:rsidP="00C50B40">
      <w:pPr>
        <w:jc w:val="center"/>
        <w:rPr>
          <w:rFonts w:ascii="Tahoma" w:hAnsi="Tahoma" w:cs="Tahoma"/>
          <w:sz w:val="20"/>
          <w:szCs w:val="20"/>
        </w:rPr>
      </w:pPr>
    </w:p>
    <w:p w:rsidR="00C50B40" w:rsidRPr="005C604E" w:rsidRDefault="00C50B40" w:rsidP="00C50B40">
      <w:pPr>
        <w:spacing w:after="60"/>
        <w:jc w:val="center"/>
        <w:rPr>
          <w:rFonts w:ascii="Tahoma" w:hAnsi="Tahoma" w:cs="Tahoma"/>
          <w:b/>
          <w:sz w:val="20"/>
          <w:szCs w:val="20"/>
        </w:rPr>
      </w:pPr>
      <w:r>
        <w:rPr>
          <w:rFonts w:ascii="Tahoma" w:hAnsi="Tahoma" w:cs="Tahoma"/>
          <w:b/>
          <w:sz w:val="20"/>
          <w:szCs w:val="20"/>
        </w:rPr>
        <w:t>§ 8</w:t>
      </w:r>
      <w:r w:rsidRPr="005C604E">
        <w:rPr>
          <w:rFonts w:ascii="Tahoma" w:hAnsi="Tahoma" w:cs="Tahoma"/>
          <w:b/>
          <w:sz w:val="20"/>
          <w:szCs w:val="20"/>
        </w:rPr>
        <w:t xml:space="preserve">. PODWYKONAWCY </w:t>
      </w:r>
    </w:p>
    <w:p w:rsidR="00C50B40" w:rsidRPr="005C604E" w:rsidRDefault="00C50B40" w:rsidP="00C50B40">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rsidR="00C50B40" w:rsidRPr="005C604E" w:rsidRDefault="00C50B40" w:rsidP="00C2223F">
      <w:pPr>
        <w:pStyle w:val="Akapitzlist"/>
        <w:numPr>
          <w:ilvl w:val="0"/>
          <w:numId w:val="60"/>
        </w:numPr>
        <w:spacing w:line="259" w:lineRule="auto"/>
        <w:ind w:left="357" w:hanging="357"/>
        <w:contextualSpacing/>
        <w:jc w:val="both"/>
        <w:rPr>
          <w:rFonts w:ascii="Tahoma" w:eastAsia="Times New Roman" w:hAnsi="Tahoma" w:cs="Tahoma"/>
          <w:sz w:val="20"/>
          <w:szCs w:val="20"/>
        </w:rPr>
      </w:pPr>
      <w:r w:rsidRPr="005C604E">
        <w:rPr>
          <w:rFonts w:ascii="Tahoma" w:eastAsia="Times New Roman" w:hAnsi="Tahoma" w:cs="Tahoma"/>
          <w:sz w:val="20"/>
          <w:szCs w:val="20"/>
        </w:rPr>
        <w:lastRenderedPageBreak/>
        <w:t>Wykonawca powierzy do wykonania podwykonawcy następujący zakres rzeczowy przedmiotu zamówienia:  ..............................................................................................................................</w:t>
      </w:r>
      <w:r>
        <w:rPr>
          <w:rFonts w:ascii="Tahoma" w:eastAsia="Times New Roman" w:hAnsi="Tahoma" w:cs="Tahoma"/>
          <w:sz w:val="20"/>
          <w:szCs w:val="20"/>
        </w:rPr>
        <w:t>................</w:t>
      </w:r>
    </w:p>
    <w:p w:rsidR="00C50B40" w:rsidRPr="005C604E" w:rsidRDefault="00C50B40" w:rsidP="00C2223F">
      <w:pPr>
        <w:numPr>
          <w:ilvl w:val="0"/>
          <w:numId w:val="60"/>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rsidR="00C50B40" w:rsidRPr="005C604E" w:rsidRDefault="00C50B40" w:rsidP="00C2223F">
      <w:pPr>
        <w:numPr>
          <w:ilvl w:val="0"/>
          <w:numId w:val="60"/>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rsidR="00C50B40" w:rsidRPr="005C604E" w:rsidRDefault="00C50B40" w:rsidP="00C2223F">
      <w:pPr>
        <w:numPr>
          <w:ilvl w:val="0"/>
          <w:numId w:val="60"/>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rsidR="00C50B40" w:rsidRPr="005C604E" w:rsidRDefault="00C50B40" w:rsidP="00C2223F">
      <w:pPr>
        <w:numPr>
          <w:ilvl w:val="0"/>
          <w:numId w:val="60"/>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rsidR="00C50B40" w:rsidRDefault="00C50B40"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9.</w:t>
      </w:r>
      <w:r w:rsidRPr="002D3051">
        <w:rPr>
          <w:rFonts w:ascii="Tahoma" w:hAnsi="Tahoma" w:cs="Tahoma"/>
          <w:b/>
          <w:bCs/>
          <w:sz w:val="20"/>
          <w:szCs w:val="20"/>
        </w:rPr>
        <w:t xml:space="preserve"> KARY UMOWNE</w:t>
      </w:r>
    </w:p>
    <w:p w:rsidR="00C50B40" w:rsidRPr="002D3051" w:rsidRDefault="00C50B40" w:rsidP="00C50B40">
      <w:pPr>
        <w:ind w:left="426" w:hanging="426"/>
        <w:jc w:val="center"/>
        <w:rPr>
          <w:rFonts w:ascii="Tahoma" w:hAnsi="Tahoma" w:cs="Tahoma"/>
          <w:b/>
          <w:bCs/>
          <w:sz w:val="20"/>
          <w:szCs w:val="20"/>
        </w:rPr>
      </w:pP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Strony ustalają odpowiedzialność za niewykonanie lub nienależyte wykonanie zobowiązań umownych w formie kar umownych w następujących przypadkach i wysokościach:</w:t>
      </w:r>
    </w:p>
    <w:p w:rsidR="00C50B40" w:rsidRPr="00705B6F" w:rsidRDefault="00C50B40" w:rsidP="00C50B40">
      <w:pPr>
        <w:ind w:left="851"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Wykonawca płaci Zamawiającemu kary umowne:</w:t>
      </w:r>
    </w:p>
    <w:p w:rsidR="00C50B40" w:rsidRPr="00AC5D36" w:rsidRDefault="00C50B40" w:rsidP="00C2223F">
      <w:pPr>
        <w:pStyle w:val="Tekstpodstawowywcity2"/>
        <w:numPr>
          <w:ilvl w:val="0"/>
          <w:numId w:val="61"/>
        </w:numPr>
        <w:rPr>
          <w:rFonts w:ascii="Tahoma" w:hAnsi="Tahoma" w:cs="Tahoma"/>
          <w:i w:val="0"/>
        </w:rPr>
      </w:pPr>
      <w:r w:rsidRPr="00AC5D36">
        <w:rPr>
          <w:rFonts w:ascii="Tahoma" w:hAnsi="Tahoma" w:cs="Tahoma"/>
          <w:i w:val="0"/>
        </w:rPr>
        <w:t xml:space="preserve">w przypadku niezgodnej z wymaganiami Zamawiającego jakości dostarczanego sprzętu lub nieterminowej dostawy, Zamawiający ma prawo do naliczania kary umownej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 Wysokość kary nie może </w:t>
      </w:r>
      <w:r>
        <w:rPr>
          <w:rFonts w:ascii="Tahoma" w:hAnsi="Tahoma" w:cs="Tahoma"/>
          <w:i w:val="0"/>
        </w:rPr>
        <w:t>przekroczyć 10% wartości brutto przedmiotu umowy;</w:t>
      </w:r>
    </w:p>
    <w:p w:rsidR="00C50B40" w:rsidRDefault="00C50B40" w:rsidP="00C2223F">
      <w:pPr>
        <w:pStyle w:val="Tekstpodstawowywcity2"/>
        <w:numPr>
          <w:ilvl w:val="0"/>
          <w:numId w:val="61"/>
        </w:numPr>
        <w:rPr>
          <w:rFonts w:ascii="Tahoma" w:hAnsi="Tahoma" w:cs="Tahoma"/>
          <w:i w:val="0"/>
        </w:rPr>
      </w:pPr>
      <w:r w:rsidRPr="00AC5D36">
        <w:rPr>
          <w:rFonts w:ascii="Tahoma" w:hAnsi="Tahoma" w:cs="Tahoma"/>
          <w:i w:val="0"/>
        </w:rPr>
        <w:t xml:space="preserve">w przypadku zwłoki w wykonywaniu napraw gwarancyjnych, przeglądów technicznych </w:t>
      </w:r>
      <w:r>
        <w:rPr>
          <w:rFonts w:ascii="Tahoma" w:hAnsi="Tahoma" w:cs="Tahoma"/>
          <w:i w:val="0"/>
        </w:rPr>
        <w:br/>
      </w:r>
      <w:r w:rsidRPr="00AC5D36">
        <w:rPr>
          <w:rFonts w:ascii="Tahoma" w:hAnsi="Tahoma" w:cs="Tahoma"/>
          <w:i w:val="0"/>
        </w:rPr>
        <w:t>i kons</w:t>
      </w:r>
      <w:r>
        <w:rPr>
          <w:rFonts w:ascii="Tahoma" w:hAnsi="Tahoma" w:cs="Tahoma"/>
          <w:i w:val="0"/>
        </w:rPr>
        <w:t>erwacji w okresie gwarancyjnym</w:t>
      </w:r>
      <w:r w:rsidRPr="00AC5D36">
        <w:rPr>
          <w:rFonts w:ascii="Tahoma" w:hAnsi="Tahoma" w:cs="Tahoma"/>
          <w:i w:val="0"/>
        </w:rPr>
        <w:t xml:space="preserve">, Wykonawca zapłaci Zamawiającemu karę umowną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w:t>
      </w:r>
      <w:r>
        <w:rPr>
          <w:rFonts w:ascii="Tahoma" w:hAnsi="Tahoma" w:cs="Tahoma"/>
          <w:i w:val="0"/>
        </w:rPr>
        <w:t>;</w:t>
      </w:r>
    </w:p>
    <w:p w:rsidR="00C50B40" w:rsidRPr="00AC5D36" w:rsidRDefault="00C50B40" w:rsidP="00C2223F">
      <w:pPr>
        <w:pStyle w:val="Tekstpodstawowywcity2"/>
        <w:numPr>
          <w:ilvl w:val="0"/>
          <w:numId w:val="61"/>
        </w:numPr>
        <w:rPr>
          <w:rFonts w:ascii="Tahoma" w:hAnsi="Tahoma" w:cs="Tahoma"/>
          <w:i w:val="0"/>
        </w:rPr>
      </w:pPr>
      <w:r>
        <w:rPr>
          <w:rFonts w:ascii="Tahoma" w:hAnsi="Tahoma" w:cs="Tahoma"/>
          <w:i w:val="0"/>
        </w:rPr>
        <w:t xml:space="preserve">w przypadku odstąpienia Wykonawcy od umowy z przyczyn niezależnych od Zamawiającego, Wykonawca zapłaci Zamawiającemu karę w wysokości </w:t>
      </w:r>
      <w:r w:rsidRPr="00AC5D36">
        <w:rPr>
          <w:rFonts w:ascii="Tahoma" w:hAnsi="Tahoma" w:cs="Tahoma"/>
          <w:i w:val="0"/>
        </w:rPr>
        <w:t xml:space="preserve"> </w:t>
      </w:r>
      <w:r>
        <w:rPr>
          <w:rFonts w:ascii="Tahoma" w:hAnsi="Tahoma" w:cs="Tahoma"/>
          <w:i w:val="0"/>
        </w:rPr>
        <w:t>10% wartości brutto przedmiotu umowy, o której mowa w § 6</w:t>
      </w:r>
      <w:r w:rsidRPr="00AC5D36">
        <w:rPr>
          <w:rFonts w:ascii="Tahoma" w:hAnsi="Tahoma" w:cs="Tahoma"/>
          <w:i w:val="0"/>
        </w:rPr>
        <w:t xml:space="preserve"> ust. 2 umowy</w:t>
      </w:r>
      <w:r>
        <w:rPr>
          <w:rFonts w:ascii="Tahoma" w:hAnsi="Tahoma" w:cs="Tahoma"/>
          <w:i w:val="0"/>
        </w:rPr>
        <w:t>.</w:t>
      </w:r>
    </w:p>
    <w:p w:rsidR="00C50B40" w:rsidRPr="005B14BE" w:rsidRDefault="00C50B40" w:rsidP="00C50B40">
      <w:pPr>
        <w:ind w:left="851" w:hanging="426"/>
        <w:jc w:val="both"/>
        <w:rPr>
          <w:rFonts w:ascii="Tahoma" w:hAnsi="Tahoma" w:cs="Tahoma"/>
          <w:sz w:val="20"/>
          <w:szCs w:val="20"/>
        </w:rPr>
      </w:pPr>
      <w:r w:rsidRPr="005B14BE">
        <w:rPr>
          <w:rFonts w:ascii="Tahoma" w:hAnsi="Tahoma" w:cs="Tahoma"/>
          <w:sz w:val="20"/>
          <w:szCs w:val="20"/>
        </w:rPr>
        <w:t>2)</w:t>
      </w:r>
      <w:r w:rsidRPr="005B14BE">
        <w:rPr>
          <w:rFonts w:ascii="Tahoma" w:hAnsi="Tahoma" w:cs="Tahoma"/>
          <w:sz w:val="20"/>
          <w:szCs w:val="20"/>
        </w:rPr>
        <w:tab/>
        <w:t>Zamawiający zapłaci Wykonawcy karę umowną z tytułu odstąpienia od umowy z przyczyn zależnych od Zamawiającego w wysokości 10% wartości b</w:t>
      </w:r>
      <w:r>
        <w:rPr>
          <w:rFonts w:ascii="Tahoma" w:hAnsi="Tahoma" w:cs="Tahoma"/>
          <w:sz w:val="20"/>
          <w:szCs w:val="20"/>
        </w:rPr>
        <w:t>rutto przedmiotu umowy, o której</w:t>
      </w:r>
      <w:r w:rsidRPr="005B14BE">
        <w:rPr>
          <w:rFonts w:ascii="Tahoma" w:hAnsi="Tahoma" w:cs="Tahoma"/>
          <w:sz w:val="20"/>
          <w:szCs w:val="20"/>
        </w:rPr>
        <w:t xml:space="preserve"> mowa w § </w:t>
      </w:r>
      <w:r>
        <w:rPr>
          <w:rFonts w:ascii="Tahoma" w:hAnsi="Tahoma" w:cs="Tahoma"/>
          <w:sz w:val="20"/>
          <w:szCs w:val="20"/>
        </w:rPr>
        <w:t>6</w:t>
      </w:r>
      <w:r w:rsidRPr="005B14BE">
        <w:rPr>
          <w:rFonts w:ascii="Tahoma" w:hAnsi="Tahoma" w:cs="Tahoma"/>
          <w:sz w:val="20"/>
          <w:szCs w:val="20"/>
        </w:rPr>
        <w:t xml:space="preserve"> ust. 2 umo</w:t>
      </w:r>
      <w:r>
        <w:rPr>
          <w:rFonts w:ascii="Tahoma" w:hAnsi="Tahoma" w:cs="Tahoma"/>
          <w:sz w:val="20"/>
          <w:szCs w:val="20"/>
        </w:rPr>
        <w:t>wy</w:t>
      </w:r>
      <w:r w:rsidRPr="005B14BE">
        <w:rPr>
          <w:rFonts w:ascii="Tahoma" w:hAnsi="Tahoma" w:cs="Tahoma"/>
          <w:sz w:val="20"/>
          <w:szCs w:val="20"/>
        </w:rPr>
        <w:t>, chyba że odstąpienie od umowy nastąpiło na podstawie art. 145 ust. 1 ustawy Prawo zamówień publicznych.</w:t>
      </w: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2.</w:t>
      </w:r>
      <w:r w:rsidRPr="00705B6F">
        <w:rPr>
          <w:rFonts w:ascii="Tahoma" w:hAnsi="Tahoma" w:cs="Tahoma"/>
          <w:sz w:val="20"/>
          <w:szCs w:val="20"/>
        </w:rPr>
        <w:tab/>
        <w:t>Jeżeli kara umowna nie pokryje poniesionej szkody, każda ze stron może dochodzić odszkodowania uzupełniającego na zasadach określonych przez Kodeks Cywilny.</w:t>
      </w:r>
    </w:p>
    <w:p w:rsidR="00C50B40" w:rsidRPr="002D3051" w:rsidRDefault="00C50B40" w:rsidP="00C50B40">
      <w:pPr>
        <w:rPr>
          <w:rFonts w:ascii="Tahoma" w:hAnsi="Tahoma" w:cs="Tahoma"/>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10</w:t>
      </w:r>
      <w:r w:rsidRPr="002D3051">
        <w:rPr>
          <w:rFonts w:ascii="Tahoma" w:hAnsi="Tahoma" w:cs="Tahoma"/>
          <w:b/>
          <w:bCs/>
          <w:sz w:val="20"/>
          <w:szCs w:val="20"/>
        </w:rPr>
        <w:t>. ODSTĄPIENIE OD UMOWY</w:t>
      </w:r>
    </w:p>
    <w:p w:rsidR="00C50B40" w:rsidRPr="002D3051" w:rsidRDefault="00C50B40" w:rsidP="00C50B40">
      <w:pPr>
        <w:ind w:left="851" w:hanging="426"/>
        <w:rPr>
          <w:rFonts w:ascii="Tahoma" w:hAnsi="Tahoma" w:cs="Tahoma"/>
          <w:sz w:val="20"/>
          <w:szCs w:val="20"/>
        </w:rPr>
      </w:pPr>
      <w:r w:rsidRPr="002D3051">
        <w:rPr>
          <w:rFonts w:ascii="Tahoma" w:hAnsi="Tahoma" w:cs="Tahoma"/>
          <w:sz w:val="20"/>
          <w:szCs w:val="20"/>
        </w:rPr>
        <w:tab/>
      </w:r>
    </w:p>
    <w:p w:rsidR="00C50B40" w:rsidRDefault="00C50B40" w:rsidP="00C2223F">
      <w:pPr>
        <w:pStyle w:val="Bezodstpw"/>
        <w:numPr>
          <w:ilvl w:val="0"/>
          <w:numId w:val="62"/>
        </w:numPr>
        <w:ind w:left="357" w:hanging="357"/>
        <w:jc w:val="both"/>
        <w:rPr>
          <w:rFonts w:ascii="Tahoma" w:hAnsi="Tahoma" w:cs="Tahoma"/>
          <w:sz w:val="20"/>
          <w:szCs w:val="20"/>
        </w:rPr>
      </w:pPr>
      <w:r w:rsidRPr="008E087E">
        <w:rPr>
          <w:rFonts w:ascii="Tahoma" w:hAnsi="Tahoma" w:cs="Tahoma"/>
          <w:sz w:val="20"/>
          <w:szCs w:val="20"/>
        </w:rPr>
        <w:t xml:space="preserve">W razie zaistnienia istotnej zmiany okoliczności powodującej, że wykonanie umowy nie leży </w:t>
      </w:r>
      <w:r>
        <w:rPr>
          <w:rFonts w:ascii="Tahoma" w:hAnsi="Tahoma" w:cs="Tahoma"/>
          <w:sz w:val="20"/>
          <w:szCs w:val="20"/>
        </w:rPr>
        <w:br/>
      </w:r>
      <w:r w:rsidRPr="008E087E">
        <w:rPr>
          <w:rFonts w:ascii="Tahoma" w:hAnsi="Tahoma" w:cs="Tahoma"/>
          <w:sz w:val="20"/>
          <w:szCs w:val="20"/>
        </w:rPr>
        <w:t>w interesie publicznym, czego nie można było przew</w:t>
      </w:r>
      <w:r>
        <w:rPr>
          <w:rFonts w:ascii="Tahoma" w:hAnsi="Tahoma" w:cs="Tahoma"/>
          <w:sz w:val="20"/>
          <w:szCs w:val="20"/>
        </w:rPr>
        <w:t xml:space="preserve">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t>
      </w:r>
      <w:r w:rsidRPr="008E087E">
        <w:rPr>
          <w:rFonts w:ascii="Tahoma" w:hAnsi="Tahoma" w:cs="Tahoma"/>
          <w:sz w:val="20"/>
          <w:szCs w:val="20"/>
        </w:rPr>
        <w:t>W takim przypadku Wykonawca może żądać wyłącznie wynagrodzenia należnego z tytułu wykonania części umowy.</w:t>
      </w:r>
    </w:p>
    <w:p w:rsidR="00C50B40" w:rsidRPr="00115531" w:rsidRDefault="00C50B40" w:rsidP="00C2223F">
      <w:pPr>
        <w:pStyle w:val="Bezodstpw"/>
        <w:numPr>
          <w:ilvl w:val="0"/>
          <w:numId w:val="62"/>
        </w:numPr>
        <w:ind w:left="357" w:hanging="357"/>
        <w:jc w:val="both"/>
        <w:rPr>
          <w:rFonts w:ascii="Tahoma" w:hAnsi="Tahoma" w:cs="Tahoma"/>
          <w:sz w:val="20"/>
          <w:szCs w:val="20"/>
        </w:rPr>
      </w:pPr>
      <w:r w:rsidRPr="00115531">
        <w:rPr>
          <w:rFonts w:ascii="Tahoma" w:hAnsi="Tahoma" w:cs="Tahoma"/>
          <w:sz w:val="20"/>
          <w:szCs w:val="20"/>
        </w:rPr>
        <w:t>Zamawiający może odstąpi</w:t>
      </w:r>
      <w:r>
        <w:rPr>
          <w:rFonts w:ascii="Tahoma" w:hAnsi="Tahoma" w:cs="Tahoma"/>
          <w:sz w:val="20"/>
          <w:szCs w:val="20"/>
        </w:rPr>
        <w:t xml:space="preserve">ć od umowy </w:t>
      </w:r>
      <w:r w:rsidRPr="00115531">
        <w:rPr>
          <w:rFonts w:ascii="Tahoma" w:hAnsi="Tahoma" w:cs="Tahoma"/>
          <w:sz w:val="20"/>
          <w:szCs w:val="20"/>
        </w:rPr>
        <w:t>jeżeli:</w:t>
      </w:r>
    </w:p>
    <w:p w:rsidR="00C50B40" w:rsidRPr="002D3051" w:rsidRDefault="00C50B40" w:rsidP="00C2223F">
      <w:pPr>
        <w:numPr>
          <w:ilvl w:val="0"/>
          <w:numId w:val="63"/>
        </w:numPr>
        <w:jc w:val="both"/>
        <w:rPr>
          <w:rFonts w:ascii="Tahoma" w:hAnsi="Tahoma" w:cs="Tahoma"/>
          <w:sz w:val="20"/>
          <w:szCs w:val="20"/>
        </w:rPr>
      </w:pPr>
      <w:r w:rsidRPr="002D3051">
        <w:rPr>
          <w:rFonts w:ascii="Tahoma" w:hAnsi="Tahoma" w:cs="Tahoma"/>
          <w:sz w:val="20"/>
          <w:szCs w:val="20"/>
        </w:rPr>
        <w:t>w stosunku do Wykonawcy został złożony wniosek o ogłoszenie upadłości lub Wykonawca został postawiony w stan likwidacji,</w:t>
      </w:r>
    </w:p>
    <w:p w:rsidR="00C50B40" w:rsidRPr="00F02E3A" w:rsidRDefault="00C50B40" w:rsidP="00C2223F">
      <w:pPr>
        <w:pStyle w:val="Tekstpodstawowywcity2"/>
        <w:numPr>
          <w:ilvl w:val="0"/>
          <w:numId w:val="63"/>
        </w:numPr>
        <w:rPr>
          <w:rFonts w:ascii="Tahoma" w:hAnsi="Tahoma" w:cs="Tahoma"/>
          <w:i w:val="0"/>
          <w:iCs/>
        </w:rPr>
      </w:pPr>
      <w:r>
        <w:rPr>
          <w:rFonts w:ascii="Tahoma" w:hAnsi="Tahoma" w:cs="Tahoma"/>
          <w:i w:val="0"/>
        </w:rPr>
        <w:t>termin wykonania dostawy został z winy Wykonawcy przekroczony o więcej niż 7 dni.</w:t>
      </w:r>
    </w:p>
    <w:p w:rsidR="00C50B40" w:rsidRPr="003871E2" w:rsidRDefault="00C50B40" w:rsidP="00C2223F">
      <w:pPr>
        <w:numPr>
          <w:ilvl w:val="0"/>
          <w:numId w:val="62"/>
        </w:numPr>
        <w:ind w:left="357" w:hanging="357"/>
        <w:jc w:val="both"/>
        <w:rPr>
          <w:rFonts w:ascii="Tahoma" w:hAnsi="Tahoma" w:cs="Tahoma"/>
          <w:sz w:val="16"/>
          <w:szCs w:val="20"/>
        </w:rPr>
      </w:pPr>
      <w:r w:rsidRPr="003871E2">
        <w:rPr>
          <w:rFonts w:ascii="Tahoma" w:hAnsi="Tahoma" w:cs="Tahoma"/>
          <w:sz w:val="20"/>
        </w:rPr>
        <w:t>Zamawiającemu przysługuje prawo do jednostronnego odstąpienia od umowy w nieprzekraczalnym terminie 14 dni od zawarcia umowy</w:t>
      </w:r>
      <w:r>
        <w:rPr>
          <w:rFonts w:ascii="Tahoma" w:hAnsi="Tahoma" w:cs="Tahoma"/>
          <w:sz w:val="20"/>
        </w:rPr>
        <w:t>.</w:t>
      </w:r>
    </w:p>
    <w:p w:rsidR="00C50B40" w:rsidRPr="003871E2" w:rsidRDefault="00C50B40" w:rsidP="00C2223F">
      <w:pPr>
        <w:numPr>
          <w:ilvl w:val="0"/>
          <w:numId w:val="62"/>
        </w:numPr>
        <w:ind w:left="357" w:hanging="357"/>
        <w:jc w:val="both"/>
        <w:rPr>
          <w:rFonts w:ascii="Tahoma" w:hAnsi="Tahoma" w:cs="Tahoma"/>
          <w:sz w:val="16"/>
          <w:szCs w:val="20"/>
        </w:rPr>
      </w:pPr>
      <w:r>
        <w:rPr>
          <w:rFonts w:ascii="Tahoma" w:hAnsi="Tahoma" w:cs="Tahoma"/>
          <w:sz w:val="20"/>
        </w:rPr>
        <w:t>Odstąpienie od umowy powinno nastąpić w formie pisemnej z podaniem uzasadnienia</w:t>
      </w:r>
      <w:r w:rsidRPr="003871E2">
        <w:rPr>
          <w:rFonts w:ascii="Tahoma" w:hAnsi="Tahoma" w:cs="Tahoma"/>
          <w:sz w:val="20"/>
        </w:rPr>
        <w:t xml:space="preserve"> dokonanego poprzez złożenie</w:t>
      </w:r>
      <w:r>
        <w:rPr>
          <w:rFonts w:ascii="Tahoma" w:hAnsi="Tahoma" w:cs="Tahoma"/>
          <w:sz w:val="20"/>
        </w:rPr>
        <w:t xml:space="preserve"> oświadczenia za pośrednictwem faksu</w:t>
      </w:r>
      <w:r w:rsidRPr="003871E2">
        <w:rPr>
          <w:rFonts w:ascii="Tahoma" w:hAnsi="Tahoma" w:cs="Tahoma"/>
          <w:sz w:val="20"/>
        </w:rPr>
        <w:t xml:space="preserve"> bądź wiadomości e-mail na adres wskazany w ofercie.</w:t>
      </w:r>
    </w:p>
    <w:p w:rsidR="00C50B40" w:rsidRPr="003871E2" w:rsidRDefault="00C50B40" w:rsidP="00C2223F">
      <w:pPr>
        <w:numPr>
          <w:ilvl w:val="0"/>
          <w:numId w:val="62"/>
        </w:numPr>
        <w:ind w:left="357" w:hanging="357"/>
        <w:jc w:val="both"/>
        <w:rPr>
          <w:rFonts w:ascii="Tahoma" w:hAnsi="Tahoma" w:cs="Tahoma"/>
          <w:sz w:val="16"/>
          <w:szCs w:val="20"/>
        </w:rPr>
      </w:pPr>
      <w:r w:rsidRPr="00115531">
        <w:rPr>
          <w:rFonts w:ascii="Tahoma" w:hAnsi="Tahoma" w:cs="Tahoma"/>
          <w:sz w:val="20"/>
          <w:szCs w:val="20"/>
        </w:rPr>
        <w:lastRenderedPageBreak/>
        <w:t>Odst</w:t>
      </w:r>
      <w:r>
        <w:rPr>
          <w:rFonts w:ascii="Tahoma" w:hAnsi="Tahoma" w:cs="Tahoma"/>
          <w:sz w:val="20"/>
          <w:szCs w:val="20"/>
        </w:rPr>
        <w:t>ąpienie przez Zamawiającego od u</w:t>
      </w:r>
      <w:r w:rsidRPr="00115531">
        <w:rPr>
          <w:rFonts w:ascii="Tahoma" w:hAnsi="Tahoma" w:cs="Tahoma"/>
          <w:sz w:val="20"/>
          <w:szCs w:val="20"/>
        </w:rPr>
        <w:t>mowy z powod</w:t>
      </w:r>
      <w:r>
        <w:rPr>
          <w:rFonts w:ascii="Tahoma" w:hAnsi="Tahoma" w:cs="Tahoma"/>
          <w:sz w:val="20"/>
          <w:szCs w:val="20"/>
        </w:rPr>
        <w:t>u przyczyn wymienionych w ust. 1-2</w:t>
      </w:r>
      <w:r w:rsidRPr="00115531">
        <w:rPr>
          <w:rFonts w:ascii="Tahoma" w:hAnsi="Tahoma" w:cs="Tahoma"/>
          <w:sz w:val="20"/>
          <w:szCs w:val="20"/>
        </w:rPr>
        <w:t xml:space="preserve"> nie będzie traktowane jako odstąpienie z przyczyn zależnych od Zamawiającego</w:t>
      </w:r>
    </w:p>
    <w:p w:rsidR="00C50B40" w:rsidRPr="003871E2" w:rsidRDefault="00C50B40" w:rsidP="00C2223F">
      <w:pPr>
        <w:numPr>
          <w:ilvl w:val="0"/>
          <w:numId w:val="62"/>
        </w:numPr>
        <w:ind w:left="357" w:hanging="357"/>
        <w:jc w:val="both"/>
        <w:rPr>
          <w:rFonts w:ascii="Tahoma" w:hAnsi="Tahoma" w:cs="Tahoma"/>
          <w:sz w:val="16"/>
          <w:szCs w:val="20"/>
        </w:rPr>
      </w:pPr>
      <w:r w:rsidRPr="003871E2">
        <w:rPr>
          <w:rFonts w:ascii="Tahoma" w:hAnsi="Tahoma" w:cs="Tahoma"/>
          <w:sz w:val="20"/>
        </w:rPr>
        <w:t>W związku z odstąpieniem od umowy przez Zamawiającego  trybie</w:t>
      </w:r>
      <w:r>
        <w:rPr>
          <w:rFonts w:ascii="Tahoma" w:hAnsi="Tahoma" w:cs="Tahoma"/>
          <w:sz w:val="20"/>
        </w:rPr>
        <w:t xml:space="preserve"> wskazanym w ust. 2</w:t>
      </w:r>
      <w:r w:rsidRPr="003871E2">
        <w:rPr>
          <w:rFonts w:ascii="Tahoma" w:hAnsi="Tahoma" w:cs="Tahoma"/>
          <w:sz w:val="20"/>
        </w:rPr>
        <w:t>, Wykonawcy nie będzie przysługiwać żadne roszczenie.</w:t>
      </w:r>
    </w:p>
    <w:p w:rsidR="00C50B40" w:rsidRPr="002D3051" w:rsidRDefault="00C50B40" w:rsidP="00C50B40">
      <w:pPr>
        <w:pStyle w:val="Tekstpodstawowywcity2"/>
        <w:ind w:left="851" w:hanging="426"/>
        <w:rPr>
          <w:rFonts w:ascii="Tahoma" w:hAnsi="Tahoma" w:cs="Tahoma"/>
          <w:i w:val="0"/>
          <w:iCs/>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11. ZMIANA UMOWY</w:t>
      </w:r>
    </w:p>
    <w:p w:rsidR="00C50B40" w:rsidRPr="002D3051" w:rsidRDefault="00C50B40" w:rsidP="00C50B40">
      <w:pPr>
        <w:ind w:left="426" w:hanging="426"/>
        <w:jc w:val="center"/>
        <w:rPr>
          <w:rFonts w:ascii="Tahoma" w:hAnsi="Tahoma" w:cs="Tahoma"/>
          <w:b/>
          <w:bCs/>
          <w:sz w:val="20"/>
          <w:szCs w:val="20"/>
        </w:rPr>
      </w:pPr>
    </w:p>
    <w:p w:rsidR="00C50B40" w:rsidRPr="005D037C" w:rsidRDefault="00C50B40" w:rsidP="00C2223F">
      <w:pPr>
        <w:numPr>
          <w:ilvl w:val="0"/>
          <w:numId w:val="64"/>
        </w:numPr>
        <w:autoSpaceDE w:val="0"/>
        <w:autoSpaceDN w:val="0"/>
        <w:adjustRightInd w:val="0"/>
        <w:ind w:left="357" w:hanging="357"/>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wycofania lub wstrzymania dystrybucji przedmiotu umowy, który Wykonawca zaoferował w ofercie i niemożności dostarczenia go Zamawiającemu, Wykonawca zobowiązany jest zapewnić model będący następcą urządzenie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w:t>
      </w:r>
      <w:r>
        <w:rPr>
          <w:rFonts w:ascii="Tahoma" w:hAnsi="Tahoma" w:cs="Tahoma"/>
          <w:sz w:val="20"/>
          <w:szCs w:val="20"/>
        </w:rPr>
        <w:t>rów wymaganych. Brak sprzeciwu Z</w:t>
      </w:r>
      <w:r w:rsidRPr="005D037C">
        <w:rPr>
          <w:rFonts w:ascii="Tahoma" w:hAnsi="Tahoma" w:cs="Tahoma"/>
          <w:sz w:val="20"/>
          <w:szCs w:val="20"/>
        </w:rPr>
        <w:t>amawiającego w okresie 2 dni od otrzymania oświadczenia uznaje się jako zgodę na zmianę urządzenia.</w:t>
      </w:r>
    </w:p>
    <w:p w:rsidR="00C50B40" w:rsidRPr="00A61A91" w:rsidRDefault="00C50B40" w:rsidP="00C2223F">
      <w:pPr>
        <w:numPr>
          <w:ilvl w:val="0"/>
          <w:numId w:val="64"/>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rsidR="00C50B40" w:rsidRPr="00A61A91" w:rsidRDefault="00C50B40" w:rsidP="00C2223F">
      <w:pPr>
        <w:numPr>
          <w:ilvl w:val="0"/>
          <w:numId w:val="64"/>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Zmiana do umowy może nastąpić wyłącznie za obopólną zgodą Zamawiającego </w:t>
      </w:r>
      <w:r w:rsidRPr="00A61A91">
        <w:rPr>
          <w:rFonts w:ascii="Tahoma" w:hAnsi="Tahoma" w:cs="Tahoma"/>
          <w:sz w:val="20"/>
          <w:szCs w:val="20"/>
        </w:rPr>
        <w:br/>
        <w:t>i Wykonawcy.</w:t>
      </w:r>
    </w:p>
    <w:p w:rsidR="00C50B40" w:rsidRPr="00A61A91" w:rsidRDefault="00C50B40" w:rsidP="00C2223F">
      <w:pPr>
        <w:numPr>
          <w:ilvl w:val="0"/>
          <w:numId w:val="64"/>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rsidR="00C50B40" w:rsidRDefault="00C50B40" w:rsidP="00C50B40">
      <w:pPr>
        <w:jc w:val="center"/>
        <w:rPr>
          <w:rFonts w:ascii="Tahoma" w:hAnsi="Tahoma" w:cs="Tahoma"/>
          <w:b/>
          <w:bCs/>
          <w:sz w:val="20"/>
          <w:szCs w:val="20"/>
        </w:rPr>
      </w:pPr>
    </w:p>
    <w:p w:rsidR="00C50B40" w:rsidRPr="007E26DE" w:rsidRDefault="00C50B40" w:rsidP="00C50B40">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12. POSTANOWIENIA SZCZEGÓŁOWE</w:t>
      </w:r>
    </w:p>
    <w:p w:rsidR="00C50B40" w:rsidRPr="007E26DE" w:rsidRDefault="00C50B40" w:rsidP="00C50B40">
      <w:pPr>
        <w:jc w:val="center"/>
        <w:rPr>
          <w:rFonts w:ascii="Tahoma" w:hAnsi="Tahoma" w:cs="Tahoma"/>
          <w:bCs/>
          <w:sz w:val="20"/>
          <w:szCs w:val="20"/>
        </w:rPr>
      </w:pPr>
    </w:p>
    <w:p w:rsidR="00C50B40" w:rsidRPr="00FB6A7C" w:rsidRDefault="00C50B40" w:rsidP="00C2223F">
      <w:pPr>
        <w:numPr>
          <w:ilvl w:val="0"/>
          <w:numId w:val="65"/>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rsidR="00C50B40" w:rsidRPr="00FB6A7C" w:rsidRDefault="00C50B40" w:rsidP="00C2223F">
      <w:pPr>
        <w:numPr>
          <w:ilvl w:val="0"/>
          <w:numId w:val="65"/>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rsidR="00C50B40" w:rsidRPr="00FB6A7C" w:rsidRDefault="00C50B40" w:rsidP="00C50B40">
      <w:pPr>
        <w:ind w:left="426"/>
        <w:jc w:val="both"/>
        <w:rPr>
          <w:rFonts w:ascii="Tahoma" w:hAnsi="Tahoma" w:cs="Tahoma"/>
          <w:sz w:val="20"/>
          <w:szCs w:val="20"/>
        </w:rPr>
      </w:pPr>
      <w:r w:rsidRPr="00FB6A7C">
        <w:rPr>
          <w:rFonts w:ascii="Tahoma" w:hAnsi="Tahoma" w:cs="Tahoma"/>
          <w:sz w:val="20"/>
          <w:szCs w:val="20"/>
        </w:rPr>
        <w:t>............................................................................. tel. ................................, a w przypadku jego nieobecności inny upoważniony pracownik.</w:t>
      </w:r>
    </w:p>
    <w:p w:rsidR="00C50B40" w:rsidRDefault="00C50B40" w:rsidP="00C50B40">
      <w:pPr>
        <w:jc w:val="center"/>
        <w:rPr>
          <w:rFonts w:ascii="Tahoma" w:hAnsi="Tahoma" w:cs="Tahoma"/>
          <w:b/>
          <w:sz w:val="20"/>
          <w:szCs w:val="20"/>
        </w:rPr>
      </w:pPr>
    </w:p>
    <w:p w:rsidR="00C50B40" w:rsidRPr="002D3051" w:rsidRDefault="00C50B40" w:rsidP="00C50B40">
      <w:pPr>
        <w:jc w:val="center"/>
        <w:rPr>
          <w:rFonts w:ascii="Tahoma" w:hAnsi="Tahoma" w:cs="Tahoma"/>
          <w:b/>
          <w:sz w:val="20"/>
          <w:szCs w:val="20"/>
        </w:rPr>
      </w:pPr>
      <w:r>
        <w:rPr>
          <w:rFonts w:ascii="Tahoma" w:hAnsi="Tahoma" w:cs="Tahoma"/>
          <w:b/>
          <w:sz w:val="20"/>
          <w:szCs w:val="20"/>
        </w:rPr>
        <w:t>§ 13</w:t>
      </w:r>
      <w:r w:rsidRPr="002D3051">
        <w:rPr>
          <w:rFonts w:ascii="Tahoma" w:hAnsi="Tahoma" w:cs="Tahoma"/>
          <w:b/>
          <w:sz w:val="20"/>
          <w:szCs w:val="20"/>
        </w:rPr>
        <w:t>. POSTANOWIENIA KOŃCOWE</w:t>
      </w:r>
    </w:p>
    <w:p w:rsidR="00C50B40" w:rsidRPr="002D3051" w:rsidRDefault="00C50B40" w:rsidP="00C50B40">
      <w:pPr>
        <w:jc w:val="center"/>
        <w:rPr>
          <w:rFonts w:ascii="Tahoma" w:hAnsi="Tahoma" w:cs="Tahoma"/>
          <w:b/>
          <w:sz w:val="20"/>
          <w:szCs w:val="20"/>
        </w:rPr>
      </w:pPr>
    </w:p>
    <w:p w:rsidR="00C50B40" w:rsidRPr="00B24B17" w:rsidRDefault="00C50B40" w:rsidP="00C2223F">
      <w:pPr>
        <w:numPr>
          <w:ilvl w:val="0"/>
          <w:numId w:val="66"/>
        </w:numPr>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rsidR="00C50B40" w:rsidRPr="00B24B17" w:rsidRDefault="00C50B40" w:rsidP="00C2223F">
      <w:pPr>
        <w:numPr>
          <w:ilvl w:val="0"/>
          <w:numId w:val="66"/>
        </w:numPr>
        <w:tabs>
          <w:tab w:val="clear" w:pos="720"/>
        </w:tabs>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rsidR="00C50B40" w:rsidRPr="00B24B17" w:rsidRDefault="00C50B40" w:rsidP="00C2223F">
      <w:pPr>
        <w:numPr>
          <w:ilvl w:val="0"/>
          <w:numId w:val="66"/>
        </w:numPr>
        <w:tabs>
          <w:tab w:val="clear" w:pos="720"/>
        </w:tabs>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mowy wymagają dla swej ważności formy pisemnej, w postaci aneksu, pod rygorem nieważności.</w:t>
      </w:r>
    </w:p>
    <w:p w:rsidR="00C50B40" w:rsidRPr="00B24B17" w:rsidRDefault="00C50B40" w:rsidP="00C2223F">
      <w:pPr>
        <w:numPr>
          <w:ilvl w:val="0"/>
          <w:numId w:val="66"/>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rsidR="00C50B40" w:rsidRDefault="00C50B40" w:rsidP="00C50B40">
      <w:pPr>
        <w:jc w:val="both"/>
        <w:rPr>
          <w:rFonts w:ascii="Tahoma" w:hAnsi="Tahoma" w:cs="Tahoma"/>
          <w:sz w:val="20"/>
          <w:szCs w:val="20"/>
        </w:rPr>
      </w:pPr>
    </w:p>
    <w:p w:rsidR="00C50B40" w:rsidRPr="00EF5021" w:rsidRDefault="00C50B40" w:rsidP="00C50B40">
      <w:pPr>
        <w:rPr>
          <w:rFonts w:ascii="Tahoma" w:hAnsi="Tahoma" w:cs="Tahoma"/>
          <w:color w:val="000000"/>
          <w:sz w:val="20"/>
          <w:szCs w:val="20"/>
        </w:rPr>
      </w:pPr>
      <w:r>
        <w:rPr>
          <w:rFonts w:ascii="Tahoma" w:hAnsi="Tahoma" w:cs="Tahoma"/>
          <w:sz w:val="20"/>
          <w:szCs w:val="20"/>
        </w:rPr>
        <w:t xml:space="preserve">     </w:t>
      </w:r>
      <w:r w:rsidRPr="00EF5021">
        <w:rPr>
          <w:rFonts w:ascii="Tahoma" w:hAnsi="Tahoma" w:cs="Tahoma"/>
          <w:color w:val="000000"/>
          <w:sz w:val="20"/>
          <w:szCs w:val="20"/>
          <w:u w:val="single"/>
        </w:rPr>
        <w:t>Załączniki do umowy:</w:t>
      </w:r>
    </w:p>
    <w:p w:rsidR="00C50B40" w:rsidRPr="00EF5021" w:rsidRDefault="00C50B40" w:rsidP="00C2223F">
      <w:pPr>
        <w:widowControl w:val="0"/>
        <w:numPr>
          <w:ilvl w:val="0"/>
          <w:numId w:val="54"/>
        </w:numPr>
        <w:suppressAutoHyphens/>
        <w:autoSpaceDE w:val="0"/>
        <w:rPr>
          <w:rFonts w:ascii="Tahoma" w:hAnsi="Tahoma" w:cs="Tahoma"/>
          <w:color w:val="000000"/>
          <w:sz w:val="20"/>
          <w:szCs w:val="20"/>
        </w:rPr>
      </w:pPr>
      <w:r>
        <w:rPr>
          <w:rFonts w:ascii="Tahoma" w:hAnsi="Tahoma" w:cs="Tahoma"/>
          <w:color w:val="000000"/>
          <w:sz w:val="20"/>
          <w:szCs w:val="20"/>
        </w:rPr>
        <w:t>Specyfikacja istotnych warunków zamówienia,</w:t>
      </w:r>
    </w:p>
    <w:p w:rsidR="00C50B40" w:rsidRPr="00EF5021" w:rsidRDefault="00C50B40" w:rsidP="00C2223F">
      <w:pPr>
        <w:widowControl w:val="0"/>
        <w:numPr>
          <w:ilvl w:val="0"/>
          <w:numId w:val="54"/>
        </w:numPr>
        <w:suppressAutoHyphens/>
        <w:autoSpaceDE w:val="0"/>
        <w:rPr>
          <w:rFonts w:ascii="Tahoma" w:hAnsi="Tahoma" w:cs="Tahoma"/>
          <w:color w:val="000000"/>
          <w:sz w:val="20"/>
          <w:szCs w:val="20"/>
        </w:rPr>
      </w:pPr>
      <w:r>
        <w:rPr>
          <w:rFonts w:ascii="Tahoma" w:hAnsi="Tahoma" w:cs="Tahoma"/>
          <w:color w:val="000000"/>
          <w:sz w:val="20"/>
          <w:szCs w:val="20"/>
        </w:rPr>
        <w:t>Oferta Wykonawcy.</w:t>
      </w:r>
    </w:p>
    <w:p w:rsidR="00C50B40" w:rsidRDefault="00C50B40" w:rsidP="00C50B40">
      <w:pPr>
        <w:widowControl w:val="0"/>
        <w:suppressAutoHyphens/>
        <w:autoSpaceDE w:val="0"/>
        <w:ind w:left="283"/>
        <w:rPr>
          <w:color w:val="000000"/>
        </w:rPr>
      </w:pPr>
    </w:p>
    <w:p w:rsidR="00C50B40" w:rsidRPr="002D3051" w:rsidRDefault="00C50B40" w:rsidP="00C50B40">
      <w:pPr>
        <w:jc w:val="both"/>
        <w:rPr>
          <w:rFonts w:ascii="Tahoma" w:hAnsi="Tahoma" w:cs="Tahoma"/>
          <w:sz w:val="20"/>
          <w:szCs w:val="20"/>
        </w:rPr>
      </w:pP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p>
    <w:p w:rsidR="00C50B40" w:rsidRPr="002D3051" w:rsidRDefault="00C50B40" w:rsidP="00C50B40">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rsidR="00C50B40" w:rsidRPr="002D3051" w:rsidRDefault="00C50B40" w:rsidP="00C50B40">
      <w:pPr>
        <w:jc w:val="both"/>
        <w:rPr>
          <w:rFonts w:ascii="Tahoma" w:hAnsi="Tahoma" w:cs="Tahoma"/>
          <w:sz w:val="20"/>
          <w:szCs w:val="20"/>
        </w:rPr>
      </w:pPr>
    </w:p>
    <w:p w:rsidR="00753951" w:rsidRDefault="00C50B40" w:rsidP="00C50B40">
      <w:pPr>
        <w:jc w:val="both"/>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r w:rsidR="00753951">
        <w:rPr>
          <w:rFonts w:ascii="Tahoma" w:hAnsi="Tahoma" w:cs="Tahoma"/>
          <w:sz w:val="20"/>
          <w:szCs w:val="20"/>
        </w:rPr>
        <w:br w:type="page"/>
      </w:r>
    </w:p>
    <w:p w:rsidR="00753951" w:rsidRDefault="00753951" w:rsidP="00C2223F">
      <w:pPr>
        <w:rPr>
          <w:rFonts w:ascii="Tahoma" w:hAnsi="Tahoma" w:cs="Tahoma"/>
          <w:b/>
          <w:sz w:val="20"/>
          <w:szCs w:val="20"/>
        </w:rPr>
      </w:pPr>
      <w:r>
        <w:rPr>
          <w:rFonts w:ascii="Tahoma" w:hAnsi="Tahoma" w:cs="Tahoma"/>
          <w:sz w:val="20"/>
          <w:szCs w:val="20"/>
        </w:rPr>
        <w:lastRenderedPageBreak/>
        <w:t xml:space="preserve">Numer sprawy </w:t>
      </w:r>
      <w:r w:rsidR="00A660ED">
        <w:rPr>
          <w:rFonts w:ascii="Tahoma" w:hAnsi="Tahoma" w:cs="Tahoma"/>
          <w:b/>
          <w:sz w:val="20"/>
          <w:szCs w:val="20"/>
        </w:rPr>
        <w:t>1/2018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753951" w:rsidRDefault="00753951" w:rsidP="00C2223F">
      <w:pPr>
        <w:rPr>
          <w:rFonts w:ascii="Tahoma" w:hAnsi="Tahoma" w:cs="Tahoma"/>
          <w:b/>
          <w:sz w:val="20"/>
          <w:szCs w:val="20"/>
        </w:rPr>
      </w:pPr>
    </w:p>
    <w:p w:rsidR="00C2223F" w:rsidRDefault="00C2223F" w:rsidP="00C2223F">
      <w:pPr>
        <w:jc w:val="center"/>
        <w:rPr>
          <w:rFonts w:ascii="Tahoma" w:hAnsi="Tahoma" w:cs="Tahoma"/>
          <w:b/>
          <w:bCs/>
          <w:color w:val="000000"/>
          <w:sz w:val="20"/>
          <w:szCs w:val="20"/>
        </w:rPr>
      </w:pPr>
    </w:p>
    <w:p w:rsidR="00753951" w:rsidRDefault="00753951" w:rsidP="00C2223F">
      <w:pPr>
        <w:jc w:val="center"/>
        <w:rPr>
          <w:rFonts w:ascii="Tahoma" w:hAnsi="Tahoma" w:cs="Tahoma"/>
          <w:b/>
          <w:bCs/>
          <w:color w:val="000000"/>
          <w:sz w:val="20"/>
          <w:szCs w:val="20"/>
        </w:rPr>
      </w:pPr>
      <w:r>
        <w:rPr>
          <w:rFonts w:ascii="Tahoma" w:hAnsi="Tahoma" w:cs="Tahoma"/>
          <w:b/>
          <w:bCs/>
          <w:color w:val="000000"/>
          <w:sz w:val="20"/>
          <w:szCs w:val="20"/>
        </w:rPr>
        <w:t>UMOWA Nr ………………</w:t>
      </w:r>
      <w:r w:rsidRPr="002D3051">
        <w:rPr>
          <w:rFonts w:ascii="Tahoma" w:hAnsi="Tahoma" w:cs="Tahoma"/>
          <w:b/>
          <w:bCs/>
          <w:color w:val="000000"/>
          <w:sz w:val="20"/>
          <w:szCs w:val="20"/>
        </w:rPr>
        <w:t xml:space="preserve">  - wzór</w:t>
      </w:r>
      <w:r>
        <w:rPr>
          <w:rFonts w:ascii="Tahoma" w:hAnsi="Tahoma" w:cs="Tahoma"/>
          <w:b/>
          <w:bCs/>
          <w:color w:val="000000"/>
          <w:sz w:val="20"/>
          <w:szCs w:val="20"/>
        </w:rPr>
        <w:t xml:space="preserve"> dla pakietu nr </w:t>
      </w:r>
      <w:r w:rsidR="00C2223F">
        <w:rPr>
          <w:rFonts w:ascii="Tahoma" w:hAnsi="Tahoma" w:cs="Tahoma"/>
          <w:b/>
          <w:bCs/>
          <w:color w:val="000000"/>
          <w:sz w:val="20"/>
          <w:szCs w:val="20"/>
        </w:rPr>
        <w:t>6, 7</w:t>
      </w:r>
    </w:p>
    <w:p w:rsidR="00C2223F" w:rsidRPr="002D3051" w:rsidRDefault="00C2223F" w:rsidP="00C2223F">
      <w:pPr>
        <w:jc w:val="center"/>
        <w:rPr>
          <w:rFonts w:ascii="Tahoma" w:hAnsi="Tahoma" w:cs="Tahoma"/>
          <w:b/>
          <w:bCs/>
          <w:color w:val="000000"/>
          <w:sz w:val="20"/>
          <w:szCs w:val="20"/>
        </w:rPr>
      </w:pPr>
    </w:p>
    <w:p w:rsidR="00753951" w:rsidRPr="00CD6F07" w:rsidRDefault="00753951" w:rsidP="00C2223F">
      <w:pPr>
        <w:jc w:val="both"/>
        <w:rPr>
          <w:rFonts w:ascii="Tahoma" w:hAnsi="Tahoma" w:cs="Tahoma"/>
          <w:bCs/>
          <w:color w:val="000000"/>
          <w:sz w:val="20"/>
          <w:szCs w:val="20"/>
        </w:rPr>
      </w:pP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zawarta  w dniu ..................</w:t>
      </w:r>
      <w:r>
        <w:rPr>
          <w:rFonts w:ascii="Tahoma" w:hAnsi="Tahoma" w:cs="Tahoma"/>
          <w:bCs/>
          <w:color w:val="000000"/>
          <w:sz w:val="20"/>
          <w:szCs w:val="20"/>
        </w:rPr>
        <w:t>....................,  pomiędzy</w:t>
      </w:r>
      <w:r w:rsidRPr="00CD6F07">
        <w:rPr>
          <w:rFonts w:ascii="Tahoma" w:hAnsi="Tahoma" w:cs="Tahoma"/>
          <w:bCs/>
          <w:color w:val="000000"/>
          <w:sz w:val="20"/>
          <w:szCs w:val="20"/>
        </w:rPr>
        <w:t>:</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Samodzielnym Publicznym Zakładem Opieki Zdrowotnej w Aleksandrowie Łódzkim, ul. M. Skłodowskiej-Curie 1, 95-070 Aleksandrów Łódzki</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posiadającym NIP : 732-18-60-164</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posiadającym KRS : 0000016940</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reprezentowanym przez:</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1. ....................................................................................................................................................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zwanym w treści umowy  „Zamawiającym”</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a</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posiadającym NIP :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posiadającym KRS :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reprezentowanym przez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1. ....................................................................................................................................................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2. ....................................................................................................................................................</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zwanym w treści umowy „Wykonawcą”.</w:t>
      </w:r>
    </w:p>
    <w:p w:rsidR="00753951" w:rsidRPr="00CD6F07"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 xml:space="preserve"> </w:t>
      </w:r>
    </w:p>
    <w:p w:rsidR="00753951" w:rsidRDefault="00753951" w:rsidP="00C2223F">
      <w:pPr>
        <w:jc w:val="both"/>
        <w:rPr>
          <w:rFonts w:ascii="Tahoma" w:hAnsi="Tahoma" w:cs="Tahoma"/>
          <w:bCs/>
          <w:color w:val="000000"/>
          <w:sz w:val="20"/>
          <w:szCs w:val="20"/>
        </w:rPr>
      </w:pPr>
      <w:r w:rsidRPr="00CD6F07">
        <w:rPr>
          <w:rFonts w:ascii="Tahoma" w:hAnsi="Tahoma" w:cs="Tahoma"/>
          <w:bCs/>
          <w:color w:val="000000"/>
          <w:sz w:val="20"/>
          <w:szCs w:val="20"/>
        </w:rPr>
        <w:t>Strony zawierają umowę w wyniku przeprowadzonego na podstawie art. 39 ustawy z dnia 29 stycznia 2004 r. – Prawo zamówień publicznych (</w:t>
      </w:r>
      <w:proofErr w:type="spellStart"/>
      <w:r w:rsidRPr="00CD6F07">
        <w:rPr>
          <w:rFonts w:ascii="Tahoma" w:hAnsi="Tahoma" w:cs="Tahoma"/>
          <w:bCs/>
          <w:color w:val="000000"/>
          <w:sz w:val="20"/>
          <w:szCs w:val="20"/>
        </w:rPr>
        <w:t>t.j</w:t>
      </w:r>
      <w:proofErr w:type="spellEnd"/>
      <w:r w:rsidRPr="00CD6F07">
        <w:rPr>
          <w:rFonts w:ascii="Tahoma" w:hAnsi="Tahoma" w:cs="Tahoma"/>
          <w:bCs/>
          <w:color w:val="000000"/>
          <w:sz w:val="20"/>
          <w:szCs w:val="20"/>
        </w:rPr>
        <w:t>. Dz. U. z 2017 r., poz. 1579</w:t>
      </w:r>
      <w:r w:rsidR="000F0EFB">
        <w:rPr>
          <w:rFonts w:ascii="Tahoma" w:hAnsi="Tahoma" w:cs="Tahoma"/>
          <w:bCs/>
          <w:color w:val="000000"/>
          <w:sz w:val="20"/>
          <w:szCs w:val="20"/>
        </w:rPr>
        <w:t xml:space="preserve"> z </w:t>
      </w:r>
      <w:proofErr w:type="spellStart"/>
      <w:r w:rsidR="000F0EFB">
        <w:rPr>
          <w:rFonts w:ascii="Tahoma" w:hAnsi="Tahoma" w:cs="Tahoma"/>
          <w:bCs/>
          <w:color w:val="000000"/>
          <w:sz w:val="20"/>
          <w:szCs w:val="20"/>
        </w:rPr>
        <w:t>późn</w:t>
      </w:r>
      <w:proofErr w:type="spellEnd"/>
      <w:r w:rsidR="000F0EFB">
        <w:rPr>
          <w:rFonts w:ascii="Tahoma" w:hAnsi="Tahoma" w:cs="Tahoma"/>
          <w:bCs/>
          <w:color w:val="000000"/>
          <w:sz w:val="20"/>
          <w:szCs w:val="20"/>
        </w:rPr>
        <w:t>. zm.</w:t>
      </w:r>
      <w:r w:rsidRPr="00CD6F07">
        <w:rPr>
          <w:rFonts w:ascii="Tahoma" w:hAnsi="Tahoma" w:cs="Tahoma"/>
          <w:bCs/>
          <w:color w:val="000000"/>
          <w:sz w:val="20"/>
          <w:szCs w:val="20"/>
        </w:rPr>
        <w:t xml:space="preserve">), przetargu nieograniczonego (numer sprawy </w:t>
      </w:r>
      <w:r w:rsidR="000F0EFB">
        <w:rPr>
          <w:rFonts w:ascii="Tahoma" w:hAnsi="Tahoma" w:cs="Tahoma"/>
          <w:bCs/>
          <w:color w:val="000000"/>
          <w:sz w:val="20"/>
          <w:szCs w:val="20"/>
        </w:rPr>
        <w:t>1/2018</w:t>
      </w:r>
      <w:r w:rsidRPr="00CD6F07">
        <w:rPr>
          <w:rFonts w:ascii="Tahoma" w:hAnsi="Tahoma" w:cs="Tahoma"/>
          <w:bCs/>
          <w:color w:val="000000"/>
          <w:sz w:val="20"/>
          <w:szCs w:val="20"/>
        </w:rPr>
        <w:t>), o następującej treści:</w:t>
      </w:r>
    </w:p>
    <w:p w:rsidR="00753951" w:rsidRDefault="00753951" w:rsidP="00C2223F">
      <w:pPr>
        <w:jc w:val="both"/>
        <w:rPr>
          <w:rFonts w:ascii="Tahoma" w:hAnsi="Tahoma" w:cs="Tahoma"/>
          <w:bCs/>
          <w:color w:val="000000"/>
          <w:sz w:val="20"/>
          <w:szCs w:val="20"/>
        </w:rPr>
      </w:pPr>
    </w:p>
    <w:p w:rsidR="00753951" w:rsidRPr="00661D9E" w:rsidRDefault="00753951" w:rsidP="00C2223F">
      <w:pPr>
        <w:jc w:val="center"/>
        <w:rPr>
          <w:rFonts w:ascii="Tahoma" w:hAnsi="Tahoma" w:cs="Tahoma"/>
          <w:b/>
          <w:bCs/>
          <w:color w:val="000000"/>
          <w:sz w:val="20"/>
          <w:szCs w:val="20"/>
        </w:rPr>
      </w:pPr>
      <w:r w:rsidRPr="00661D9E">
        <w:rPr>
          <w:rFonts w:ascii="Tahoma" w:hAnsi="Tahoma" w:cs="Tahoma"/>
          <w:b/>
          <w:bCs/>
          <w:color w:val="000000"/>
          <w:sz w:val="20"/>
          <w:szCs w:val="20"/>
        </w:rPr>
        <w:t>§1</w:t>
      </w:r>
    </w:p>
    <w:p w:rsidR="00753951" w:rsidRPr="00661D9E" w:rsidRDefault="00753951" w:rsidP="00C2223F">
      <w:pPr>
        <w:jc w:val="center"/>
        <w:rPr>
          <w:rFonts w:ascii="Tahoma" w:hAnsi="Tahoma" w:cs="Tahoma"/>
          <w:b/>
          <w:bCs/>
          <w:color w:val="000000"/>
          <w:sz w:val="20"/>
          <w:szCs w:val="20"/>
        </w:rPr>
      </w:pPr>
      <w:r w:rsidRPr="00661D9E">
        <w:rPr>
          <w:rFonts w:ascii="Tahoma" w:hAnsi="Tahoma" w:cs="Tahoma"/>
          <w:b/>
          <w:bCs/>
          <w:color w:val="000000"/>
          <w:sz w:val="20"/>
          <w:szCs w:val="20"/>
        </w:rPr>
        <w:t>Przedmiot umowy</w:t>
      </w:r>
    </w:p>
    <w:p w:rsidR="00753951" w:rsidRPr="00C86A72" w:rsidRDefault="00753951" w:rsidP="00C2223F">
      <w:pPr>
        <w:jc w:val="center"/>
        <w:rPr>
          <w:rFonts w:ascii="Tahoma" w:hAnsi="Tahoma" w:cs="Tahoma"/>
          <w:bCs/>
          <w:color w:val="000000"/>
          <w:sz w:val="20"/>
          <w:szCs w:val="20"/>
        </w:rPr>
      </w:pPr>
    </w:p>
    <w:p w:rsidR="00753951" w:rsidRPr="00C86A72" w:rsidRDefault="00753951" w:rsidP="00C2223F">
      <w:pPr>
        <w:numPr>
          <w:ilvl w:val="0"/>
          <w:numId w:val="77"/>
        </w:numPr>
        <w:jc w:val="both"/>
        <w:rPr>
          <w:rFonts w:ascii="Tahoma" w:hAnsi="Tahoma" w:cs="Tahoma"/>
          <w:bCs/>
          <w:color w:val="000000"/>
          <w:sz w:val="20"/>
          <w:szCs w:val="20"/>
        </w:rPr>
      </w:pPr>
      <w:r w:rsidRPr="00C86A72">
        <w:rPr>
          <w:rFonts w:ascii="Tahoma" w:hAnsi="Tahoma" w:cs="Tahoma"/>
          <w:bCs/>
          <w:color w:val="000000"/>
          <w:sz w:val="20"/>
          <w:szCs w:val="20"/>
        </w:rPr>
        <w:t>Przedmiotem umowy jest</w:t>
      </w:r>
      <w:r>
        <w:rPr>
          <w:rFonts w:ascii="Tahoma" w:hAnsi="Tahoma" w:cs="Tahoma"/>
          <w:bCs/>
          <w:color w:val="000000"/>
          <w:sz w:val="20"/>
          <w:szCs w:val="20"/>
        </w:rPr>
        <w:t xml:space="preserve"> </w:t>
      </w:r>
      <w:r w:rsidRPr="00C86A72">
        <w:rPr>
          <w:rFonts w:ascii="Tahoma" w:hAnsi="Tahoma" w:cs="Tahoma"/>
          <w:bCs/>
          <w:color w:val="000000"/>
          <w:sz w:val="20"/>
          <w:szCs w:val="20"/>
        </w:rPr>
        <w:t>sprzedaż,</w:t>
      </w:r>
      <w:r>
        <w:rPr>
          <w:rFonts w:ascii="Tahoma" w:hAnsi="Tahoma" w:cs="Tahoma"/>
          <w:bCs/>
          <w:color w:val="000000"/>
          <w:sz w:val="20"/>
          <w:szCs w:val="20"/>
        </w:rPr>
        <w:t xml:space="preserve"> dostawa </w:t>
      </w:r>
      <w:r w:rsidRPr="00C86A72">
        <w:rPr>
          <w:rFonts w:ascii="Tahoma" w:hAnsi="Tahoma" w:cs="Tahoma"/>
          <w:bCs/>
          <w:color w:val="000000"/>
          <w:sz w:val="20"/>
          <w:szCs w:val="20"/>
        </w:rPr>
        <w:t>oraz montaż</w:t>
      </w:r>
      <w:r>
        <w:rPr>
          <w:rFonts w:ascii="Tahoma" w:hAnsi="Tahoma" w:cs="Tahoma"/>
          <w:bCs/>
          <w:color w:val="000000"/>
          <w:sz w:val="20"/>
          <w:szCs w:val="20"/>
        </w:rPr>
        <w:t xml:space="preserve"> </w:t>
      </w:r>
      <w:r w:rsidRPr="00C86A72">
        <w:rPr>
          <w:rFonts w:ascii="Tahoma" w:hAnsi="Tahoma" w:cs="Tahoma"/>
          <w:bCs/>
          <w:color w:val="000000"/>
          <w:sz w:val="20"/>
          <w:szCs w:val="20"/>
        </w:rPr>
        <w:t>fabrycznie nowych mebli</w:t>
      </w:r>
      <w:r>
        <w:rPr>
          <w:rFonts w:ascii="Tahoma" w:hAnsi="Tahoma" w:cs="Tahoma"/>
          <w:bCs/>
          <w:color w:val="000000"/>
          <w:sz w:val="20"/>
          <w:szCs w:val="20"/>
        </w:rPr>
        <w:t xml:space="preserve"> </w:t>
      </w:r>
      <w:r w:rsidR="00C2223F">
        <w:rPr>
          <w:rFonts w:ascii="Tahoma" w:hAnsi="Tahoma" w:cs="Tahoma"/>
          <w:bCs/>
          <w:color w:val="000000"/>
          <w:sz w:val="20"/>
          <w:szCs w:val="20"/>
        </w:rPr>
        <w:t>(pakiet nr …. zamówienia)</w:t>
      </w:r>
      <w:r w:rsidRPr="00C86A72">
        <w:rPr>
          <w:rFonts w:ascii="Tahoma" w:hAnsi="Tahoma" w:cs="Tahoma"/>
          <w:bCs/>
          <w:color w:val="000000"/>
          <w:sz w:val="20"/>
          <w:szCs w:val="20"/>
        </w:rPr>
        <w:t xml:space="preserve"> obejmujący: </w:t>
      </w:r>
    </w:p>
    <w:p w:rsidR="00753951" w:rsidRDefault="00753951" w:rsidP="00C2223F">
      <w:pPr>
        <w:numPr>
          <w:ilvl w:val="1"/>
          <w:numId w:val="77"/>
        </w:numPr>
        <w:ind w:left="714" w:hanging="357"/>
        <w:jc w:val="both"/>
        <w:rPr>
          <w:rFonts w:ascii="Tahoma" w:hAnsi="Tahoma" w:cs="Tahoma"/>
          <w:bCs/>
          <w:color w:val="000000"/>
          <w:sz w:val="20"/>
          <w:szCs w:val="20"/>
        </w:rPr>
      </w:pPr>
      <w:r w:rsidRPr="00C86A72">
        <w:rPr>
          <w:rFonts w:ascii="Tahoma" w:hAnsi="Tahoma" w:cs="Tahoma"/>
          <w:bCs/>
          <w:color w:val="000000"/>
          <w:sz w:val="20"/>
          <w:szCs w:val="20"/>
        </w:rPr>
        <w:t>sprzedaż i dostawę</w:t>
      </w:r>
      <w:r>
        <w:rPr>
          <w:rFonts w:ascii="Tahoma" w:hAnsi="Tahoma" w:cs="Tahoma"/>
          <w:bCs/>
          <w:color w:val="000000"/>
          <w:sz w:val="20"/>
          <w:szCs w:val="20"/>
        </w:rPr>
        <w:t xml:space="preserve"> fabrycznie nowych mebli o parametrach technicznych i wyposażeniu opisanych </w:t>
      </w:r>
      <w:r w:rsidR="004F4024">
        <w:rPr>
          <w:rFonts w:ascii="Tahoma" w:hAnsi="Tahoma" w:cs="Tahoma"/>
          <w:bCs/>
          <w:color w:val="000000"/>
          <w:sz w:val="20"/>
          <w:szCs w:val="20"/>
        </w:rPr>
        <w:br/>
      </w:r>
      <w:r w:rsidRPr="00C86A72">
        <w:rPr>
          <w:rFonts w:ascii="Tahoma" w:hAnsi="Tahoma" w:cs="Tahoma"/>
          <w:bCs/>
          <w:color w:val="000000"/>
          <w:sz w:val="20"/>
          <w:szCs w:val="20"/>
        </w:rPr>
        <w:t>w załączniku 1 do</w:t>
      </w:r>
      <w:r>
        <w:rPr>
          <w:rFonts w:ascii="Tahoma" w:hAnsi="Tahoma" w:cs="Tahoma"/>
          <w:bCs/>
          <w:color w:val="000000"/>
          <w:sz w:val="20"/>
          <w:szCs w:val="20"/>
        </w:rPr>
        <w:t xml:space="preserve"> </w:t>
      </w:r>
      <w:r w:rsidRPr="00C86A72">
        <w:rPr>
          <w:rFonts w:ascii="Tahoma" w:hAnsi="Tahoma" w:cs="Tahoma"/>
          <w:bCs/>
          <w:color w:val="000000"/>
          <w:sz w:val="20"/>
          <w:szCs w:val="20"/>
        </w:rPr>
        <w:t>niniejszej um</w:t>
      </w:r>
      <w:r>
        <w:rPr>
          <w:rFonts w:ascii="Tahoma" w:hAnsi="Tahoma" w:cs="Tahoma"/>
          <w:bCs/>
          <w:color w:val="000000"/>
          <w:sz w:val="20"/>
          <w:szCs w:val="20"/>
        </w:rPr>
        <w:t>owy – Szczegółowym opisie przedmiotu zamówienia (zgodnie ze złożoną ofertą),</w:t>
      </w:r>
      <w:r w:rsidRPr="00C86A72">
        <w:rPr>
          <w:rFonts w:ascii="Tahoma" w:hAnsi="Tahoma" w:cs="Tahoma"/>
          <w:bCs/>
          <w:color w:val="000000"/>
          <w:sz w:val="20"/>
          <w:szCs w:val="20"/>
        </w:rPr>
        <w:t xml:space="preserve"> </w:t>
      </w:r>
    </w:p>
    <w:p w:rsidR="00753951" w:rsidRDefault="00753951" w:rsidP="00C2223F">
      <w:pPr>
        <w:numPr>
          <w:ilvl w:val="1"/>
          <w:numId w:val="77"/>
        </w:numPr>
        <w:ind w:left="714" w:hanging="357"/>
        <w:jc w:val="both"/>
        <w:rPr>
          <w:rFonts w:ascii="Tahoma" w:hAnsi="Tahoma" w:cs="Tahoma"/>
          <w:bCs/>
          <w:color w:val="000000"/>
          <w:sz w:val="20"/>
          <w:szCs w:val="20"/>
        </w:rPr>
      </w:pPr>
      <w:r w:rsidRPr="00C74919">
        <w:rPr>
          <w:rFonts w:ascii="Tahoma" w:hAnsi="Tahoma" w:cs="Tahoma"/>
          <w:bCs/>
          <w:color w:val="000000"/>
          <w:sz w:val="20"/>
          <w:szCs w:val="20"/>
        </w:rPr>
        <w:t>montaż i ustawienie mebli w pomieszczeniach wskazanych przez Zamawiającego</w:t>
      </w:r>
      <w:r>
        <w:rPr>
          <w:rFonts w:ascii="Tahoma" w:hAnsi="Tahoma" w:cs="Tahoma"/>
          <w:bCs/>
          <w:color w:val="000000"/>
          <w:sz w:val="20"/>
          <w:szCs w:val="20"/>
        </w:rPr>
        <w:t>,</w:t>
      </w:r>
    </w:p>
    <w:p w:rsidR="00753951" w:rsidRPr="00FF29A6" w:rsidRDefault="00753951" w:rsidP="00C2223F">
      <w:pPr>
        <w:autoSpaceDE w:val="0"/>
        <w:autoSpaceDN w:val="0"/>
        <w:adjustRightInd w:val="0"/>
        <w:ind w:left="357"/>
        <w:jc w:val="both"/>
        <w:rPr>
          <w:rFonts w:ascii="Tahoma" w:hAnsi="Tahoma" w:cs="Tahoma"/>
          <w:sz w:val="20"/>
          <w:szCs w:val="20"/>
        </w:rPr>
      </w:pPr>
      <w:r>
        <w:rPr>
          <w:rFonts w:ascii="Tahoma" w:hAnsi="Tahoma" w:cs="Tahoma"/>
          <w:sz w:val="20"/>
          <w:szCs w:val="20"/>
        </w:rPr>
        <w:t>w budynku</w:t>
      </w:r>
      <w:r w:rsidRPr="00FF29A6">
        <w:rPr>
          <w:rFonts w:ascii="Tahoma" w:hAnsi="Tahoma" w:cs="Tahoma"/>
          <w:sz w:val="20"/>
          <w:szCs w:val="20"/>
        </w:rPr>
        <w:t xml:space="preserve"> nowej przychodni SP ZOZ w Aleksandro</w:t>
      </w:r>
      <w:r>
        <w:rPr>
          <w:rFonts w:ascii="Tahoma" w:hAnsi="Tahoma" w:cs="Tahoma"/>
          <w:sz w:val="20"/>
          <w:szCs w:val="20"/>
        </w:rPr>
        <w:t>wie Łódzkim zlokalizowanej przy ulicy Pabianickiej, 95-070 Aleksandrów Łódzki.</w:t>
      </w:r>
    </w:p>
    <w:p w:rsidR="00753951" w:rsidRPr="000C6C5A" w:rsidRDefault="00753951" w:rsidP="00C2223F">
      <w:pPr>
        <w:numPr>
          <w:ilvl w:val="0"/>
          <w:numId w:val="77"/>
        </w:numPr>
        <w:jc w:val="both"/>
        <w:rPr>
          <w:rFonts w:ascii="Tahoma" w:hAnsi="Tahoma" w:cs="Tahoma"/>
          <w:bCs/>
          <w:color w:val="000000"/>
          <w:sz w:val="20"/>
          <w:szCs w:val="20"/>
        </w:rPr>
      </w:pPr>
      <w:r>
        <w:rPr>
          <w:rFonts w:ascii="Tahoma" w:hAnsi="Tahoma" w:cs="Tahoma"/>
          <w:bCs/>
          <w:color w:val="000000"/>
          <w:sz w:val="20"/>
          <w:szCs w:val="20"/>
        </w:rPr>
        <w:t>Wykonawca oświadcza, że stanowiące przedmiot zamówienia</w:t>
      </w:r>
      <w:r w:rsidRPr="000C6C5A">
        <w:rPr>
          <w:rFonts w:ascii="Tahoma" w:hAnsi="Tahoma" w:cs="Tahoma"/>
          <w:bCs/>
          <w:color w:val="000000"/>
          <w:sz w:val="20"/>
          <w:szCs w:val="20"/>
        </w:rPr>
        <w:t xml:space="preserve"> </w:t>
      </w:r>
      <w:r>
        <w:rPr>
          <w:rFonts w:ascii="Tahoma" w:hAnsi="Tahoma" w:cs="Tahoma"/>
          <w:bCs/>
          <w:color w:val="000000"/>
          <w:sz w:val="20"/>
          <w:szCs w:val="20"/>
        </w:rPr>
        <w:t xml:space="preserve">meble </w:t>
      </w:r>
      <w:r w:rsidRPr="000C6C5A">
        <w:rPr>
          <w:rFonts w:ascii="Tahoma" w:hAnsi="Tahoma" w:cs="Tahoma"/>
          <w:bCs/>
          <w:color w:val="000000"/>
          <w:sz w:val="20"/>
          <w:szCs w:val="20"/>
        </w:rPr>
        <w:t xml:space="preserve">odpowiadają wszystkim cechom, określonym w załączniku nr 1 do umowy. </w:t>
      </w:r>
    </w:p>
    <w:p w:rsidR="00753951" w:rsidRDefault="00753951" w:rsidP="00C2223F">
      <w:pPr>
        <w:numPr>
          <w:ilvl w:val="0"/>
          <w:numId w:val="77"/>
        </w:numPr>
        <w:jc w:val="both"/>
        <w:rPr>
          <w:rFonts w:ascii="Tahoma" w:hAnsi="Tahoma" w:cs="Tahoma"/>
          <w:bCs/>
          <w:color w:val="000000"/>
          <w:sz w:val="20"/>
          <w:szCs w:val="20"/>
        </w:rPr>
      </w:pPr>
      <w:r>
        <w:rPr>
          <w:rFonts w:ascii="Tahoma" w:hAnsi="Tahoma" w:cs="Tahoma"/>
          <w:bCs/>
          <w:color w:val="000000"/>
          <w:sz w:val="20"/>
          <w:szCs w:val="20"/>
        </w:rPr>
        <w:t>Wykonawca oświadcza, że m</w:t>
      </w:r>
      <w:r w:rsidRPr="000C6C5A">
        <w:rPr>
          <w:rFonts w:ascii="Tahoma" w:hAnsi="Tahoma" w:cs="Tahoma"/>
          <w:bCs/>
          <w:color w:val="000000"/>
          <w:sz w:val="20"/>
          <w:szCs w:val="20"/>
        </w:rPr>
        <w:t xml:space="preserve">eble są fabrycznie nowe, kompletne, posiadają wymagane prawem atesty </w:t>
      </w:r>
      <w:r>
        <w:rPr>
          <w:rFonts w:ascii="Tahoma" w:hAnsi="Tahoma" w:cs="Tahoma"/>
          <w:bCs/>
          <w:color w:val="000000"/>
          <w:sz w:val="20"/>
          <w:szCs w:val="20"/>
        </w:rPr>
        <w:br/>
      </w:r>
      <w:r w:rsidRPr="000C6C5A">
        <w:rPr>
          <w:rFonts w:ascii="Tahoma" w:hAnsi="Tahoma" w:cs="Tahoma"/>
          <w:bCs/>
          <w:color w:val="000000"/>
          <w:sz w:val="20"/>
          <w:szCs w:val="20"/>
        </w:rPr>
        <w:t xml:space="preserve">i certyfikaty. Ponadto Wykonawca oświadcza, że </w:t>
      </w:r>
      <w:r>
        <w:rPr>
          <w:rFonts w:ascii="Tahoma" w:hAnsi="Tahoma" w:cs="Tahoma"/>
          <w:bCs/>
          <w:color w:val="000000"/>
          <w:sz w:val="20"/>
          <w:szCs w:val="20"/>
        </w:rPr>
        <w:t>m</w:t>
      </w:r>
      <w:r w:rsidRPr="000C6C5A">
        <w:rPr>
          <w:rFonts w:ascii="Tahoma" w:hAnsi="Tahoma" w:cs="Tahoma"/>
          <w:bCs/>
          <w:color w:val="000000"/>
          <w:sz w:val="20"/>
          <w:szCs w:val="20"/>
        </w:rPr>
        <w:t>eble stanowią jego własność oraz są wolne od wad fizycznych i prawnych, a także są wolne od roszczeń osób trzecich oraz że nie są przedmiotem żadnego postępowania lub zabezpieczenia</w:t>
      </w:r>
    </w:p>
    <w:p w:rsidR="00753951" w:rsidRDefault="00753951" w:rsidP="00C2223F">
      <w:pPr>
        <w:jc w:val="both"/>
        <w:rPr>
          <w:rFonts w:ascii="Tahoma" w:hAnsi="Tahoma" w:cs="Tahoma"/>
          <w:bCs/>
          <w:color w:val="000000"/>
          <w:sz w:val="20"/>
          <w:szCs w:val="20"/>
        </w:rPr>
      </w:pPr>
    </w:p>
    <w:p w:rsidR="00753951" w:rsidRPr="00661D9E" w:rsidRDefault="00753951" w:rsidP="00C2223F">
      <w:pPr>
        <w:jc w:val="center"/>
        <w:rPr>
          <w:rFonts w:ascii="Tahoma" w:hAnsi="Tahoma" w:cs="Tahoma"/>
          <w:b/>
          <w:bCs/>
          <w:color w:val="000000"/>
          <w:sz w:val="20"/>
          <w:szCs w:val="20"/>
        </w:rPr>
      </w:pPr>
      <w:r w:rsidRPr="00661D9E">
        <w:rPr>
          <w:rFonts w:ascii="Tahoma" w:hAnsi="Tahoma" w:cs="Tahoma"/>
          <w:b/>
          <w:bCs/>
          <w:color w:val="000000"/>
          <w:sz w:val="20"/>
          <w:szCs w:val="20"/>
        </w:rPr>
        <w:t>§2</w:t>
      </w:r>
    </w:p>
    <w:p w:rsidR="00753951" w:rsidRPr="00661D9E" w:rsidRDefault="00753951" w:rsidP="00C2223F">
      <w:pPr>
        <w:jc w:val="center"/>
        <w:rPr>
          <w:rFonts w:ascii="Tahoma" w:hAnsi="Tahoma" w:cs="Tahoma"/>
          <w:b/>
          <w:bCs/>
          <w:color w:val="000000"/>
          <w:sz w:val="20"/>
          <w:szCs w:val="20"/>
        </w:rPr>
      </w:pPr>
      <w:r>
        <w:rPr>
          <w:rFonts w:ascii="Tahoma" w:hAnsi="Tahoma" w:cs="Tahoma"/>
          <w:b/>
          <w:bCs/>
          <w:color w:val="000000"/>
          <w:sz w:val="20"/>
          <w:szCs w:val="20"/>
        </w:rPr>
        <w:t>Termin i warunki</w:t>
      </w:r>
      <w:r w:rsidRPr="00661D9E">
        <w:rPr>
          <w:rFonts w:ascii="Tahoma" w:hAnsi="Tahoma" w:cs="Tahoma"/>
          <w:b/>
          <w:bCs/>
          <w:color w:val="000000"/>
          <w:sz w:val="20"/>
          <w:szCs w:val="20"/>
        </w:rPr>
        <w:t xml:space="preserve"> realizacji </w:t>
      </w:r>
      <w:r>
        <w:rPr>
          <w:rFonts w:ascii="Tahoma" w:hAnsi="Tahoma" w:cs="Tahoma"/>
          <w:b/>
          <w:bCs/>
          <w:color w:val="000000"/>
          <w:sz w:val="20"/>
          <w:szCs w:val="20"/>
        </w:rPr>
        <w:t xml:space="preserve">przedmiotu </w:t>
      </w:r>
      <w:r w:rsidRPr="00661D9E">
        <w:rPr>
          <w:rFonts w:ascii="Tahoma" w:hAnsi="Tahoma" w:cs="Tahoma"/>
          <w:b/>
          <w:bCs/>
          <w:color w:val="000000"/>
          <w:sz w:val="20"/>
          <w:szCs w:val="20"/>
        </w:rPr>
        <w:t>umowy</w:t>
      </w:r>
    </w:p>
    <w:p w:rsidR="00753951" w:rsidRDefault="00753951" w:rsidP="00C2223F">
      <w:pPr>
        <w:jc w:val="both"/>
        <w:rPr>
          <w:rFonts w:ascii="Tahoma" w:hAnsi="Tahoma" w:cs="Tahoma"/>
          <w:bCs/>
          <w:color w:val="000000"/>
          <w:sz w:val="20"/>
          <w:szCs w:val="20"/>
        </w:rPr>
      </w:pPr>
    </w:p>
    <w:p w:rsidR="00753951" w:rsidRPr="00AC3461" w:rsidRDefault="00753951" w:rsidP="00C2223F">
      <w:pPr>
        <w:numPr>
          <w:ilvl w:val="0"/>
          <w:numId w:val="76"/>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Przedmiot  </w:t>
      </w:r>
      <w:r>
        <w:rPr>
          <w:rFonts w:ascii="Tahoma" w:hAnsi="Tahoma" w:cs="Tahoma"/>
          <w:bCs/>
          <w:color w:val="000000"/>
          <w:sz w:val="20"/>
          <w:szCs w:val="20"/>
        </w:rPr>
        <w:t>umowy</w:t>
      </w:r>
      <w:r w:rsidRPr="00C86A72">
        <w:rPr>
          <w:rFonts w:ascii="Tahoma" w:hAnsi="Tahoma" w:cs="Tahoma"/>
          <w:bCs/>
          <w:color w:val="000000"/>
          <w:sz w:val="20"/>
          <w:szCs w:val="20"/>
        </w:rPr>
        <w:t xml:space="preserve">  zostanie  zrealizowany w  terminie </w:t>
      </w:r>
      <w:r w:rsidR="004F4024" w:rsidRPr="004F4024">
        <w:rPr>
          <w:rFonts w:ascii="Tahoma" w:hAnsi="Tahoma" w:cs="Tahoma"/>
          <w:b/>
          <w:bCs/>
          <w:color w:val="000000"/>
          <w:sz w:val="20"/>
          <w:szCs w:val="20"/>
        </w:rPr>
        <w:t xml:space="preserve">do 2 </w:t>
      </w:r>
      <w:bookmarkStart w:id="18" w:name="_GoBack"/>
      <w:r w:rsidR="004F4024" w:rsidRPr="004F4024">
        <w:rPr>
          <w:rFonts w:ascii="Tahoma" w:hAnsi="Tahoma" w:cs="Tahoma"/>
          <w:b/>
          <w:bCs/>
          <w:color w:val="000000"/>
          <w:sz w:val="20"/>
          <w:szCs w:val="20"/>
        </w:rPr>
        <w:t>tygodn</w:t>
      </w:r>
      <w:bookmarkEnd w:id="18"/>
      <w:r w:rsidR="004F4024" w:rsidRPr="004F4024">
        <w:rPr>
          <w:rFonts w:ascii="Tahoma" w:hAnsi="Tahoma" w:cs="Tahoma"/>
          <w:b/>
          <w:bCs/>
          <w:color w:val="000000"/>
          <w:sz w:val="20"/>
          <w:szCs w:val="20"/>
        </w:rPr>
        <w:t>i od dnia</w:t>
      </w:r>
      <w:r w:rsidRPr="004F4024">
        <w:rPr>
          <w:rFonts w:ascii="Tahoma" w:hAnsi="Tahoma" w:cs="Tahoma"/>
          <w:b/>
          <w:bCs/>
          <w:color w:val="000000"/>
          <w:sz w:val="20"/>
          <w:szCs w:val="20"/>
        </w:rPr>
        <w:t xml:space="preserve"> podpisania umowy.</w:t>
      </w:r>
    </w:p>
    <w:p w:rsidR="00753951" w:rsidRPr="00C86A72" w:rsidRDefault="00753951" w:rsidP="00C2223F">
      <w:pPr>
        <w:numPr>
          <w:ilvl w:val="0"/>
          <w:numId w:val="76"/>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Za datę wykonania przedmiotu umowy uznaje się datę podpisania protokołu końcowego, o którym mowa w § 3  ust.  6, przez przedstawicieli Zamawiającego i Wykonawcy wskazanych w ust. 12. W przypadku </w:t>
      </w:r>
      <w:r w:rsidRPr="00C86A72">
        <w:rPr>
          <w:rFonts w:ascii="Tahoma" w:hAnsi="Tahoma" w:cs="Tahoma"/>
          <w:bCs/>
          <w:color w:val="000000"/>
          <w:sz w:val="20"/>
          <w:szCs w:val="20"/>
        </w:rPr>
        <w:lastRenderedPageBreak/>
        <w:t xml:space="preserve">stwierdzenia w trakcie odbioru niezgodności dostawy z ofertą za datę wykonania umowy uznaje się datę podpisania protokołu odbioru końcowego bez uwag i bez wad. </w:t>
      </w:r>
    </w:p>
    <w:p w:rsidR="00753951" w:rsidRPr="00C86A72" w:rsidRDefault="00753951" w:rsidP="00C2223F">
      <w:pPr>
        <w:numPr>
          <w:ilvl w:val="0"/>
          <w:numId w:val="76"/>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Wykonawca może dostarczyć meble i/lub wyposażenie za pomocą jednej lub kilku dostaw, przy czym ostatnia dostawa musi nastąpić najpóźniej w ostatnim dniu terminu, o którym mowa w ust. 1. </w:t>
      </w:r>
    </w:p>
    <w:p w:rsidR="00753951" w:rsidRPr="00C86A72" w:rsidRDefault="00753951" w:rsidP="00C2223F">
      <w:pPr>
        <w:numPr>
          <w:ilvl w:val="0"/>
          <w:numId w:val="76"/>
        </w:numPr>
        <w:ind w:left="357"/>
        <w:jc w:val="both"/>
        <w:rPr>
          <w:rFonts w:ascii="Tahoma" w:hAnsi="Tahoma" w:cs="Tahoma"/>
          <w:bCs/>
          <w:color w:val="000000"/>
          <w:sz w:val="20"/>
          <w:szCs w:val="20"/>
        </w:rPr>
      </w:pPr>
      <w:r w:rsidRPr="00C86A72">
        <w:rPr>
          <w:rFonts w:ascii="Tahoma" w:hAnsi="Tahoma" w:cs="Tahoma"/>
          <w:bCs/>
          <w:color w:val="000000"/>
          <w:sz w:val="20"/>
          <w:szCs w:val="20"/>
        </w:rPr>
        <w:t>Termin/terminy  dostawy  Wykonawca  uzgodni, w porozumieniu z Zamawiającym, przy czym uzgodnienie terminu/terminów dostaw nie może nastąpić w terminie krótszym niż na co najmniej 2 dni robocze przed dniem rozpoczęcia dostawy.</w:t>
      </w:r>
    </w:p>
    <w:p w:rsidR="00753951" w:rsidRPr="00C86A72" w:rsidRDefault="00753951" w:rsidP="00C2223F">
      <w:pPr>
        <w:numPr>
          <w:ilvl w:val="0"/>
          <w:numId w:val="76"/>
        </w:numPr>
        <w:ind w:left="357"/>
        <w:jc w:val="both"/>
        <w:rPr>
          <w:rFonts w:ascii="Tahoma" w:hAnsi="Tahoma" w:cs="Tahoma"/>
          <w:bCs/>
          <w:color w:val="000000"/>
          <w:sz w:val="20"/>
          <w:szCs w:val="20"/>
        </w:rPr>
      </w:pPr>
      <w:r w:rsidRPr="00C86A72">
        <w:rPr>
          <w:rFonts w:ascii="Tahoma" w:hAnsi="Tahoma" w:cs="Tahoma"/>
          <w:bCs/>
          <w:color w:val="000000"/>
          <w:sz w:val="20"/>
          <w:szCs w:val="20"/>
        </w:rPr>
        <w:t>W  terminie  2  dni  od  zawarcia  umowy, Wykonawca przedstawi Zamawiającemu próbniki</w:t>
      </w:r>
      <w:r>
        <w:rPr>
          <w:rFonts w:ascii="Tahoma" w:hAnsi="Tahoma" w:cs="Tahoma"/>
          <w:bCs/>
          <w:color w:val="000000"/>
          <w:sz w:val="20"/>
          <w:szCs w:val="20"/>
        </w:rPr>
        <w:t>, zawierające w szczególności kolory tapicerek, laminatów, obudów, uchwytów (w zależności od rodzaju zaoferowanych mebli).</w:t>
      </w:r>
    </w:p>
    <w:p w:rsidR="00753951" w:rsidRDefault="00753951" w:rsidP="00C2223F">
      <w:pPr>
        <w:numPr>
          <w:ilvl w:val="0"/>
          <w:numId w:val="76"/>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W  terminie 5 dni  od  dnia dostarczenia próbników, o których mowa w ust. 5, Zamawiający uzgodni </w:t>
      </w:r>
      <w:r>
        <w:rPr>
          <w:rFonts w:ascii="Tahoma" w:hAnsi="Tahoma" w:cs="Tahoma"/>
          <w:bCs/>
          <w:color w:val="000000"/>
          <w:sz w:val="20"/>
          <w:szCs w:val="20"/>
        </w:rPr>
        <w:br/>
      </w:r>
      <w:r w:rsidRPr="00C86A72">
        <w:rPr>
          <w:rFonts w:ascii="Tahoma" w:hAnsi="Tahoma" w:cs="Tahoma"/>
          <w:bCs/>
          <w:color w:val="000000"/>
          <w:sz w:val="20"/>
          <w:szCs w:val="20"/>
        </w:rPr>
        <w:t>z Wykonawcą</w:t>
      </w:r>
      <w:r>
        <w:rPr>
          <w:rFonts w:ascii="Tahoma" w:hAnsi="Tahoma" w:cs="Tahoma"/>
          <w:bCs/>
          <w:color w:val="000000"/>
          <w:sz w:val="20"/>
          <w:szCs w:val="20"/>
        </w:rPr>
        <w:t xml:space="preserve"> szczegóły dotyczące kolorystyki mebli. </w:t>
      </w:r>
      <w:r w:rsidRPr="00C86A72">
        <w:rPr>
          <w:rFonts w:ascii="Tahoma" w:hAnsi="Tahoma" w:cs="Tahoma"/>
          <w:bCs/>
          <w:color w:val="000000"/>
          <w:sz w:val="20"/>
          <w:szCs w:val="20"/>
        </w:rPr>
        <w:t xml:space="preserve">Uzgodnienia, o których mowa w zdaniu pierwszym niniejszego ustępu, będą potwierdzone protokołem uzgodnień, przez przedstawicieli Zamawiającego </w:t>
      </w:r>
      <w:r>
        <w:rPr>
          <w:rFonts w:ascii="Tahoma" w:hAnsi="Tahoma" w:cs="Tahoma"/>
          <w:bCs/>
          <w:color w:val="000000"/>
          <w:sz w:val="20"/>
          <w:szCs w:val="20"/>
        </w:rPr>
        <w:br/>
      </w:r>
      <w:r w:rsidRPr="00C86A72">
        <w:rPr>
          <w:rFonts w:ascii="Tahoma" w:hAnsi="Tahoma" w:cs="Tahoma"/>
          <w:bCs/>
          <w:color w:val="000000"/>
          <w:sz w:val="20"/>
          <w:szCs w:val="20"/>
        </w:rPr>
        <w:t>i Wykonawcy, wskazanych w ust.</w:t>
      </w:r>
      <w:r>
        <w:rPr>
          <w:rFonts w:ascii="Tahoma" w:hAnsi="Tahoma" w:cs="Tahoma"/>
          <w:bCs/>
          <w:color w:val="000000"/>
          <w:sz w:val="20"/>
          <w:szCs w:val="20"/>
        </w:rPr>
        <w:t xml:space="preserve"> 12 i 13.</w:t>
      </w:r>
    </w:p>
    <w:p w:rsidR="00753951" w:rsidRPr="00C74919" w:rsidRDefault="00753951" w:rsidP="00C2223F">
      <w:pPr>
        <w:numPr>
          <w:ilvl w:val="0"/>
          <w:numId w:val="76"/>
        </w:numPr>
        <w:ind w:left="357"/>
        <w:jc w:val="both"/>
        <w:rPr>
          <w:rFonts w:ascii="Tahoma" w:hAnsi="Tahoma" w:cs="Tahoma"/>
          <w:bCs/>
          <w:color w:val="000000"/>
          <w:sz w:val="20"/>
          <w:szCs w:val="20"/>
        </w:rPr>
      </w:pPr>
      <w:r w:rsidRPr="00C74919">
        <w:rPr>
          <w:rFonts w:ascii="Tahoma" w:hAnsi="Tahoma" w:cs="Tahoma"/>
          <w:bCs/>
          <w:color w:val="000000"/>
          <w:sz w:val="20"/>
          <w:szCs w:val="20"/>
        </w:rPr>
        <w:t xml:space="preserve">Wykonawca zobowiązuje się wykonać przedmiot umowy zgodnie z: </w:t>
      </w:r>
    </w:p>
    <w:p w:rsidR="00753951" w:rsidRPr="00C86A72" w:rsidRDefault="00753951" w:rsidP="00C2223F">
      <w:pPr>
        <w:numPr>
          <w:ilvl w:val="0"/>
          <w:numId w:val="78"/>
        </w:numPr>
        <w:jc w:val="both"/>
        <w:rPr>
          <w:rFonts w:ascii="Tahoma" w:hAnsi="Tahoma" w:cs="Tahoma"/>
          <w:bCs/>
          <w:color w:val="000000"/>
          <w:sz w:val="20"/>
          <w:szCs w:val="20"/>
        </w:rPr>
      </w:pPr>
      <w:r w:rsidRPr="00C86A72">
        <w:rPr>
          <w:rFonts w:ascii="Tahoma" w:hAnsi="Tahoma" w:cs="Tahoma"/>
          <w:bCs/>
          <w:color w:val="000000"/>
          <w:sz w:val="20"/>
          <w:szCs w:val="20"/>
        </w:rPr>
        <w:t xml:space="preserve">SIWZ, opisem przedmiotu umowy wskazanym w §1 umowy, </w:t>
      </w:r>
    </w:p>
    <w:p w:rsidR="00753951" w:rsidRPr="00C86A72" w:rsidRDefault="00753951" w:rsidP="00C2223F">
      <w:pPr>
        <w:numPr>
          <w:ilvl w:val="0"/>
          <w:numId w:val="78"/>
        </w:numPr>
        <w:jc w:val="both"/>
        <w:rPr>
          <w:rFonts w:ascii="Tahoma" w:hAnsi="Tahoma" w:cs="Tahoma"/>
          <w:bCs/>
          <w:color w:val="000000"/>
          <w:sz w:val="20"/>
          <w:szCs w:val="20"/>
        </w:rPr>
      </w:pPr>
      <w:r w:rsidRPr="00C86A72">
        <w:rPr>
          <w:rFonts w:ascii="Tahoma" w:hAnsi="Tahoma" w:cs="Tahoma"/>
          <w:bCs/>
          <w:color w:val="000000"/>
          <w:sz w:val="20"/>
          <w:szCs w:val="20"/>
        </w:rPr>
        <w:t>Ofertą,</w:t>
      </w:r>
    </w:p>
    <w:p w:rsidR="00753951" w:rsidRPr="00C86A72" w:rsidRDefault="00753951" w:rsidP="00C2223F">
      <w:pPr>
        <w:numPr>
          <w:ilvl w:val="0"/>
          <w:numId w:val="78"/>
        </w:numPr>
        <w:jc w:val="both"/>
        <w:rPr>
          <w:rFonts w:ascii="Tahoma" w:hAnsi="Tahoma" w:cs="Tahoma"/>
          <w:bCs/>
          <w:color w:val="000000"/>
          <w:sz w:val="20"/>
          <w:szCs w:val="20"/>
        </w:rPr>
      </w:pPr>
      <w:r w:rsidRPr="00C86A72">
        <w:rPr>
          <w:rFonts w:ascii="Tahoma" w:hAnsi="Tahoma" w:cs="Tahoma"/>
          <w:bCs/>
          <w:color w:val="000000"/>
          <w:sz w:val="20"/>
          <w:szCs w:val="20"/>
        </w:rPr>
        <w:t>wskazówkami Zamawiającego.</w:t>
      </w:r>
    </w:p>
    <w:p w:rsidR="00753951" w:rsidRPr="00C86A72" w:rsidRDefault="00753951" w:rsidP="00C2223F">
      <w:pPr>
        <w:numPr>
          <w:ilvl w:val="0"/>
          <w:numId w:val="76"/>
        </w:numPr>
        <w:ind w:left="357" w:hanging="357"/>
        <w:jc w:val="both"/>
        <w:rPr>
          <w:rFonts w:ascii="Tahoma" w:hAnsi="Tahoma" w:cs="Tahoma"/>
          <w:bCs/>
          <w:color w:val="000000"/>
          <w:sz w:val="20"/>
          <w:szCs w:val="20"/>
        </w:rPr>
      </w:pPr>
      <w:r w:rsidRPr="00C86A72">
        <w:rPr>
          <w:rFonts w:ascii="Tahoma" w:hAnsi="Tahoma" w:cs="Tahoma"/>
          <w:bCs/>
          <w:color w:val="000000"/>
          <w:sz w:val="20"/>
          <w:szCs w:val="20"/>
        </w:rPr>
        <w:t>Wykonawca,</w:t>
      </w:r>
      <w:r>
        <w:rPr>
          <w:rFonts w:ascii="Tahoma" w:hAnsi="Tahoma" w:cs="Tahoma"/>
          <w:bCs/>
          <w:color w:val="000000"/>
          <w:sz w:val="20"/>
          <w:szCs w:val="20"/>
        </w:rPr>
        <w:t xml:space="preserve"> </w:t>
      </w:r>
      <w:r w:rsidRPr="00C86A72">
        <w:rPr>
          <w:rFonts w:ascii="Tahoma" w:hAnsi="Tahoma" w:cs="Tahoma"/>
          <w:bCs/>
          <w:color w:val="000000"/>
          <w:sz w:val="20"/>
          <w:szCs w:val="20"/>
        </w:rPr>
        <w:t>w ramach wynagrodzenia określonego w §</w:t>
      </w:r>
      <w:r>
        <w:rPr>
          <w:rFonts w:ascii="Tahoma" w:hAnsi="Tahoma" w:cs="Tahoma"/>
          <w:bCs/>
          <w:color w:val="000000"/>
          <w:sz w:val="20"/>
          <w:szCs w:val="20"/>
        </w:rPr>
        <w:t xml:space="preserve"> </w:t>
      </w:r>
      <w:r w:rsidRPr="00C86A72">
        <w:rPr>
          <w:rFonts w:ascii="Tahoma" w:hAnsi="Tahoma" w:cs="Tahoma"/>
          <w:bCs/>
          <w:color w:val="000000"/>
          <w:sz w:val="20"/>
          <w:szCs w:val="20"/>
        </w:rPr>
        <w:t>4 ust. 1,</w:t>
      </w:r>
      <w:r>
        <w:rPr>
          <w:rFonts w:ascii="Tahoma" w:hAnsi="Tahoma" w:cs="Tahoma"/>
          <w:bCs/>
          <w:color w:val="000000"/>
          <w:sz w:val="20"/>
          <w:szCs w:val="20"/>
        </w:rPr>
        <w:t xml:space="preserve"> </w:t>
      </w:r>
      <w:r w:rsidRPr="00C86A72">
        <w:rPr>
          <w:rFonts w:ascii="Tahoma" w:hAnsi="Tahoma" w:cs="Tahoma"/>
          <w:bCs/>
          <w:color w:val="000000"/>
          <w:sz w:val="20"/>
          <w:szCs w:val="20"/>
        </w:rPr>
        <w:t xml:space="preserve">zobowiązuje się do: </w:t>
      </w:r>
    </w:p>
    <w:p w:rsidR="00753951" w:rsidRPr="00C86A72" w:rsidRDefault="00753951" w:rsidP="00C2223F">
      <w:pPr>
        <w:numPr>
          <w:ilvl w:val="0"/>
          <w:numId w:val="79"/>
        </w:numPr>
        <w:jc w:val="both"/>
        <w:rPr>
          <w:rFonts w:ascii="Tahoma" w:hAnsi="Tahoma" w:cs="Tahoma"/>
          <w:bCs/>
          <w:color w:val="000000"/>
          <w:sz w:val="20"/>
          <w:szCs w:val="20"/>
        </w:rPr>
      </w:pPr>
      <w:r w:rsidRPr="00C86A72">
        <w:rPr>
          <w:rFonts w:ascii="Tahoma" w:hAnsi="Tahoma" w:cs="Tahoma"/>
          <w:bCs/>
          <w:color w:val="000000"/>
          <w:sz w:val="20"/>
          <w:szCs w:val="20"/>
        </w:rPr>
        <w:t xml:space="preserve">dostarczenia mebli do siedziby Zamawiającego, </w:t>
      </w:r>
    </w:p>
    <w:p w:rsidR="00753951" w:rsidRPr="00C86A72" w:rsidRDefault="00753951" w:rsidP="00C2223F">
      <w:pPr>
        <w:numPr>
          <w:ilvl w:val="0"/>
          <w:numId w:val="79"/>
        </w:numPr>
        <w:jc w:val="both"/>
        <w:rPr>
          <w:rFonts w:ascii="Tahoma" w:hAnsi="Tahoma" w:cs="Tahoma"/>
          <w:bCs/>
          <w:color w:val="000000"/>
          <w:sz w:val="20"/>
          <w:szCs w:val="20"/>
        </w:rPr>
      </w:pPr>
      <w:r w:rsidRPr="00C86A72">
        <w:rPr>
          <w:rFonts w:ascii="Tahoma" w:hAnsi="Tahoma" w:cs="Tahoma"/>
          <w:bCs/>
          <w:color w:val="000000"/>
          <w:sz w:val="20"/>
          <w:szCs w:val="20"/>
        </w:rPr>
        <w:t xml:space="preserve">zabezpieczenia przed uszkodzeniem mebli w czasie transportu i rozładunku, </w:t>
      </w:r>
    </w:p>
    <w:p w:rsidR="00753951" w:rsidRDefault="00753951" w:rsidP="00C2223F">
      <w:pPr>
        <w:numPr>
          <w:ilvl w:val="0"/>
          <w:numId w:val="79"/>
        </w:numPr>
        <w:jc w:val="both"/>
        <w:rPr>
          <w:rFonts w:ascii="Tahoma" w:hAnsi="Tahoma" w:cs="Tahoma"/>
          <w:bCs/>
          <w:color w:val="000000"/>
          <w:sz w:val="20"/>
          <w:szCs w:val="20"/>
        </w:rPr>
      </w:pPr>
      <w:r w:rsidRPr="00C86A72">
        <w:rPr>
          <w:rFonts w:ascii="Tahoma" w:hAnsi="Tahoma" w:cs="Tahoma"/>
          <w:bCs/>
          <w:color w:val="000000"/>
          <w:sz w:val="20"/>
          <w:szCs w:val="20"/>
        </w:rPr>
        <w:t>rozładunku mebli,</w:t>
      </w:r>
    </w:p>
    <w:p w:rsidR="00753951" w:rsidRPr="00C74919"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 xml:space="preserve">wniesienia, montażu i ustawienia mebli w pomieszczeniach wskazanych przez Zamawiającego, </w:t>
      </w:r>
    </w:p>
    <w:p w:rsidR="00753951" w:rsidRPr="00C74919"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 xml:space="preserve">dostarczenia instrukcji użytkowania i konserwacji mebli, </w:t>
      </w:r>
    </w:p>
    <w:p w:rsidR="00753951" w:rsidRPr="00C74919"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 xml:space="preserve">udzielenia gwarancji na dostarczony przedmiot umowy, </w:t>
      </w:r>
    </w:p>
    <w:p w:rsidR="00753951" w:rsidRPr="00C74919"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 xml:space="preserve">przestrzegania zasad BHP podczas wszelkich prac tj. np. dostawy, montażu mebli, składowania materiałów, instalacja urządzeń, </w:t>
      </w:r>
    </w:p>
    <w:p w:rsidR="00753951" w:rsidRPr="00C74919"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 xml:space="preserve">utrzymania porządku na terenie budynku w czasie rozładunku, rozpakowywania i wykonywania zabudów, </w:t>
      </w:r>
    </w:p>
    <w:p w:rsidR="00753951" w:rsidRPr="00C74919"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 xml:space="preserve">usunięcia i utylizacji opakowań i innych odpadów powstałych w związku z realizacją dostawy, </w:t>
      </w:r>
    </w:p>
    <w:p w:rsidR="00753951" w:rsidRPr="00C74919"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organizacji bezpiecznego wykonania prac oraz sprawowanie nadzoru nad praca</w:t>
      </w:r>
      <w:r>
        <w:rPr>
          <w:rFonts w:ascii="Tahoma" w:hAnsi="Tahoma" w:cs="Tahoma"/>
          <w:bCs/>
          <w:color w:val="000000"/>
          <w:sz w:val="20"/>
          <w:szCs w:val="20"/>
        </w:rPr>
        <w:t>mi i zatrudnionymi pracownikami,</w:t>
      </w:r>
    </w:p>
    <w:p w:rsidR="00753951" w:rsidRPr="00C74919"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 xml:space="preserve">używanie do prac jedynie sprawnych i bezpiecznych maszyn i urządzeń posiadających aktualne świadectwa dopuszczające do pracy. </w:t>
      </w:r>
    </w:p>
    <w:p w:rsidR="00753951" w:rsidRPr="00C74919"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 xml:space="preserve">dopuszczenie do prac jedynie wykwalifikowanych, przeszkolonych i uprawnionych pracowników do wykonywania przedmiotu zamówienia (łącznie z nadzorem bezpośrednim), wyposażonych w sprzęt ochrony osobistej, podstawowe narzędzia niezbędne do realizacji przedmiotu umowy oraz niedopuszczenie do realizacji przedmiotu umowy nieupoważnionych osób, </w:t>
      </w:r>
    </w:p>
    <w:p w:rsidR="00753951" w:rsidRPr="00735854" w:rsidRDefault="00753951" w:rsidP="00C2223F">
      <w:pPr>
        <w:numPr>
          <w:ilvl w:val="0"/>
          <w:numId w:val="79"/>
        </w:numPr>
        <w:jc w:val="both"/>
        <w:rPr>
          <w:rFonts w:ascii="Tahoma" w:hAnsi="Tahoma" w:cs="Tahoma"/>
          <w:bCs/>
          <w:color w:val="000000"/>
          <w:sz w:val="20"/>
          <w:szCs w:val="20"/>
        </w:rPr>
      </w:pPr>
      <w:r w:rsidRPr="00C74919">
        <w:rPr>
          <w:rFonts w:ascii="Tahoma" w:hAnsi="Tahoma" w:cs="Tahoma"/>
          <w:bCs/>
          <w:color w:val="000000"/>
          <w:sz w:val="20"/>
          <w:szCs w:val="20"/>
        </w:rPr>
        <w:t xml:space="preserve">prowadzenia prac w sposób niepowodujący uszkodzeń w istniejących elementach budynków oraz zabezpieczenia miejsc wykonywania prac i dróg komunikacyjnych przed powstaniem uszkodzeń. </w:t>
      </w:r>
      <w:r>
        <w:rPr>
          <w:rFonts w:ascii="Tahoma" w:hAnsi="Tahoma" w:cs="Tahoma"/>
          <w:bCs/>
          <w:color w:val="000000"/>
          <w:sz w:val="20"/>
          <w:szCs w:val="20"/>
        </w:rPr>
        <w:br/>
      </w:r>
      <w:r w:rsidRPr="00C74919">
        <w:rPr>
          <w:rFonts w:ascii="Tahoma" w:hAnsi="Tahoma" w:cs="Tahoma"/>
          <w:bCs/>
          <w:color w:val="000000"/>
          <w:sz w:val="20"/>
          <w:szCs w:val="20"/>
        </w:rPr>
        <w:t xml:space="preserve">W przypadku stwierdzenia, iż w trakcie realizacji inwestycji nastąpiło z winy Wykonawcy uszkodzenie wykonanych już prac, Wykonawca dokona na swój koszt naprawy lub zostanie obciążony jej kosztami. </w:t>
      </w:r>
    </w:p>
    <w:p w:rsidR="00753951" w:rsidRPr="00C74919" w:rsidRDefault="00753951" w:rsidP="00C2223F">
      <w:pPr>
        <w:numPr>
          <w:ilvl w:val="0"/>
          <w:numId w:val="76"/>
        </w:numPr>
        <w:ind w:left="357" w:hanging="357"/>
        <w:jc w:val="both"/>
        <w:rPr>
          <w:rFonts w:ascii="Tahoma" w:hAnsi="Tahoma" w:cs="Tahoma"/>
          <w:bCs/>
          <w:color w:val="000000"/>
          <w:sz w:val="20"/>
          <w:szCs w:val="20"/>
        </w:rPr>
      </w:pPr>
      <w:r w:rsidRPr="00C74919">
        <w:rPr>
          <w:rFonts w:ascii="Tahoma" w:hAnsi="Tahoma" w:cs="Tahoma"/>
          <w:bCs/>
          <w:color w:val="000000"/>
          <w:sz w:val="20"/>
          <w:szCs w:val="20"/>
        </w:rPr>
        <w:t>Wszystkie materiały, pochodzące z prowadzonych w ramach zamówienia prac, wymagające wywozu (np. opakowania, zbędne akcesoria montażowe i odpady powstałe w trakcie wykonywania dostawy i/lub zabudów), będą stanowiły własność Wykonawcy. Wykonawca jest wytwórcą odpadów w rozumieniu ustawy o odpadach z dnia 14 grudnia 2012 r. (</w:t>
      </w:r>
      <w:proofErr w:type="spellStart"/>
      <w:r w:rsidRPr="00C74919">
        <w:rPr>
          <w:rFonts w:ascii="Tahoma" w:hAnsi="Tahoma" w:cs="Tahoma"/>
          <w:bCs/>
          <w:color w:val="000000"/>
          <w:sz w:val="20"/>
          <w:szCs w:val="20"/>
        </w:rPr>
        <w:t>t.j</w:t>
      </w:r>
      <w:proofErr w:type="spellEnd"/>
      <w:r w:rsidRPr="00C74919">
        <w:rPr>
          <w:rFonts w:ascii="Tahoma" w:hAnsi="Tahoma" w:cs="Tahoma"/>
          <w:bCs/>
          <w:color w:val="000000"/>
          <w:sz w:val="20"/>
          <w:szCs w:val="20"/>
        </w:rPr>
        <w:t>. D</w:t>
      </w:r>
      <w:r>
        <w:rPr>
          <w:rFonts w:ascii="Tahoma" w:hAnsi="Tahoma" w:cs="Tahoma"/>
          <w:bCs/>
          <w:color w:val="000000"/>
          <w:sz w:val="20"/>
          <w:szCs w:val="20"/>
        </w:rPr>
        <w:t xml:space="preserve">z. U. z 2016 r. poz. 1987 z </w:t>
      </w:r>
      <w:proofErr w:type="spellStart"/>
      <w:r>
        <w:rPr>
          <w:rFonts w:ascii="Tahoma" w:hAnsi="Tahoma" w:cs="Tahoma"/>
          <w:bCs/>
          <w:color w:val="000000"/>
          <w:sz w:val="20"/>
          <w:szCs w:val="20"/>
        </w:rPr>
        <w:t>późn</w:t>
      </w:r>
      <w:proofErr w:type="spellEnd"/>
      <w:r>
        <w:rPr>
          <w:rFonts w:ascii="Tahoma" w:hAnsi="Tahoma" w:cs="Tahoma"/>
          <w:bCs/>
          <w:color w:val="000000"/>
          <w:sz w:val="20"/>
          <w:szCs w:val="20"/>
        </w:rPr>
        <w:t>. zm.</w:t>
      </w:r>
      <w:r w:rsidRPr="00C74919">
        <w:rPr>
          <w:rFonts w:ascii="Tahoma" w:hAnsi="Tahoma" w:cs="Tahoma"/>
          <w:bCs/>
          <w:color w:val="000000"/>
          <w:sz w:val="20"/>
          <w:szCs w:val="20"/>
        </w:rPr>
        <w:t xml:space="preserve">). Wykonawca zobowiązany jest udokumentować Zamawiającemu sposób gospodarowania tymi odpadami, jako warunek dokonania odbioru przedmiotu umowy. </w:t>
      </w:r>
    </w:p>
    <w:p w:rsidR="00753951" w:rsidRPr="00C74919" w:rsidRDefault="00753951" w:rsidP="00C2223F">
      <w:pPr>
        <w:numPr>
          <w:ilvl w:val="0"/>
          <w:numId w:val="76"/>
        </w:numPr>
        <w:ind w:left="357" w:hanging="357"/>
        <w:jc w:val="both"/>
        <w:rPr>
          <w:rFonts w:ascii="Tahoma" w:hAnsi="Tahoma" w:cs="Tahoma"/>
          <w:bCs/>
          <w:color w:val="000000"/>
          <w:sz w:val="20"/>
          <w:szCs w:val="20"/>
        </w:rPr>
      </w:pPr>
      <w:r w:rsidRPr="00C74919">
        <w:rPr>
          <w:rFonts w:ascii="Tahoma" w:hAnsi="Tahoma" w:cs="Tahoma"/>
          <w:bCs/>
          <w:color w:val="000000"/>
          <w:sz w:val="20"/>
          <w:szCs w:val="20"/>
        </w:rPr>
        <w:t xml:space="preserve">Dostawa i montaż mebli będzie się odbywać w obecności upoważnionych przedstawicieli Wykonawcy </w:t>
      </w:r>
      <w:r>
        <w:rPr>
          <w:rFonts w:ascii="Tahoma" w:hAnsi="Tahoma" w:cs="Tahoma"/>
          <w:bCs/>
          <w:color w:val="000000"/>
          <w:sz w:val="20"/>
          <w:szCs w:val="20"/>
        </w:rPr>
        <w:br/>
      </w:r>
      <w:r w:rsidRPr="00C74919">
        <w:rPr>
          <w:rFonts w:ascii="Tahoma" w:hAnsi="Tahoma" w:cs="Tahoma"/>
          <w:bCs/>
          <w:color w:val="000000"/>
          <w:sz w:val="20"/>
          <w:szCs w:val="20"/>
        </w:rPr>
        <w:t xml:space="preserve">i Zamawiającego. Termin i godzina dostawy oraz montażu zostaną ustalone między Wykonawcą </w:t>
      </w:r>
      <w:r>
        <w:rPr>
          <w:rFonts w:ascii="Tahoma" w:hAnsi="Tahoma" w:cs="Tahoma"/>
          <w:bCs/>
          <w:color w:val="000000"/>
          <w:sz w:val="20"/>
          <w:szCs w:val="20"/>
        </w:rPr>
        <w:br/>
      </w:r>
      <w:r w:rsidRPr="00C74919">
        <w:rPr>
          <w:rFonts w:ascii="Tahoma" w:hAnsi="Tahoma" w:cs="Tahoma"/>
          <w:bCs/>
          <w:color w:val="000000"/>
          <w:sz w:val="20"/>
          <w:szCs w:val="20"/>
        </w:rPr>
        <w:t xml:space="preserve">i Zamawiającym. </w:t>
      </w:r>
    </w:p>
    <w:p w:rsidR="00753951" w:rsidRDefault="00753951" w:rsidP="00C2223F">
      <w:pPr>
        <w:numPr>
          <w:ilvl w:val="0"/>
          <w:numId w:val="76"/>
        </w:numPr>
        <w:ind w:left="357" w:hanging="357"/>
        <w:jc w:val="both"/>
        <w:rPr>
          <w:rFonts w:ascii="Tahoma" w:hAnsi="Tahoma" w:cs="Tahoma"/>
          <w:bCs/>
          <w:color w:val="000000"/>
          <w:sz w:val="20"/>
          <w:szCs w:val="20"/>
        </w:rPr>
      </w:pPr>
      <w:r w:rsidRPr="00C74919">
        <w:rPr>
          <w:rFonts w:ascii="Tahoma" w:hAnsi="Tahoma" w:cs="Tahoma"/>
          <w:bCs/>
          <w:color w:val="000000"/>
          <w:sz w:val="20"/>
          <w:szCs w:val="20"/>
        </w:rPr>
        <w:lastRenderedPageBreak/>
        <w:t xml:space="preserve">Wykonawca zobowiązuje się do wykonania przedmiotu umowy z zachowaniem staranności zawodowej, rzetelnie i terminowo, a także do przestrzegania obowiązującego prawa i do dbałości o interes Zamawiającego. </w:t>
      </w:r>
    </w:p>
    <w:p w:rsidR="00753951" w:rsidRDefault="00753951" w:rsidP="00C2223F">
      <w:pPr>
        <w:numPr>
          <w:ilvl w:val="0"/>
          <w:numId w:val="76"/>
        </w:numPr>
        <w:ind w:left="357" w:hanging="357"/>
        <w:jc w:val="both"/>
        <w:rPr>
          <w:rFonts w:ascii="Tahoma" w:hAnsi="Tahoma" w:cs="Tahoma"/>
          <w:bCs/>
          <w:color w:val="000000"/>
          <w:sz w:val="20"/>
          <w:szCs w:val="20"/>
        </w:rPr>
      </w:pPr>
      <w:r w:rsidRPr="004871B9">
        <w:rPr>
          <w:rFonts w:ascii="Tahoma" w:hAnsi="Tahoma" w:cs="Tahoma"/>
          <w:bCs/>
          <w:iCs/>
          <w:noProof/>
          <w:sz w:val="20"/>
          <w:szCs w:val="20"/>
        </w:rPr>
        <w:t>Osobą odpowiedzialną za realizację niniejszej umowy ze strony Zamawiającego jest …………………………………. tel………………………, mail: ………………………. lub w przypadku nieobecności inna osoba upoważniona przez Zamawiającego.</w:t>
      </w:r>
    </w:p>
    <w:p w:rsidR="00753951" w:rsidRPr="004871B9" w:rsidRDefault="00753951" w:rsidP="00C2223F">
      <w:pPr>
        <w:numPr>
          <w:ilvl w:val="0"/>
          <w:numId w:val="76"/>
        </w:numPr>
        <w:ind w:left="357" w:hanging="357"/>
        <w:jc w:val="both"/>
        <w:rPr>
          <w:rFonts w:ascii="Tahoma" w:hAnsi="Tahoma" w:cs="Tahoma"/>
          <w:bCs/>
          <w:color w:val="000000"/>
          <w:sz w:val="20"/>
          <w:szCs w:val="20"/>
        </w:rPr>
      </w:pPr>
      <w:r w:rsidRPr="004871B9">
        <w:rPr>
          <w:rFonts w:ascii="Tahoma" w:hAnsi="Tahoma" w:cs="Tahoma"/>
          <w:bCs/>
          <w:iCs/>
          <w:noProof/>
          <w:sz w:val="20"/>
          <w:szCs w:val="20"/>
        </w:rPr>
        <w:t xml:space="preserve">Osobą odpowiedzialną za realizację niniejszej umowy ze strony Wykonawcy jest ………………………………….. tel.: ……………………………. , e-mail: …………………………………  lub w przypadku nieobecności inna </w:t>
      </w:r>
      <w:r>
        <w:rPr>
          <w:rFonts w:ascii="Tahoma" w:hAnsi="Tahoma" w:cs="Tahoma"/>
          <w:bCs/>
          <w:iCs/>
          <w:noProof/>
          <w:sz w:val="20"/>
          <w:szCs w:val="20"/>
        </w:rPr>
        <w:t>osoba upoważniona przez Wykonawcę</w:t>
      </w:r>
      <w:r w:rsidRPr="004871B9">
        <w:rPr>
          <w:rFonts w:ascii="Tahoma" w:hAnsi="Tahoma" w:cs="Tahoma"/>
          <w:bCs/>
          <w:iCs/>
          <w:noProof/>
          <w:sz w:val="20"/>
          <w:szCs w:val="20"/>
        </w:rPr>
        <w:t>.</w:t>
      </w:r>
    </w:p>
    <w:p w:rsidR="00753951" w:rsidRPr="004871B9" w:rsidRDefault="00753951" w:rsidP="00C2223F">
      <w:pPr>
        <w:numPr>
          <w:ilvl w:val="0"/>
          <w:numId w:val="76"/>
        </w:numPr>
        <w:ind w:left="357" w:hanging="357"/>
        <w:jc w:val="both"/>
        <w:rPr>
          <w:rFonts w:ascii="Tahoma" w:hAnsi="Tahoma" w:cs="Tahoma"/>
          <w:bCs/>
          <w:color w:val="000000"/>
          <w:sz w:val="20"/>
          <w:szCs w:val="20"/>
        </w:rPr>
      </w:pPr>
      <w:r w:rsidRPr="004871B9">
        <w:rPr>
          <w:rFonts w:ascii="Tahoma" w:hAnsi="Tahoma" w:cs="Tahoma"/>
          <w:bCs/>
          <w:color w:val="000000"/>
          <w:sz w:val="20"/>
          <w:szCs w:val="20"/>
        </w:rPr>
        <w:t xml:space="preserve">Osoba pełniąca nadzór nad realizacją umowy w imieniu Zamawiającego ma prawo skontrolować przedmiot umowy podczas wykonywania dostawy i/lub zabudów pod względem zgodności mebli z ofertą Wykonawcy. </w:t>
      </w:r>
    </w:p>
    <w:p w:rsidR="00753951" w:rsidRDefault="00753951" w:rsidP="00C2223F">
      <w:pPr>
        <w:jc w:val="both"/>
        <w:rPr>
          <w:rFonts w:ascii="Tahoma" w:hAnsi="Tahoma" w:cs="Tahoma"/>
          <w:bCs/>
          <w:color w:val="000000"/>
          <w:sz w:val="20"/>
          <w:szCs w:val="20"/>
        </w:rPr>
      </w:pPr>
    </w:p>
    <w:p w:rsidR="00753951" w:rsidRPr="00C74919" w:rsidRDefault="00753951" w:rsidP="00C2223F">
      <w:pPr>
        <w:jc w:val="center"/>
        <w:rPr>
          <w:rFonts w:ascii="Tahoma" w:hAnsi="Tahoma" w:cs="Tahoma"/>
          <w:color w:val="000000"/>
          <w:sz w:val="20"/>
          <w:szCs w:val="20"/>
        </w:rPr>
      </w:pPr>
      <w:r w:rsidRPr="00C74919">
        <w:rPr>
          <w:rFonts w:ascii="Tahoma" w:hAnsi="Tahoma" w:cs="Tahoma"/>
          <w:b/>
          <w:bCs/>
          <w:color w:val="000000"/>
          <w:sz w:val="20"/>
          <w:szCs w:val="20"/>
        </w:rPr>
        <w:t>§3</w:t>
      </w:r>
    </w:p>
    <w:p w:rsidR="00753951" w:rsidRDefault="00753951" w:rsidP="00C2223F">
      <w:pPr>
        <w:jc w:val="center"/>
        <w:rPr>
          <w:rFonts w:ascii="Tahoma" w:hAnsi="Tahoma" w:cs="Tahoma"/>
          <w:b/>
          <w:bCs/>
          <w:color w:val="000000"/>
          <w:sz w:val="20"/>
          <w:szCs w:val="20"/>
        </w:rPr>
      </w:pPr>
      <w:r w:rsidRPr="00C74919">
        <w:rPr>
          <w:rFonts w:ascii="Tahoma" w:hAnsi="Tahoma" w:cs="Tahoma"/>
          <w:b/>
          <w:bCs/>
          <w:color w:val="000000"/>
          <w:sz w:val="20"/>
          <w:szCs w:val="20"/>
        </w:rPr>
        <w:t>Procedura odbioru</w:t>
      </w:r>
    </w:p>
    <w:p w:rsidR="00753951" w:rsidRDefault="00753951" w:rsidP="00C2223F">
      <w:pPr>
        <w:jc w:val="center"/>
        <w:rPr>
          <w:rFonts w:ascii="Tahoma" w:hAnsi="Tahoma" w:cs="Tahoma"/>
          <w:b/>
          <w:bCs/>
          <w:color w:val="000000"/>
          <w:sz w:val="20"/>
          <w:szCs w:val="20"/>
        </w:rPr>
      </w:pPr>
    </w:p>
    <w:p w:rsidR="00753951" w:rsidRPr="007073D8" w:rsidRDefault="00753951" w:rsidP="00C2223F">
      <w:pPr>
        <w:numPr>
          <w:ilvl w:val="0"/>
          <w:numId w:val="80"/>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Po wykonaniu wszystkich zobowiązań wynikających z niniejszej umowy strony podpiszą protokół odbioru końcowego. </w:t>
      </w:r>
    </w:p>
    <w:p w:rsidR="00753951" w:rsidRPr="007073D8" w:rsidRDefault="00753951" w:rsidP="00C2223F">
      <w:pPr>
        <w:numPr>
          <w:ilvl w:val="0"/>
          <w:numId w:val="80"/>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 xml:space="preserve">Zgłoszenie do odbioru przedmiotu umowy może nastąpić po wykonaniu wszelkich czynności objętych niniejszą umową. </w:t>
      </w:r>
    </w:p>
    <w:p w:rsidR="00753951" w:rsidRPr="007073D8" w:rsidRDefault="00753951" w:rsidP="00C2223F">
      <w:pPr>
        <w:numPr>
          <w:ilvl w:val="0"/>
          <w:numId w:val="80"/>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Odbiór przedmiotu umowy nastąpi w terminie 2 dni po zgłoszeniu Wykonawcy o zakończeniu realizacji przedmiotu umowy i zostanie dokonany przez upoważnionych przed</w:t>
      </w:r>
      <w:r w:rsidRPr="007073D8">
        <w:rPr>
          <w:rFonts w:ascii="Tahoma" w:hAnsi="Tahoma" w:cs="Tahoma"/>
          <w:color w:val="000000"/>
          <w:sz w:val="20"/>
          <w:szCs w:val="20"/>
        </w:rPr>
        <w:softHyphen/>
        <w:t xml:space="preserve">stawicieli Zamawiającego z udziałem upoważnionego przedstawiciela </w:t>
      </w:r>
      <w:r w:rsidRPr="007073D8">
        <w:rPr>
          <w:rFonts w:ascii="Tahoma" w:hAnsi="Tahoma" w:cs="Tahoma"/>
          <w:bCs/>
          <w:noProof/>
          <w:sz w:val="20"/>
          <w:szCs w:val="20"/>
        </w:rPr>
        <w:t>Wykonawcy</w:t>
      </w:r>
      <w:r w:rsidRPr="007073D8">
        <w:rPr>
          <w:rFonts w:ascii="Tahoma" w:hAnsi="Tahoma" w:cs="Tahoma"/>
          <w:color w:val="000000"/>
          <w:sz w:val="20"/>
          <w:szCs w:val="20"/>
        </w:rPr>
        <w:t>.</w:t>
      </w:r>
    </w:p>
    <w:p w:rsidR="00753951" w:rsidRDefault="00753951" w:rsidP="00C2223F">
      <w:pPr>
        <w:numPr>
          <w:ilvl w:val="0"/>
          <w:numId w:val="80"/>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Niezależnie od powyższego, uprawnieni przedstawi</w:t>
      </w:r>
      <w:r w:rsidRPr="007073D8">
        <w:rPr>
          <w:rFonts w:ascii="Tahoma" w:hAnsi="Tahoma" w:cs="Tahoma"/>
          <w:color w:val="000000"/>
          <w:sz w:val="20"/>
          <w:szCs w:val="20"/>
        </w:rPr>
        <w:softHyphen/>
        <w:t>ciele Zamawiająceg</w:t>
      </w:r>
      <w:r>
        <w:rPr>
          <w:rFonts w:ascii="Tahoma" w:hAnsi="Tahoma" w:cs="Tahoma"/>
          <w:color w:val="000000"/>
          <w:sz w:val="20"/>
          <w:szCs w:val="20"/>
        </w:rPr>
        <w:t>o mają prawo uczestniczyć w każ</w:t>
      </w:r>
      <w:r w:rsidRPr="007073D8">
        <w:rPr>
          <w:rFonts w:ascii="Tahoma" w:hAnsi="Tahoma" w:cs="Tahoma"/>
          <w:color w:val="000000"/>
          <w:sz w:val="20"/>
          <w:szCs w:val="20"/>
        </w:rPr>
        <w:t>dym etapie realizacji przedmiotu umowy, w tym w montażu towaru, celem we</w:t>
      </w:r>
      <w:r w:rsidRPr="007073D8">
        <w:rPr>
          <w:rFonts w:ascii="Tahoma" w:hAnsi="Tahoma" w:cs="Tahoma"/>
          <w:color w:val="000000"/>
          <w:sz w:val="20"/>
          <w:szCs w:val="20"/>
        </w:rPr>
        <w:softHyphen/>
        <w:t xml:space="preserve">ryfikacji wywiązywania się przez </w:t>
      </w:r>
      <w:r w:rsidRPr="007073D8">
        <w:rPr>
          <w:rFonts w:ascii="Tahoma" w:hAnsi="Tahoma" w:cs="Tahoma"/>
          <w:bCs/>
          <w:noProof/>
          <w:sz w:val="20"/>
          <w:szCs w:val="20"/>
        </w:rPr>
        <w:t>Wykonawcę</w:t>
      </w:r>
      <w:r w:rsidRPr="007073D8">
        <w:rPr>
          <w:rFonts w:ascii="Tahoma" w:hAnsi="Tahoma" w:cs="Tahoma"/>
          <w:color w:val="000000"/>
          <w:sz w:val="20"/>
          <w:szCs w:val="20"/>
        </w:rPr>
        <w:t xml:space="preserve"> z warunków niniejszej umowy, w szczególności ilości i jakości towaru będącego przedmiotem niniejszej umowy.</w:t>
      </w:r>
    </w:p>
    <w:p w:rsidR="00753951" w:rsidRPr="00334110" w:rsidRDefault="00753951" w:rsidP="00C2223F">
      <w:pPr>
        <w:numPr>
          <w:ilvl w:val="0"/>
          <w:numId w:val="80"/>
        </w:numPr>
        <w:tabs>
          <w:tab w:val="left" w:pos="-1560"/>
        </w:tabs>
        <w:suppressAutoHyphens/>
        <w:spacing w:after="200"/>
        <w:ind w:left="357"/>
        <w:contextualSpacing/>
        <w:jc w:val="both"/>
        <w:rPr>
          <w:rFonts w:ascii="Tahoma" w:hAnsi="Tahoma" w:cs="Tahoma"/>
          <w:color w:val="000000"/>
          <w:sz w:val="20"/>
          <w:szCs w:val="20"/>
        </w:rPr>
      </w:pPr>
      <w:r w:rsidRPr="00334110">
        <w:rPr>
          <w:rFonts w:ascii="Tahoma" w:hAnsi="Tahoma" w:cs="Tahoma"/>
          <w:sz w:val="20"/>
          <w:szCs w:val="20"/>
        </w:rPr>
        <w:t xml:space="preserve">W przypadku stwierdzenia </w:t>
      </w:r>
      <w:r>
        <w:rPr>
          <w:rFonts w:ascii="Tahoma" w:hAnsi="Tahoma" w:cs="Tahoma"/>
          <w:sz w:val="20"/>
          <w:szCs w:val="20"/>
        </w:rPr>
        <w:t>niezgodności dostawy z ofertą</w:t>
      </w:r>
      <w:r w:rsidRPr="00334110">
        <w:rPr>
          <w:rFonts w:ascii="Tahoma" w:hAnsi="Tahoma" w:cs="Tahoma"/>
          <w:sz w:val="20"/>
          <w:szCs w:val="20"/>
        </w:rPr>
        <w:t xml:space="preserve">, Wykonawca jest zobowiązany do </w:t>
      </w:r>
      <w:r>
        <w:rPr>
          <w:rFonts w:ascii="Tahoma" w:hAnsi="Tahoma" w:cs="Tahoma"/>
          <w:sz w:val="20"/>
          <w:szCs w:val="20"/>
        </w:rPr>
        <w:t xml:space="preserve">usunięcia niezgodności i/lub </w:t>
      </w:r>
      <w:r w:rsidRPr="00334110">
        <w:rPr>
          <w:rFonts w:ascii="Tahoma" w:hAnsi="Tahoma" w:cs="Tahoma"/>
          <w:sz w:val="20"/>
          <w:szCs w:val="20"/>
        </w:rPr>
        <w:t>dostarczenia mebli wolnych od wad, w terminie do 5 dni roboczych od dnia zgłoszenia tego faktu przez Zamawiającego, na koszt i ryzyko Wykonawcy.</w:t>
      </w:r>
      <w:r>
        <w:rPr>
          <w:rFonts w:ascii="Tahoma" w:hAnsi="Tahoma" w:cs="Tahoma"/>
          <w:color w:val="000000"/>
          <w:sz w:val="20"/>
          <w:szCs w:val="20"/>
        </w:rPr>
        <w:t xml:space="preserve"> </w:t>
      </w:r>
      <w:r w:rsidRPr="00334110">
        <w:rPr>
          <w:rFonts w:ascii="Tahoma" w:hAnsi="Tahoma" w:cs="Tahoma"/>
          <w:color w:val="000000"/>
          <w:sz w:val="20"/>
          <w:szCs w:val="20"/>
        </w:rPr>
        <w:t>W przypadku gdy Wykonawca nie usunie niezgodności w wyznaczonym terminie, Zamawiający wykona uprawnienia z § 6 ust. 2 umowy.</w:t>
      </w:r>
    </w:p>
    <w:p w:rsidR="00753951" w:rsidRPr="007073D8" w:rsidRDefault="00753951" w:rsidP="00C2223F">
      <w:pPr>
        <w:numPr>
          <w:ilvl w:val="0"/>
          <w:numId w:val="80"/>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Po wykonaniu wszystkich zobowiązań wynikających z niniejszej umowy strony podpiszą protokół odbioru końcowego. </w:t>
      </w:r>
    </w:p>
    <w:p w:rsidR="00753951" w:rsidRPr="00C74919" w:rsidRDefault="00753951" w:rsidP="00C2223F">
      <w:pPr>
        <w:jc w:val="both"/>
        <w:rPr>
          <w:rFonts w:ascii="Tahoma" w:hAnsi="Tahoma" w:cs="Tahoma"/>
          <w:color w:val="000000"/>
          <w:sz w:val="20"/>
          <w:szCs w:val="20"/>
        </w:rPr>
      </w:pPr>
    </w:p>
    <w:p w:rsidR="00753951" w:rsidRPr="00C74919" w:rsidRDefault="00753951" w:rsidP="00C2223F">
      <w:pPr>
        <w:jc w:val="center"/>
        <w:rPr>
          <w:rFonts w:ascii="Tahoma" w:hAnsi="Tahoma" w:cs="Tahoma"/>
          <w:color w:val="000000"/>
          <w:sz w:val="20"/>
          <w:szCs w:val="20"/>
        </w:rPr>
      </w:pPr>
      <w:r w:rsidRPr="00C74919">
        <w:rPr>
          <w:rFonts w:ascii="Tahoma" w:hAnsi="Tahoma" w:cs="Tahoma"/>
          <w:b/>
          <w:bCs/>
          <w:color w:val="000000"/>
          <w:sz w:val="20"/>
          <w:szCs w:val="20"/>
        </w:rPr>
        <w:t>§4</w:t>
      </w:r>
    </w:p>
    <w:p w:rsidR="00753951" w:rsidRDefault="00753951" w:rsidP="00C2223F">
      <w:pPr>
        <w:jc w:val="center"/>
        <w:rPr>
          <w:rFonts w:ascii="Tahoma" w:hAnsi="Tahoma" w:cs="Tahoma"/>
          <w:b/>
          <w:bCs/>
          <w:color w:val="000000"/>
          <w:sz w:val="20"/>
          <w:szCs w:val="20"/>
        </w:rPr>
      </w:pPr>
      <w:r w:rsidRPr="00C74919">
        <w:rPr>
          <w:rFonts w:ascii="Tahoma" w:hAnsi="Tahoma" w:cs="Tahoma"/>
          <w:b/>
          <w:bCs/>
          <w:color w:val="000000"/>
          <w:sz w:val="20"/>
          <w:szCs w:val="20"/>
        </w:rPr>
        <w:t>Warunki płatności</w:t>
      </w:r>
    </w:p>
    <w:p w:rsidR="00753951" w:rsidRPr="00C74919" w:rsidRDefault="00753951" w:rsidP="00C2223F">
      <w:pPr>
        <w:jc w:val="center"/>
        <w:rPr>
          <w:rFonts w:ascii="Tahoma" w:hAnsi="Tahoma" w:cs="Tahoma"/>
          <w:color w:val="000000"/>
          <w:sz w:val="20"/>
          <w:szCs w:val="20"/>
        </w:rPr>
      </w:pPr>
    </w:p>
    <w:p w:rsidR="00753951" w:rsidRPr="007073D8" w:rsidRDefault="00753951" w:rsidP="00C2223F">
      <w:pPr>
        <w:numPr>
          <w:ilvl w:val="0"/>
          <w:numId w:val="81"/>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zgodnie ze złożoną ofertą, wynosi </w:t>
      </w:r>
      <w:r w:rsidRPr="007073D8">
        <w:rPr>
          <w:rFonts w:ascii="Tahoma" w:hAnsi="Tahoma" w:cs="Tahoma"/>
          <w:b/>
          <w:bCs/>
          <w:color w:val="000000"/>
          <w:sz w:val="20"/>
          <w:szCs w:val="20"/>
        </w:rPr>
        <w:t xml:space="preserve">…………… </w:t>
      </w:r>
      <w:r w:rsidRPr="007073D8">
        <w:rPr>
          <w:rFonts w:ascii="Tahoma" w:hAnsi="Tahoma" w:cs="Tahoma"/>
          <w:color w:val="000000"/>
          <w:sz w:val="20"/>
          <w:szCs w:val="20"/>
        </w:rPr>
        <w:t>złotych netto</w:t>
      </w:r>
      <w:r w:rsidR="004F4024">
        <w:rPr>
          <w:rFonts w:ascii="Tahoma" w:hAnsi="Tahoma" w:cs="Tahoma"/>
          <w:color w:val="000000"/>
          <w:sz w:val="20"/>
          <w:szCs w:val="20"/>
        </w:rPr>
        <w:t xml:space="preserve"> </w:t>
      </w:r>
      <w:r w:rsidR="00346D0E">
        <w:rPr>
          <w:rFonts w:ascii="Tahoma" w:hAnsi="Tahoma" w:cs="Tahoma"/>
          <w:color w:val="000000"/>
          <w:sz w:val="20"/>
          <w:szCs w:val="20"/>
        </w:rPr>
        <w:t>plus ………% VAT</w:t>
      </w:r>
      <w:r w:rsidRPr="007073D8">
        <w:rPr>
          <w:rFonts w:ascii="Tahoma" w:hAnsi="Tahoma" w:cs="Tahoma"/>
          <w:color w:val="000000"/>
          <w:sz w:val="20"/>
          <w:szCs w:val="20"/>
        </w:rPr>
        <w:t>, co daje kwotę brutto …………….. zł (słownie: …………………………………złotych). Wskazana cena została oblicz</w:t>
      </w:r>
      <w:r>
        <w:rPr>
          <w:rFonts w:ascii="Tahoma" w:hAnsi="Tahoma" w:cs="Tahoma"/>
          <w:color w:val="000000"/>
          <w:sz w:val="20"/>
          <w:szCs w:val="20"/>
        </w:rPr>
        <w:t xml:space="preserve">ona w oparciu oceny jednostkowe </w:t>
      </w:r>
      <w:r w:rsidRPr="007073D8">
        <w:rPr>
          <w:rFonts w:ascii="Tahoma" w:hAnsi="Tahoma" w:cs="Tahoma"/>
          <w:color w:val="000000"/>
          <w:sz w:val="20"/>
          <w:szCs w:val="20"/>
        </w:rPr>
        <w:t xml:space="preserve">przewidziane w Formularzu </w:t>
      </w:r>
      <w:r>
        <w:rPr>
          <w:rFonts w:ascii="Tahoma" w:hAnsi="Tahoma" w:cs="Tahoma"/>
          <w:color w:val="000000"/>
          <w:sz w:val="20"/>
          <w:szCs w:val="20"/>
        </w:rPr>
        <w:t>oferty</w:t>
      </w:r>
      <w:r w:rsidRPr="007073D8">
        <w:rPr>
          <w:rFonts w:ascii="Tahoma" w:hAnsi="Tahoma" w:cs="Tahoma"/>
          <w:color w:val="000000"/>
          <w:sz w:val="20"/>
          <w:szCs w:val="20"/>
        </w:rPr>
        <w:t xml:space="preserve"> stanowiącym załączniku nr 2 do umowy. </w:t>
      </w:r>
    </w:p>
    <w:p w:rsidR="00753951" w:rsidRPr="007073D8" w:rsidRDefault="00753951" w:rsidP="00C2223F">
      <w:pPr>
        <w:numPr>
          <w:ilvl w:val="0"/>
          <w:numId w:val="81"/>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o którym mowa w §1, obejmuje wszystkie koszty, jakie Zamawiający poniesie z tytułu realizacji niniejszej umowy. </w:t>
      </w:r>
    </w:p>
    <w:p w:rsidR="00753951" w:rsidRPr="007073D8" w:rsidRDefault="00753951" w:rsidP="00C2223F">
      <w:pPr>
        <w:numPr>
          <w:ilvl w:val="0"/>
          <w:numId w:val="81"/>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obejmujące zamówienie podstawowe zostanie uregulowane na podstawie jednej faktury. </w:t>
      </w:r>
    </w:p>
    <w:p w:rsidR="00753951" w:rsidRPr="007073D8" w:rsidRDefault="00753951" w:rsidP="00C2223F">
      <w:pPr>
        <w:numPr>
          <w:ilvl w:val="0"/>
          <w:numId w:val="81"/>
        </w:numPr>
        <w:ind w:left="357" w:hanging="357"/>
        <w:jc w:val="both"/>
        <w:rPr>
          <w:rFonts w:ascii="Tahoma" w:hAnsi="Tahoma" w:cs="Tahoma"/>
          <w:color w:val="000000"/>
          <w:sz w:val="20"/>
          <w:szCs w:val="20"/>
        </w:rPr>
      </w:pPr>
      <w:r w:rsidRPr="007073D8">
        <w:rPr>
          <w:rFonts w:ascii="Tahoma" w:hAnsi="Tahoma" w:cs="Tahoma"/>
          <w:color w:val="000000"/>
          <w:sz w:val="20"/>
          <w:szCs w:val="20"/>
        </w:rPr>
        <w:t>Podstawą do wystawienia faktury przez Wykonawcę, będzie podpisany bez uwag przez przedstawicieli obu Stron, protokół końcowy. Za datę dostawy Strony uznają datę podpisania protokołu końcowego.</w:t>
      </w:r>
    </w:p>
    <w:p w:rsidR="00753951" w:rsidRPr="007073D8" w:rsidRDefault="00753951" w:rsidP="00C2223F">
      <w:pPr>
        <w:numPr>
          <w:ilvl w:val="0"/>
          <w:numId w:val="81"/>
        </w:numPr>
        <w:ind w:left="357" w:hanging="357"/>
        <w:jc w:val="both"/>
        <w:rPr>
          <w:rFonts w:ascii="Tahoma" w:hAnsi="Tahoma" w:cs="Tahoma"/>
          <w:color w:val="000000"/>
          <w:sz w:val="20"/>
          <w:szCs w:val="20"/>
        </w:rPr>
      </w:pPr>
      <w:r w:rsidRPr="007073D8">
        <w:rPr>
          <w:rFonts w:ascii="Tahoma" w:hAnsi="Tahoma" w:cs="Tahoma"/>
          <w:sz w:val="20"/>
          <w:szCs w:val="20"/>
        </w:rPr>
        <w:t>Wykonawca do faktury, pod rygorem wstrzymania płatności, zobowiązany jest złożyć następujące dokumenty:</w:t>
      </w:r>
    </w:p>
    <w:p w:rsidR="00753951" w:rsidRPr="007073D8" w:rsidRDefault="00753951" w:rsidP="00C2223F">
      <w:pPr>
        <w:numPr>
          <w:ilvl w:val="1"/>
          <w:numId w:val="87"/>
        </w:numPr>
        <w:tabs>
          <w:tab w:val="num" w:pos="993"/>
        </w:tabs>
        <w:suppressAutoHyphens/>
        <w:autoSpaceDE w:val="0"/>
        <w:autoSpaceDN w:val="0"/>
        <w:adjustRightInd w:val="0"/>
        <w:ind w:left="1560" w:hanging="851"/>
        <w:jc w:val="both"/>
        <w:rPr>
          <w:rFonts w:ascii="Tahoma" w:hAnsi="Tahoma" w:cs="Tahoma"/>
          <w:sz w:val="20"/>
          <w:szCs w:val="20"/>
        </w:rPr>
      </w:pPr>
      <w:r w:rsidRPr="007073D8">
        <w:rPr>
          <w:rFonts w:ascii="Tahoma" w:hAnsi="Tahoma" w:cs="Tahoma"/>
          <w:sz w:val="20"/>
          <w:szCs w:val="20"/>
        </w:rPr>
        <w:t>Protokół odbioru końcowego,</w:t>
      </w:r>
    </w:p>
    <w:p w:rsidR="00753951" w:rsidRPr="007073D8" w:rsidRDefault="00753951" w:rsidP="00C2223F">
      <w:pPr>
        <w:numPr>
          <w:ilvl w:val="1"/>
          <w:numId w:val="87"/>
        </w:numPr>
        <w:tabs>
          <w:tab w:val="num" w:pos="993"/>
        </w:tabs>
        <w:suppressAutoHyphens/>
        <w:autoSpaceDE w:val="0"/>
        <w:autoSpaceDN w:val="0"/>
        <w:adjustRightInd w:val="0"/>
        <w:ind w:left="1560" w:hanging="851"/>
        <w:jc w:val="both"/>
        <w:rPr>
          <w:rFonts w:ascii="Tahoma" w:hAnsi="Tahoma" w:cs="Tahoma"/>
          <w:sz w:val="20"/>
          <w:szCs w:val="20"/>
        </w:rPr>
      </w:pPr>
      <w:r w:rsidRPr="007073D8">
        <w:rPr>
          <w:rFonts w:ascii="Tahoma" w:hAnsi="Tahoma" w:cs="Tahoma"/>
          <w:sz w:val="20"/>
          <w:szCs w:val="20"/>
        </w:rPr>
        <w:t>Karty gwarancyjne mebli,</w:t>
      </w:r>
    </w:p>
    <w:p w:rsidR="00753951" w:rsidRPr="007073D8" w:rsidRDefault="00753951" w:rsidP="00C2223F">
      <w:pPr>
        <w:numPr>
          <w:ilvl w:val="1"/>
          <w:numId w:val="87"/>
        </w:numPr>
        <w:tabs>
          <w:tab w:val="num" w:pos="993"/>
        </w:tabs>
        <w:suppressAutoHyphens/>
        <w:autoSpaceDE w:val="0"/>
        <w:autoSpaceDN w:val="0"/>
        <w:adjustRightInd w:val="0"/>
        <w:ind w:left="993" w:hanging="284"/>
        <w:jc w:val="both"/>
        <w:rPr>
          <w:rFonts w:ascii="Tahoma" w:hAnsi="Tahoma" w:cs="Tahoma"/>
          <w:sz w:val="20"/>
          <w:szCs w:val="20"/>
        </w:rPr>
      </w:pPr>
      <w:r w:rsidRPr="007073D8">
        <w:rPr>
          <w:rFonts w:ascii="Tahoma" w:hAnsi="Tahoma" w:cs="Tahoma"/>
          <w:sz w:val="20"/>
          <w:szCs w:val="20"/>
        </w:rPr>
        <w:t xml:space="preserve">Wszelkie wymagane obowiązującymi przepisami atesty i certyfikaty w zakresie bezpieczeństwa oraz dopuszczenia do użytkowania. </w:t>
      </w:r>
    </w:p>
    <w:p w:rsidR="00753951" w:rsidRDefault="00753951" w:rsidP="00C2223F">
      <w:pPr>
        <w:numPr>
          <w:ilvl w:val="0"/>
          <w:numId w:val="81"/>
        </w:numPr>
        <w:ind w:left="357" w:hanging="357"/>
        <w:jc w:val="both"/>
        <w:rPr>
          <w:rFonts w:ascii="Tahoma" w:hAnsi="Tahoma" w:cs="Tahoma"/>
          <w:color w:val="000000"/>
          <w:sz w:val="20"/>
          <w:szCs w:val="20"/>
        </w:rPr>
      </w:pPr>
      <w:r w:rsidRPr="007073D8">
        <w:rPr>
          <w:rFonts w:ascii="Tahoma" w:hAnsi="Tahoma" w:cs="Tahoma"/>
          <w:sz w:val="20"/>
          <w:szCs w:val="20"/>
        </w:rPr>
        <w:lastRenderedPageBreak/>
        <w:t>Zamawiaj</w:t>
      </w:r>
      <w:r w:rsidRPr="007073D8">
        <w:rPr>
          <w:rFonts w:ascii="Tahoma" w:eastAsia="TimesNewRoman" w:hAnsi="Tahoma" w:cs="Tahoma"/>
          <w:sz w:val="20"/>
          <w:szCs w:val="20"/>
        </w:rPr>
        <w:t>ą</w:t>
      </w:r>
      <w:r w:rsidRPr="007073D8">
        <w:rPr>
          <w:rFonts w:ascii="Tahoma" w:hAnsi="Tahoma" w:cs="Tahoma"/>
          <w:sz w:val="20"/>
          <w:szCs w:val="20"/>
        </w:rPr>
        <w:t>cy dokona płatno</w:t>
      </w:r>
      <w:r w:rsidRPr="007073D8">
        <w:rPr>
          <w:rFonts w:ascii="Tahoma" w:eastAsia="TimesNewRoman" w:hAnsi="Tahoma" w:cs="Tahoma"/>
          <w:sz w:val="20"/>
          <w:szCs w:val="20"/>
        </w:rPr>
        <w:t>ś</w:t>
      </w:r>
      <w:r w:rsidRPr="007073D8">
        <w:rPr>
          <w:rFonts w:ascii="Tahoma" w:hAnsi="Tahoma" w:cs="Tahoma"/>
          <w:sz w:val="20"/>
          <w:szCs w:val="20"/>
        </w:rPr>
        <w:t>ci przelewem na rachunek Wykonawcy w terminie do 30 dni od daty doręczenie Zamawiającemu prawidłowej faktury VAT wraz z wymaganymi dokumentami.</w:t>
      </w:r>
    </w:p>
    <w:p w:rsidR="00753951" w:rsidRPr="00B5672D" w:rsidRDefault="00753951" w:rsidP="00C2223F">
      <w:pPr>
        <w:numPr>
          <w:ilvl w:val="0"/>
          <w:numId w:val="81"/>
        </w:numPr>
        <w:ind w:left="357" w:hanging="357"/>
        <w:jc w:val="both"/>
        <w:rPr>
          <w:rFonts w:ascii="Tahoma" w:hAnsi="Tahoma" w:cs="Tahoma"/>
          <w:color w:val="000000"/>
          <w:sz w:val="20"/>
          <w:szCs w:val="20"/>
        </w:rPr>
      </w:pPr>
      <w:r w:rsidRPr="00B5672D">
        <w:rPr>
          <w:rFonts w:ascii="Tahoma" w:hAnsi="Tahoma" w:cs="Tahoma"/>
          <w:color w:val="000000"/>
          <w:sz w:val="20"/>
          <w:szCs w:val="20"/>
        </w:rPr>
        <w:t xml:space="preserve">Wykonawca wystawi fakturę zgodnie z Formularzem </w:t>
      </w:r>
      <w:r>
        <w:rPr>
          <w:rFonts w:ascii="Tahoma" w:hAnsi="Tahoma" w:cs="Tahoma"/>
          <w:color w:val="000000"/>
          <w:sz w:val="20"/>
          <w:szCs w:val="20"/>
        </w:rPr>
        <w:t>oferty</w:t>
      </w:r>
      <w:r w:rsidRPr="00B5672D">
        <w:rPr>
          <w:rFonts w:ascii="Tahoma" w:hAnsi="Tahoma" w:cs="Tahoma"/>
          <w:color w:val="000000"/>
          <w:sz w:val="20"/>
          <w:szCs w:val="20"/>
        </w:rPr>
        <w:t xml:space="preserve"> stanowiącym załącznik nr 2 do umowy. </w:t>
      </w:r>
    </w:p>
    <w:p w:rsidR="00753951" w:rsidRDefault="00753951" w:rsidP="00C2223F">
      <w:pPr>
        <w:numPr>
          <w:ilvl w:val="0"/>
          <w:numId w:val="81"/>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Faktura zostanie uregulowana przelewem z konta Zamawiającego na konto Wykonawcy wskazane na fakturze. </w:t>
      </w:r>
    </w:p>
    <w:p w:rsidR="00753951" w:rsidRDefault="00753951" w:rsidP="00C2223F">
      <w:pPr>
        <w:numPr>
          <w:ilvl w:val="0"/>
          <w:numId w:val="81"/>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Za dzień zapłaty uważa się datę obciążenia rachunku bankowego Zamawiającego. </w:t>
      </w:r>
    </w:p>
    <w:p w:rsidR="00753951" w:rsidRPr="00B5672D" w:rsidRDefault="00753951" w:rsidP="00C2223F">
      <w:pPr>
        <w:numPr>
          <w:ilvl w:val="0"/>
          <w:numId w:val="81"/>
        </w:numPr>
        <w:ind w:left="357" w:hanging="357"/>
        <w:jc w:val="both"/>
        <w:rPr>
          <w:rFonts w:ascii="Tahoma" w:hAnsi="Tahoma" w:cs="Tahoma"/>
          <w:color w:val="000000"/>
          <w:sz w:val="20"/>
          <w:szCs w:val="20"/>
        </w:rPr>
      </w:pPr>
      <w:r w:rsidRPr="00B5672D">
        <w:rPr>
          <w:rFonts w:ascii="Tahoma" w:hAnsi="Tahoma" w:cs="Tahoma"/>
          <w:color w:val="000000"/>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rsidR="00753951" w:rsidRDefault="00753951" w:rsidP="00C2223F">
      <w:pPr>
        <w:jc w:val="both"/>
        <w:rPr>
          <w:rFonts w:ascii="Tahoma" w:hAnsi="Tahoma" w:cs="Tahoma"/>
          <w:b/>
          <w:bCs/>
          <w:color w:val="000000"/>
          <w:sz w:val="20"/>
          <w:szCs w:val="20"/>
        </w:rPr>
      </w:pPr>
    </w:p>
    <w:p w:rsidR="00753951" w:rsidRPr="00C74919" w:rsidRDefault="00753951" w:rsidP="00C2223F">
      <w:pPr>
        <w:jc w:val="center"/>
        <w:rPr>
          <w:rFonts w:ascii="Tahoma" w:hAnsi="Tahoma" w:cs="Tahoma"/>
          <w:color w:val="000000"/>
          <w:sz w:val="20"/>
          <w:szCs w:val="20"/>
        </w:rPr>
      </w:pPr>
      <w:r w:rsidRPr="00C74919">
        <w:rPr>
          <w:rFonts w:ascii="Tahoma" w:hAnsi="Tahoma" w:cs="Tahoma"/>
          <w:b/>
          <w:bCs/>
          <w:color w:val="000000"/>
          <w:sz w:val="20"/>
          <w:szCs w:val="20"/>
        </w:rPr>
        <w:t>§5</w:t>
      </w:r>
    </w:p>
    <w:p w:rsidR="00753951" w:rsidRDefault="00753951" w:rsidP="00C2223F">
      <w:pPr>
        <w:jc w:val="center"/>
        <w:rPr>
          <w:rFonts w:ascii="Tahoma" w:hAnsi="Tahoma" w:cs="Tahoma"/>
          <w:b/>
          <w:bCs/>
          <w:color w:val="000000"/>
          <w:sz w:val="20"/>
          <w:szCs w:val="20"/>
        </w:rPr>
      </w:pPr>
      <w:r w:rsidRPr="00C74919">
        <w:rPr>
          <w:rFonts w:ascii="Tahoma" w:hAnsi="Tahoma" w:cs="Tahoma"/>
          <w:b/>
          <w:bCs/>
          <w:color w:val="000000"/>
          <w:sz w:val="20"/>
          <w:szCs w:val="20"/>
        </w:rPr>
        <w:t>Warunki Gwarancji</w:t>
      </w:r>
    </w:p>
    <w:p w:rsidR="00753951" w:rsidRPr="00C74919" w:rsidRDefault="00753951" w:rsidP="00C2223F">
      <w:pPr>
        <w:jc w:val="both"/>
        <w:rPr>
          <w:rFonts w:ascii="Tahoma" w:hAnsi="Tahoma" w:cs="Tahoma"/>
          <w:color w:val="000000"/>
          <w:sz w:val="20"/>
          <w:szCs w:val="20"/>
        </w:rPr>
      </w:pPr>
    </w:p>
    <w:p w:rsidR="00753951" w:rsidRPr="00C74919"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udziela </w:t>
      </w:r>
      <w:r>
        <w:rPr>
          <w:rFonts w:ascii="Tahoma" w:hAnsi="Tahoma" w:cs="Tahoma"/>
          <w:color w:val="000000"/>
          <w:sz w:val="20"/>
          <w:szCs w:val="20"/>
        </w:rPr>
        <w:t>Zamawiającemu … miesięcznej gwarancji na dostarczony przedmiot zamówienia.</w:t>
      </w:r>
    </w:p>
    <w:p w:rsidR="00753951" w:rsidRPr="00C74919"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Okres ręko</w:t>
      </w:r>
      <w:r>
        <w:rPr>
          <w:rFonts w:ascii="Tahoma" w:hAnsi="Tahoma" w:cs="Tahoma"/>
          <w:color w:val="000000"/>
          <w:sz w:val="20"/>
          <w:szCs w:val="20"/>
        </w:rPr>
        <w:t>jmi za wady ulega przedłużeniu n</w:t>
      </w:r>
      <w:r w:rsidRPr="00C74919">
        <w:rPr>
          <w:rFonts w:ascii="Tahoma" w:hAnsi="Tahoma" w:cs="Tahoma"/>
          <w:color w:val="000000"/>
          <w:sz w:val="20"/>
          <w:szCs w:val="20"/>
        </w:rPr>
        <w:t xml:space="preserve">a okres gwarancji. </w:t>
      </w:r>
    </w:p>
    <w:p w:rsidR="00753951" w:rsidRPr="00C74919"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Bieg terminu gwarancji rozpoczyna się od dnia podpisania protokołu odbioru końcowego pomiędzy Zamawiającym i Wykonawcą. </w:t>
      </w:r>
    </w:p>
    <w:p w:rsidR="00753951" w:rsidRPr="00C74919"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Niniejsza umowa stanowi dokument gwarancji. </w:t>
      </w:r>
    </w:p>
    <w:p w:rsidR="00753951"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odpowiada wobec Zamawiającego z tytułu niniejszej gwarancji za cały przedmiot umowy. Wykonawca jest odpowiedzialny wobec Zamawiającego za realizację wszystkich zobowiązań, o których mowa w §1 oraz § 2 umowy. </w:t>
      </w:r>
    </w:p>
    <w:p w:rsidR="00753951" w:rsidRPr="00C74919"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może powierzyć wykonywanie obowiązków wynikających z gwarancji innemu podmiotowi, dysponującemu certyfikatami i autoryzacją do przeprowadzania przeglądów i napraw mebli. Nie zwalnia to Wykonawcy z odpowiedzialności wobec Zamawiającego z tytułu niniejszej gwarancji. </w:t>
      </w:r>
    </w:p>
    <w:p w:rsidR="00753951" w:rsidRPr="00C74919"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 przypadku wystąpienia jakiejkolwiek wady w przedmiocie umowy w okresie obowiązywania gwarancji, Zamawiający jest uprawniony do: </w:t>
      </w:r>
    </w:p>
    <w:p w:rsidR="00753951" w:rsidRPr="00C74919" w:rsidRDefault="00753951" w:rsidP="00C2223F">
      <w:pPr>
        <w:numPr>
          <w:ilvl w:val="0"/>
          <w:numId w:val="83"/>
        </w:numPr>
        <w:jc w:val="both"/>
        <w:rPr>
          <w:rFonts w:ascii="Tahoma" w:hAnsi="Tahoma" w:cs="Tahoma"/>
          <w:color w:val="000000"/>
          <w:sz w:val="20"/>
          <w:szCs w:val="20"/>
        </w:rPr>
      </w:pPr>
      <w:r w:rsidRPr="00C74919">
        <w:rPr>
          <w:rFonts w:ascii="Tahoma" w:hAnsi="Tahoma" w:cs="Tahoma"/>
          <w:color w:val="000000"/>
          <w:sz w:val="20"/>
          <w:szCs w:val="20"/>
        </w:rPr>
        <w:t>Żądania usunięcia wady przedmiotu umowy, a w przypadku gdy dana rzecz</w:t>
      </w:r>
      <w:r>
        <w:rPr>
          <w:rFonts w:ascii="Tahoma" w:hAnsi="Tahoma" w:cs="Tahoma"/>
          <w:color w:val="000000"/>
          <w:sz w:val="20"/>
          <w:szCs w:val="20"/>
        </w:rPr>
        <w:t xml:space="preserve"> wchodząca w zakres przedmiotu u</w:t>
      </w:r>
      <w:r w:rsidRPr="00C74919">
        <w:rPr>
          <w:rFonts w:ascii="Tahoma" w:hAnsi="Tahoma" w:cs="Tahoma"/>
          <w:color w:val="000000"/>
          <w:sz w:val="20"/>
          <w:szCs w:val="20"/>
        </w:rPr>
        <w:t xml:space="preserve">mowy była już dwukrotnie naprawiana do żądania wymiany tej rzeczy na nową, wolną od wad; </w:t>
      </w:r>
    </w:p>
    <w:p w:rsidR="00753951" w:rsidRPr="00C74919" w:rsidRDefault="00753951" w:rsidP="00C2223F">
      <w:pPr>
        <w:numPr>
          <w:ilvl w:val="0"/>
          <w:numId w:val="83"/>
        </w:numPr>
        <w:jc w:val="both"/>
        <w:rPr>
          <w:rFonts w:ascii="Tahoma" w:hAnsi="Tahoma" w:cs="Tahoma"/>
          <w:color w:val="000000"/>
          <w:sz w:val="20"/>
          <w:szCs w:val="20"/>
        </w:rPr>
      </w:pPr>
      <w:r w:rsidRPr="00C74919">
        <w:rPr>
          <w:rFonts w:ascii="Tahoma" w:hAnsi="Tahoma" w:cs="Tahoma"/>
          <w:color w:val="000000"/>
          <w:sz w:val="20"/>
          <w:szCs w:val="20"/>
        </w:rPr>
        <w:t xml:space="preserve">Wskazania trybu usunięcia wady/wymiany rzeczy na wolną od wad; </w:t>
      </w:r>
    </w:p>
    <w:p w:rsidR="00753951" w:rsidRPr="00C74919" w:rsidRDefault="00753951" w:rsidP="00C2223F">
      <w:pPr>
        <w:numPr>
          <w:ilvl w:val="0"/>
          <w:numId w:val="83"/>
        </w:numPr>
        <w:jc w:val="both"/>
        <w:rPr>
          <w:rFonts w:ascii="Tahoma" w:hAnsi="Tahoma" w:cs="Tahoma"/>
          <w:color w:val="000000"/>
          <w:sz w:val="20"/>
          <w:szCs w:val="20"/>
        </w:rPr>
      </w:pPr>
      <w:r w:rsidRPr="00C74919">
        <w:rPr>
          <w:rFonts w:ascii="Tahoma" w:hAnsi="Tahoma" w:cs="Tahoma"/>
          <w:color w:val="000000"/>
          <w:sz w:val="20"/>
          <w:szCs w:val="20"/>
        </w:rPr>
        <w:t>Żądania od Wykonawcy odszkodowania obejmującego zarówno poniesione straty, jak i utracone korzyści, jakich doznał Zamawiający lub osoby trzecie na skutek wystą</w:t>
      </w:r>
      <w:r>
        <w:rPr>
          <w:rFonts w:ascii="Tahoma" w:hAnsi="Tahoma" w:cs="Tahoma"/>
          <w:color w:val="000000"/>
          <w:sz w:val="20"/>
          <w:szCs w:val="20"/>
        </w:rPr>
        <w:t>pienia wad, zgodnie z § 6 ust. 3</w:t>
      </w:r>
      <w:r w:rsidRPr="00C74919">
        <w:rPr>
          <w:rFonts w:ascii="Tahoma" w:hAnsi="Tahoma" w:cs="Tahoma"/>
          <w:color w:val="000000"/>
          <w:sz w:val="20"/>
          <w:szCs w:val="20"/>
        </w:rPr>
        <w:t xml:space="preserve"> umowy. </w:t>
      </w:r>
    </w:p>
    <w:p w:rsidR="00753951" w:rsidRPr="00C74919"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Ilekroć w umowie będzie mowa o usunięciu wady, należy przez to rozumieć również wymianę rzeczy wchodzących w zakres przedmiotu umowy na wolną od wad. </w:t>
      </w:r>
    </w:p>
    <w:p w:rsidR="00753951" w:rsidRPr="00C74919"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 przypadku ujawnienia wad w okresie obowiązywania gwarancji Zamawiający niezwłocznie zawiadomi </w:t>
      </w:r>
      <w:r>
        <w:rPr>
          <w:rFonts w:ascii="Tahoma" w:hAnsi="Tahoma" w:cs="Tahoma"/>
          <w:color w:val="000000"/>
          <w:sz w:val="20"/>
          <w:szCs w:val="20"/>
        </w:rPr>
        <w:br/>
      </w:r>
      <w:r w:rsidRPr="00C74919">
        <w:rPr>
          <w:rFonts w:ascii="Tahoma" w:hAnsi="Tahoma" w:cs="Tahoma"/>
          <w:color w:val="000000"/>
          <w:sz w:val="20"/>
          <w:szCs w:val="20"/>
        </w:rPr>
        <w:t xml:space="preserve">o niej Wykonawcę w formie pisemnej (dopuszczalna jest forma przekazania skanu wezwania mailem lub faksem) wzywając go do usunięcia ujawnionej wady. </w:t>
      </w:r>
    </w:p>
    <w:p w:rsidR="00753951" w:rsidRPr="00C74919"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zobowiązany jest przystąpić do usuwania wady w terminie 7 dni od dnia otrzymania </w:t>
      </w:r>
      <w:r>
        <w:rPr>
          <w:rFonts w:ascii="Tahoma" w:hAnsi="Tahoma" w:cs="Tahoma"/>
          <w:color w:val="000000"/>
          <w:sz w:val="20"/>
          <w:szCs w:val="20"/>
        </w:rPr>
        <w:t>wezwania, o którym mowa w ust. 9</w:t>
      </w:r>
      <w:r w:rsidRPr="00C74919">
        <w:rPr>
          <w:rFonts w:ascii="Tahoma" w:hAnsi="Tahoma" w:cs="Tahoma"/>
          <w:color w:val="000000"/>
          <w:sz w:val="20"/>
          <w:szCs w:val="20"/>
        </w:rPr>
        <w:t xml:space="preserve">. Termin usunięcia wad nie może być dłuższy niż 14 dni </w:t>
      </w:r>
      <w:r>
        <w:rPr>
          <w:rFonts w:ascii="Tahoma" w:hAnsi="Tahoma" w:cs="Tahoma"/>
          <w:color w:val="000000"/>
          <w:sz w:val="20"/>
          <w:szCs w:val="20"/>
        </w:rPr>
        <w:t xml:space="preserve">daty przystąpienia do ich wykonania, bądź od dnia następnego po upływie terminu na przystąpienie do usunięcia wady. </w:t>
      </w:r>
    </w:p>
    <w:p w:rsidR="00753951" w:rsidRDefault="00753951" w:rsidP="00C2223F">
      <w:pPr>
        <w:numPr>
          <w:ilvl w:val="0"/>
          <w:numId w:val="82"/>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Usunięcie wad uważa się za skuteczne z chwilą podpisania przez Strony protokołu usunięcia wad. </w:t>
      </w:r>
    </w:p>
    <w:p w:rsidR="00753951" w:rsidRDefault="00753951" w:rsidP="00C2223F">
      <w:pPr>
        <w:numPr>
          <w:ilvl w:val="0"/>
          <w:numId w:val="82"/>
        </w:numPr>
        <w:ind w:left="357" w:hanging="357"/>
        <w:jc w:val="both"/>
        <w:rPr>
          <w:rFonts w:ascii="Tahoma" w:hAnsi="Tahoma" w:cs="Tahoma"/>
          <w:color w:val="000000"/>
          <w:sz w:val="20"/>
          <w:szCs w:val="20"/>
        </w:rPr>
      </w:pPr>
      <w:r w:rsidRPr="00B5672D">
        <w:rPr>
          <w:rFonts w:ascii="Tahoma" w:hAnsi="Tahoma" w:cs="Tahoma"/>
          <w:color w:val="000000"/>
          <w:sz w:val="20"/>
          <w:szCs w:val="20"/>
        </w:rPr>
        <w:t>W celu uniknięcia wątpliwości Strony uzgadniają, że naprawy wymagające transportu uszkodzonych mebli do i z serwisu realizować będzie Wykonawca na własny koszt.</w:t>
      </w:r>
    </w:p>
    <w:p w:rsidR="00753951" w:rsidRDefault="00753951" w:rsidP="00C2223F">
      <w:pPr>
        <w:numPr>
          <w:ilvl w:val="0"/>
          <w:numId w:val="82"/>
        </w:numPr>
        <w:ind w:left="357" w:hanging="357"/>
        <w:jc w:val="both"/>
        <w:rPr>
          <w:rFonts w:ascii="Tahoma" w:hAnsi="Tahoma" w:cs="Tahoma"/>
          <w:color w:val="000000"/>
          <w:sz w:val="20"/>
          <w:szCs w:val="20"/>
        </w:rPr>
      </w:pPr>
      <w:r w:rsidRPr="00B5672D">
        <w:rPr>
          <w:rFonts w:ascii="Tahoma" w:hAnsi="Tahoma" w:cs="Tahoma"/>
          <w:color w:val="000000"/>
          <w:sz w:val="20"/>
          <w:szCs w:val="20"/>
        </w:rPr>
        <w:t xml:space="preserve">Strony zgodnie postanawiają, że w przypadku naprawy </w:t>
      </w:r>
      <w:r>
        <w:rPr>
          <w:rFonts w:ascii="Tahoma" w:hAnsi="Tahoma" w:cs="Tahoma"/>
          <w:color w:val="000000"/>
          <w:sz w:val="20"/>
          <w:szCs w:val="20"/>
        </w:rPr>
        <w:t>m</w:t>
      </w:r>
      <w:r w:rsidRPr="00B5672D">
        <w:rPr>
          <w:rFonts w:ascii="Tahoma" w:hAnsi="Tahoma" w:cs="Tahoma"/>
          <w:color w:val="000000"/>
          <w:sz w:val="20"/>
          <w:szCs w:val="20"/>
        </w:rPr>
        <w:t>ebli okres gwa</w:t>
      </w:r>
      <w:r>
        <w:rPr>
          <w:rFonts w:ascii="Tahoma" w:hAnsi="Tahoma" w:cs="Tahoma"/>
          <w:color w:val="000000"/>
          <w:sz w:val="20"/>
          <w:szCs w:val="20"/>
        </w:rPr>
        <w:t>rancyjny, o którym mowa w ust. 1</w:t>
      </w:r>
      <w:r w:rsidRPr="00B5672D">
        <w:rPr>
          <w:rFonts w:ascii="Tahoma" w:hAnsi="Tahoma" w:cs="Tahoma"/>
          <w:color w:val="000000"/>
          <w:sz w:val="20"/>
          <w:szCs w:val="20"/>
        </w:rPr>
        <w:t xml:space="preserve"> powyżej, w zakresie ich poszczególnych pozycji podlegających naprawie, ulega przedłużeniu o cza</w:t>
      </w:r>
      <w:r>
        <w:rPr>
          <w:rFonts w:ascii="Tahoma" w:hAnsi="Tahoma" w:cs="Tahoma"/>
          <w:color w:val="000000"/>
          <w:sz w:val="20"/>
          <w:szCs w:val="20"/>
        </w:rPr>
        <w:t>s naprawy. W przypadku wymiany m</w:t>
      </w:r>
      <w:r w:rsidRPr="00B5672D">
        <w:rPr>
          <w:rFonts w:ascii="Tahoma" w:hAnsi="Tahoma" w:cs="Tahoma"/>
          <w:color w:val="000000"/>
          <w:sz w:val="20"/>
          <w:szCs w:val="20"/>
        </w:rPr>
        <w:t>ebli na nowe, okres gwarancyjny rozpoczyna bieg od początku.</w:t>
      </w:r>
    </w:p>
    <w:p w:rsidR="00753951" w:rsidRPr="00B5672D" w:rsidRDefault="00753951" w:rsidP="00C2223F">
      <w:pPr>
        <w:numPr>
          <w:ilvl w:val="0"/>
          <w:numId w:val="82"/>
        </w:numPr>
        <w:ind w:left="357" w:hanging="357"/>
        <w:jc w:val="both"/>
        <w:rPr>
          <w:rFonts w:ascii="Tahoma" w:hAnsi="Tahoma" w:cs="Tahoma"/>
          <w:color w:val="000000"/>
          <w:sz w:val="20"/>
          <w:szCs w:val="20"/>
        </w:rPr>
      </w:pPr>
      <w:r>
        <w:rPr>
          <w:rFonts w:ascii="Tahoma" w:hAnsi="Tahoma" w:cs="Tahoma"/>
          <w:color w:val="000000"/>
          <w:sz w:val="20"/>
          <w:szCs w:val="20"/>
        </w:rPr>
        <w:t>Terminy wskazane w ust. 10 nie biegną w soboty, niedziele i dni ustawowo wolne od pracy (termin ulega zawieszeniu w tych dniach).</w:t>
      </w:r>
    </w:p>
    <w:p w:rsidR="00753951" w:rsidRDefault="00753951" w:rsidP="00C2223F">
      <w:pPr>
        <w:jc w:val="center"/>
        <w:rPr>
          <w:rFonts w:ascii="Tahoma" w:hAnsi="Tahoma" w:cs="Tahoma"/>
          <w:b/>
          <w:bCs/>
          <w:color w:val="000000"/>
          <w:sz w:val="20"/>
          <w:szCs w:val="20"/>
        </w:rPr>
      </w:pPr>
    </w:p>
    <w:p w:rsidR="00695D45" w:rsidRDefault="00695D45" w:rsidP="00C2223F">
      <w:pPr>
        <w:jc w:val="center"/>
        <w:rPr>
          <w:rFonts w:ascii="Tahoma" w:hAnsi="Tahoma" w:cs="Tahoma"/>
          <w:b/>
          <w:bCs/>
          <w:color w:val="000000"/>
          <w:sz w:val="20"/>
          <w:szCs w:val="20"/>
        </w:rPr>
      </w:pPr>
    </w:p>
    <w:p w:rsidR="00753951" w:rsidRPr="00C74919" w:rsidRDefault="00753951" w:rsidP="00C2223F">
      <w:pPr>
        <w:jc w:val="center"/>
        <w:rPr>
          <w:rFonts w:ascii="Tahoma" w:hAnsi="Tahoma" w:cs="Tahoma"/>
          <w:color w:val="000000"/>
          <w:sz w:val="20"/>
          <w:szCs w:val="20"/>
        </w:rPr>
      </w:pPr>
      <w:r w:rsidRPr="00C74919">
        <w:rPr>
          <w:rFonts w:ascii="Tahoma" w:hAnsi="Tahoma" w:cs="Tahoma"/>
          <w:b/>
          <w:bCs/>
          <w:color w:val="000000"/>
          <w:sz w:val="20"/>
          <w:szCs w:val="20"/>
        </w:rPr>
        <w:lastRenderedPageBreak/>
        <w:t>§6</w:t>
      </w:r>
    </w:p>
    <w:p w:rsidR="00753951" w:rsidRDefault="00753951" w:rsidP="00C2223F">
      <w:pPr>
        <w:jc w:val="center"/>
        <w:rPr>
          <w:rFonts w:ascii="Tahoma" w:hAnsi="Tahoma" w:cs="Tahoma"/>
          <w:b/>
          <w:bCs/>
          <w:color w:val="000000"/>
          <w:sz w:val="20"/>
          <w:szCs w:val="20"/>
        </w:rPr>
      </w:pPr>
      <w:r w:rsidRPr="00C74919">
        <w:rPr>
          <w:rFonts w:ascii="Tahoma" w:hAnsi="Tahoma" w:cs="Tahoma"/>
          <w:b/>
          <w:bCs/>
          <w:color w:val="000000"/>
          <w:sz w:val="20"/>
          <w:szCs w:val="20"/>
        </w:rPr>
        <w:t>Kary umowne</w:t>
      </w:r>
    </w:p>
    <w:p w:rsidR="00753951" w:rsidRPr="00C74919" w:rsidRDefault="00753951" w:rsidP="00C2223F">
      <w:pPr>
        <w:jc w:val="center"/>
        <w:rPr>
          <w:rFonts w:ascii="Tahoma" w:hAnsi="Tahoma" w:cs="Tahoma"/>
          <w:color w:val="000000"/>
          <w:sz w:val="20"/>
          <w:szCs w:val="20"/>
        </w:rPr>
      </w:pPr>
    </w:p>
    <w:p w:rsidR="00753951" w:rsidRPr="003C4FA3" w:rsidRDefault="00753951" w:rsidP="00C2223F">
      <w:pPr>
        <w:numPr>
          <w:ilvl w:val="0"/>
          <w:numId w:val="84"/>
        </w:numPr>
        <w:ind w:left="357" w:hanging="357"/>
        <w:jc w:val="both"/>
        <w:rPr>
          <w:rFonts w:ascii="Tahoma" w:hAnsi="Tahoma" w:cs="Tahoma"/>
          <w:color w:val="000000"/>
          <w:sz w:val="20"/>
          <w:szCs w:val="20"/>
        </w:rPr>
      </w:pPr>
      <w:r w:rsidRPr="003C4FA3">
        <w:rPr>
          <w:rFonts w:ascii="Tahoma" w:hAnsi="Tahoma" w:cs="Tahoma"/>
          <w:color w:val="000000"/>
          <w:sz w:val="20"/>
          <w:szCs w:val="20"/>
        </w:rPr>
        <w:t>Strony ustalają odpowiedzialność za niewykonanie lub nienależyte wykonanie zobowiązań niniejs</w:t>
      </w:r>
      <w:r>
        <w:rPr>
          <w:rFonts w:ascii="Tahoma" w:hAnsi="Tahoma" w:cs="Tahoma"/>
          <w:color w:val="000000"/>
          <w:sz w:val="20"/>
          <w:szCs w:val="20"/>
        </w:rPr>
        <w:t>zej umowy w formie kar umownych</w:t>
      </w:r>
      <w:r w:rsidRPr="003C4FA3">
        <w:rPr>
          <w:rFonts w:ascii="Tahoma" w:hAnsi="Tahoma" w:cs="Tahoma"/>
          <w:color w:val="000000"/>
          <w:sz w:val="20"/>
          <w:szCs w:val="20"/>
        </w:rPr>
        <w:t xml:space="preserve">: </w:t>
      </w:r>
    </w:p>
    <w:p w:rsidR="00753951" w:rsidRPr="003C4FA3" w:rsidRDefault="00753951" w:rsidP="00C2223F">
      <w:pPr>
        <w:numPr>
          <w:ilvl w:val="0"/>
          <w:numId w:val="88"/>
        </w:numPr>
        <w:jc w:val="both"/>
        <w:rPr>
          <w:rFonts w:ascii="Tahoma" w:hAnsi="Tahoma" w:cs="Tahoma"/>
          <w:color w:val="000000"/>
          <w:sz w:val="20"/>
          <w:szCs w:val="20"/>
        </w:rPr>
      </w:pPr>
      <w:r w:rsidRPr="003C4FA3">
        <w:rPr>
          <w:rFonts w:ascii="Tahoma" w:hAnsi="Tahoma" w:cs="Tahoma"/>
          <w:color w:val="000000"/>
          <w:sz w:val="20"/>
          <w:szCs w:val="20"/>
        </w:rPr>
        <w:t>w wysokości 0,5% ceny brutto prze</w:t>
      </w:r>
      <w:r>
        <w:rPr>
          <w:rFonts w:ascii="Tahoma" w:hAnsi="Tahoma" w:cs="Tahoma"/>
          <w:color w:val="000000"/>
          <w:sz w:val="20"/>
          <w:szCs w:val="20"/>
        </w:rPr>
        <w:t>dmiotu umowy, o której mowa w § 4</w:t>
      </w:r>
      <w:r w:rsidRPr="003C4FA3">
        <w:rPr>
          <w:rFonts w:ascii="Tahoma" w:hAnsi="Tahoma" w:cs="Tahoma"/>
          <w:color w:val="000000"/>
          <w:sz w:val="20"/>
          <w:szCs w:val="20"/>
        </w:rPr>
        <w:t xml:space="preserve"> ust. 1 za każdy dzień opóźnienia realizacji umowy w stosunku d</w:t>
      </w:r>
      <w:r>
        <w:rPr>
          <w:rFonts w:ascii="Tahoma" w:hAnsi="Tahoma" w:cs="Tahoma"/>
          <w:color w:val="000000"/>
          <w:sz w:val="20"/>
          <w:szCs w:val="20"/>
        </w:rPr>
        <w:t>o terminu wskazanego w § 2</w:t>
      </w:r>
      <w:r w:rsidRPr="003C4FA3">
        <w:rPr>
          <w:rFonts w:ascii="Tahoma" w:hAnsi="Tahoma" w:cs="Tahoma"/>
          <w:color w:val="000000"/>
          <w:sz w:val="20"/>
          <w:szCs w:val="20"/>
        </w:rPr>
        <w:t xml:space="preserve"> ust. 1;</w:t>
      </w:r>
    </w:p>
    <w:p w:rsidR="00753951" w:rsidRDefault="00753951" w:rsidP="00C2223F">
      <w:pPr>
        <w:numPr>
          <w:ilvl w:val="0"/>
          <w:numId w:val="88"/>
        </w:numPr>
        <w:jc w:val="both"/>
        <w:rPr>
          <w:rFonts w:ascii="Tahoma" w:hAnsi="Tahoma" w:cs="Tahoma"/>
          <w:color w:val="000000"/>
          <w:sz w:val="20"/>
          <w:szCs w:val="20"/>
        </w:rPr>
      </w:pPr>
      <w:r w:rsidRPr="003C4FA3">
        <w:rPr>
          <w:rFonts w:ascii="Tahoma" w:hAnsi="Tahoma" w:cs="Tahoma"/>
          <w:color w:val="000000"/>
          <w:sz w:val="20"/>
          <w:szCs w:val="20"/>
        </w:rPr>
        <w:t>w wysokości 0,5% ceny brutto przedmiotu umowy, o której mowa w §</w:t>
      </w:r>
      <w:r>
        <w:rPr>
          <w:rFonts w:ascii="Tahoma" w:hAnsi="Tahoma" w:cs="Tahoma"/>
          <w:color w:val="000000"/>
          <w:sz w:val="20"/>
          <w:szCs w:val="20"/>
        </w:rPr>
        <w:t xml:space="preserve"> 4</w:t>
      </w:r>
      <w:r w:rsidRPr="003C4FA3">
        <w:rPr>
          <w:rFonts w:ascii="Tahoma" w:hAnsi="Tahoma" w:cs="Tahoma"/>
          <w:color w:val="000000"/>
          <w:sz w:val="20"/>
          <w:szCs w:val="20"/>
        </w:rPr>
        <w:t xml:space="preserve"> ust. 1 za każdy dzień opóźnienia w usunię</w:t>
      </w:r>
      <w:r>
        <w:rPr>
          <w:rFonts w:ascii="Tahoma" w:hAnsi="Tahoma" w:cs="Tahoma"/>
          <w:color w:val="000000"/>
          <w:sz w:val="20"/>
          <w:szCs w:val="20"/>
        </w:rPr>
        <w:t>ciu wad lub dostarczenia mebli</w:t>
      </w:r>
      <w:r w:rsidRPr="003C4FA3">
        <w:rPr>
          <w:rFonts w:ascii="Tahoma" w:hAnsi="Tahoma" w:cs="Tahoma"/>
          <w:color w:val="000000"/>
          <w:sz w:val="20"/>
          <w:szCs w:val="20"/>
        </w:rPr>
        <w:t xml:space="preserve"> wolnych od wad w stosu</w:t>
      </w:r>
      <w:r>
        <w:rPr>
          <w:rFonts w:ascii="Tahoma" w:hAnsi="Tahoma" w:cs="Tahoma"/>
          <w:color w:val="000000"/>
          <w:sz w:val="20"/>
          <w:szCs w:val="20"/>
        </w:rPr>
        <w:t>nku do terminu określonego w § 5 ust. 10</w:t>
      </w:r>
      <w:r w:rsidRPr="003C4FA3">
        <w:rPr>
          <w:rFonts w:ascii="Tahoma" w:hAnsi="Tahoma" w:cs="Tahoma"/>
          <w:color w:val="000000"/>
          <w:sz w:val="20"/>
          <w:szCs w:val="20"/>
        </w:rPr>
        <w:t>;</w:t>
      </w:r>
    </w:p>
    <w:p w:rsidR="00753951" w:rsidRPr="003C4FA3" w:rsidRDefault="00753951" w:rsidP="00C2223F">
      <w:pPr>
        <w:numPr>
          <w:ilvl w:val="0"/>
          <w:numId w:val="88"/>
        </w:numPr>
        <w:jc w:val="both"/>
        <w:rPr>
          <w:rFonts w:ascii="Tahoma" w:hAnsi="Tahoma" w:cs="Tahoma"/>
          <w:color w:val="000000"/>
          <w:sz w:val="20"/>
          <w:szCs w:val="20"/>
        </w:rPr>
      </w:pPr>
      <w:r w:rsidRPr="003C4FA3">
        <w:rPr>
          <w:rFonts w:ascii="Tahoma" w:hAnsi="Tahoma" w:cs="Tahoma"/>
          <w:color w:val="000000"/>
          <w:sz w:val="20"/>
          <w:szCs w:val="20"/>
        </w:rPr>
        <w:t>za odstąpienie od umowy lub rozwiązanie umowy przez Zamawiającego z przyczyn leżących po stronie Wykonawcy, albo za odstąpienie od umowy przez Wykonawcę z przyczyn niedotyczących Zamawiającego - Wykonawca zapłaci Zamawiającemu karę umowną w wysokości 20% ceny brutto określonej w § 2 ust. 1.</w:t>
      </w:r>
    </w:p>
    <w:p w:rsidR="00753951" w:rsidRPr="00661D9E" w:rsidRDefault="00753951" w:rsidP="00C2223F">
      <w:pPr>
        <w:numPr>
          <w:ilvl w:val="0"/>
          <w:numId w:val="84"/>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Roszczenie o zapłatę kar umownych z tytułu opóźnienia, ustalonych za każdy rozpoczęty dzień opóźnienia staje się wymagalne za pierwszy rozpoczęty dzień opóźnienia – w tym dniu. </w:t>
      </w:r>
    </w:p>
    <w:p w:rsidR="00753951" w:rsidRPr="00661D9E" w:rsidRDefault="00753951" w:rsidP="00C2223F">
      <w:pPr>
        <w:numPr>
          <w:ilvl w:val="0"/>
          <w:numId w:val="84"/>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Jeżeli kara umowna nie pokrywa poniesionej szkody, Zamawiający może dochodzić odszkodowania uzupełniającego do wysokości rzeczywiście poniesionej szkody i utraconych korzyści. </w:t>
      </w:r>
    </w:p>
    <w:p w:rsidR="00753951" w:rsidRPr="00661D9E" w:rsidRDefault="00753951" w:rsidP="00C2223F">
      <w:pPr>
        <w:numPr>
          <w:ilvl w:val="0"/>
          <w:numId w:val="84"/>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Wykonawca wyraża zgodę na potrącenie kar umownych z przysługującego mu wynagrodzenia. </w:t>
      </w:r>
    </w:p>
    <w:p w:rsidR="00753951" w:rsidRPr="00661D9E" w:rsidRDefault="00753951" w:rsidP="00C2223F">
      <w:pPr>
        <w:numPr>
          <w:ilvl w:val="0"/>
          <w:numId w:val="84"/>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Za niedotrzymanie terminu płatności faktury Wykonawca może naliczyć odsetki umowne w wysokości odsetek ustawowych. </w:t>
      </w:r>
    </w:p>
    <w:p w:rsidR="00753951" w:rsidRDefault="00753951" w:rsidP="00C2223F">
      <w:pPr>
        <w:ind w:left="357"/>
        <w:jc w:val="center"/>
        <w:rPr>
          <w:rFonts w:ascii="Tahoma" w:hAnsi="Tahoma" w:cs="Tahoma"/>
          <w:b/>
          <w:bCs/>
          <w:color w:val="000000"/>
          <w:sz w:val="20"/>
          <w:szCs w:val="20"/>
        </w:rPr>
      </w:pPr>
    </w:p>
    <w:p w:rsidR="00753951" w:rsidRPr="00661D9E" w:rsidRDefault="00753951" w:rsidP="00C2223F">
      <w:pPr>
        <w:ind w:left="357"/>
        <w:jc w:val="center"/>
        <w:rPr>
          <w:rFonts w:ascii="Tahoma" w:hAnsi="Tahoma" w:cs="Tahoma"/>
          <w:color w:val="000000"/>
          <w:sz w:val="20"/>
          <w:szCs w:val="20"/>
        </w:rPr>
      </w:pPr>
      <w:r w:rsidRPr="00661D9E">
        <w:rPr>
          <w:rFonts w:ascii="Tahoma" w:hAnsi="Tahoma" w:cs="Tahoma"/>
          <w:b/>
          <w:bCs/>
          <w:color w:val="000000"/>
          <w:sz w:val="20"/>
          <w:szCs w:val="20"/>
        </w:rPr>
        <w:t>§ 7</w:t>
      </w:r>
    </w:p>
    <w:p w:rsidR="00753951" w:rsidRDefault="00753951" w:rsidP="00C2223F">
      <w:pPr>
        <w:ind w:left="357"/>
        <w:jc w:val="center"/>
        <w:rPr>
          <w:rFonts w:ascii="Tahoma" w:hAnsi="Tahoma" w:cs="Tahoma"/>
          <w:b/>
          <w:bCs/>
          <w:color w:val="000000"/>
          <w:sz w:val="20"/>
          <w:szCs w:val="20"/>
        </w:rPr>
      </w:pPr>
      <w:r w:rsidRPr="00661D9E">
        <w:rPr>
          <w:rFonts w:ascii="Tahoma" w:hAnsi="Tahoma" w:cs="Tahoma"/>
          <w:b/>
          <w:bCs/>
          <w:color w:val="000000"/>
          <w:sz w:val="20"/>
          <w:szCs w:val="20"/>
        </w:rPr>
        <w:t>Zmiany umowy</w:t>
      </w:r>
    </w:p>
    <w:p w:rsidR="00753951" w:rsidRPr="00661D9E" w:rsidRDefault="00753951" w:rsidP="00C2223F">
      <w:pPr>
        <w:ind w:left="357"/>
        <w:jc w:val="both"/>
        <w:rPr>
          <w:rFonts w:ascii="Tahoma" w:hAnsi="Tahoma" w:cs="Tahoma"/>
          <w:color w:val="000000"/>
          <w:sz w:val="20"/>
          <w:szCs w:val="20"/>
        </w:rPr>
      </w:pPr>
    </w:p>
    <w:p w:rsidR="00753951" w:rsidRPr="00661D9E" w:rsidRDefault="00753951" w:rsidP="00C2223F">
      <w:pPr>
        <w:numPr>
          <w:ilvl w:val="1"/>
          <w:numId w:val="83"/>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Niedopuszczalna jest, pod rygorem nieważności, zmiana postanowień zawartej umowy w stosunku do treści oferty, na podstawie której dokonano wyboru Wykonawcy, chyba że umowa przewiduje możliwość dokonania takiej zmiany. </w:t>
      </w:r>
    </w:p>
    <w:p w:rsidR="00753951" w:rsidRPr="00661D9E" w:rsidRDefault="00753951" w:rsidP="00C2223F">
      <w:pPr>
        <w:numPr>
          <w:ilvl w:val="1"/>
          <w:numId w:val="83"/>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Zmiana postanowień zawartej umowy może nastąpić za zgodą obu Stron wyrażoną na piśmie w formie aneksu do umowy, pod rygorem nieważności takiej zmiany. </w:t>
      </w:r>
    </w:p>
    <w:p w:rsidR="00753951" w:rsidRDefault="00753951" w:rsidP="00C2223F">
      <w:pPr>
        <w:numPr>
          <w:ilvl w:val="1"/>
          <w:numId w:val="83"/>
        </w:numPr>
        <w:ind w:left="357" w:hanging="357"/>
        <w:jc w:val="both"/>
        <w:rPr>
          <w:rFonts w:ascii="Tahoma" w:hAnsi="Tahoma" w:cs="Tahoma"/>
          <w:color w:val="000000"/>
          <w:sz w:val="20"/>
          <w:szCs w:val="20"/>
        </w:rPr>
      </w:pPr>
      <w:r w:rsidRPr="00661D9E">
        <w:rPr>
          <w:rFonts w:ascii="Tahoma" w:hAnsi="Tahoma" w:cs="Tahoma"/>
          <w:color w:val="000000"/>
          <w:sz w:val="20"/>
          <w:szCs w:val="20"/>
        </w:rPr>
        <w:t>Strony zastrzegają prawo z</w:t>
      </w:r>
      <w:r>
        <w:rPr>
          <w:rFonts w:ascii="Tahoma" w:hAnsi="Tahoma" w:cs="Tahoma"/>
          <w:color w:val="000000"/>
          <w:sz w:val="20"/>
          <w:szCs w:val="20"/>
        </w:rPr>
        <w:t xml:space="preserve">miany treści umowy dotyczącej </w:t>
      </w:r>
      <w:r w:rsidRPr="000F1740">
        <w:rPr>
          <w:rFonts w:ascii="Tahoma" w:hAnsi="Tahoma" w:cs="Tahoma"/>
          <w:color w:val="000000"/>
          <w:sz w:val="20"/>
          <w:szCs w:val="20"/>
        </w:rPr>
        <w:t>zmiany terminu realizacji przedmiotu umowy z uwagi</w:t>
      </w:r>
      <w:r>
        <w:rPr>
          <w:rFonts w:ascii="Tahoma" w:hAnsi="Tahoma" w:cs="Tahoma"/>
          <w:color w:val="000000"/>
          <w:sz w:val="20"/>
          <w:szCs w:val="20"/>
        </w:rPr>
        <w:t xml:space="preserve"> na działanie siły wyższej (nie</w:t>
      </w:r>
      <w:r w:rsidRPr="000F1740">
        <w:rPr>
          <w:rFonts w:ascii="Tahoma" w:hAnsi="Tahoma" w:cs="Tahoma"/>
          <w:color w:val="000000"/>
          <w:sz w:val="20"/>
          <w:szCs w:val="20"/>
        </w:rPr>
        <w:t>zależnej od stron), w takim przypadku termin dostawy może ulec przedłużeniu o liczbę dni, przez którą działał</w:t>
      </w:r>
      <w:r>
        <w:rPr>
          <w:rFonts w:ascii="Tahoma" w:hAnsi="Tahoma" w:cs="Tahoma"/>
          <w:color w:val="000000"/>
          <w:sz w:val="20"/>
          <w:szCs w:val="20"/>
        </w:rPr>
        <w:t>a</w:t>
      </w:r>
      <w:r w:rsidRPr="000F1740">
        <w:rPr>
          <w:rFonts w:ascii="Tahoma" w:hAnsi="Tahoma" w:cs="Tahoma"/>
          <w:color w:val="000000"/>
          <w:sz w:val="20"/>
          <w:szCs w:val="20"/>
        </w:rPr>
        <w:t xml:space="preserve"> siła wyższa. </w:t>
      </w:r>
    </w:p>
    <w:p w:rsidR="00753951" w:rsidRDefault="00753951" w:rsidP="00C2223F">
      <w:pPr>
        <w:numPr>
          <w:ilvl w:val="1"/>
          <w:numId w:val="83"/>
        </w:numPr>
        <w:ind w:left="357" w:hanging="357"/>
        <w:jc w:val="both"/>
        <w:rPr>
          <w:rFonts w:ascii="Tahoma" w:hAnsi="Tahoma" w:cs="Tahoma"/>
          <w:color w:val="000000"/>
          <w:sz w:val="20"/>
          <w:szCs w:val="20"/>
        </w:rPr>
      </w:pPr>
      <w:r w:rsidRPr="000F1740">
        <w:rPr>
          <w:rFonts w:ascii="Tahoma" w:hAnsi="Tahoma" w:cs="Tahoma"/>
          <w:color w:val="000000"/>
          <w:sz w:val="20"/>
          <w:szCs w:val="20"/>
        </w:rPr>
        <w:t xml:space="preserve">Strona powołująca się na okoliczność działania siły wyższej, zobowiązana jest do niezwłocznego, jednakże nie później niż 7 dni od daty wystąpienia okoliczności siły wyższej, zawiadomienia o tym fakcie drugiej strony faksem lub mailem i potwierdzenia listem poleconym, chyba że okoliczności składające się na siłę wyższą uniemożliwiają dokonanie zawiadomienia – wówczas termin 7-dniowy liczony jest od dnia ustania tychże okoliczności.     </w:t>
      </w:r>
    </w:p>
    <w:p w:rsidR="00753951" w:rsidRPr="000F1740" w:rsidRDefault="00753951" w:rsidP="00C2223F">
      <w:pPr>
        <w:numPr>
          <w:ilvl w:val="1"/>
          <w:numId w:val="83"/>
        </w:numPr>
        <w:ind w:left="357" w:hanging="357"/>
        <w:jc w:val="both"/>
        <w:rPr>
          <w:rFonts w:ascii="Tahoma" w:hAnsi="Tahoma" w:cs="Tahoma"/>
          <w:color w:val="000000"/>
          <w:sz w:val="20"/>
          <w:szCs w:val="20"/>
        </w:rPr>
      </w:pPr>
      <w:r w:rsidRPr="000F1740">
        <w:rPr>
          <w:rFonts w:ascii="Tahoma" w:hAnsi="Tahoma" w:cs="Tahoma"/>
          <w:color w:val="000000"/>
          <w:sz w:val="20"/>
          <w:szCs w:val="20"/>
        </w:rPr>
        <w:t xml:space="preserve">Nie stanowi zmiany umowy w rozumieniu art. 144 ustawy Prawo zamówień publicznych w szczególności: </w:t>
      </w:r>
    </w:p>
    <w:p w:rsidR="00753951" w:rsidRPr="00661D9E" w:rsidRDefault="00753951" w:rsidP="00C2223F">
      <w:pPr>
        <w:numPr>
          <w:ilvl w:val="0"/>
          <w:numId w:val="85"/>
        </w:numPr>
        <w:ind w:left="714" w:hanging="357"/>
        <w:jc w:val="both"/>
        <w:rPr>
          <w:rFonts w:ascii="Tahoma" w:hAnsi="Tahoma" w:cs="Tahoma"/>
          <w:color w:val="000000"/>
          <w:sz w:val="20"/>
          <w:szCs w:val="20"/>
        </w:rPr>
      </w:pPr>
      <w:r w:rsidRPr="00661D9E">
        <w:rPr>
          <w:rFonts w:ascii="Tahoma" w:hAnsi="Tahoma" w:cs="Tahoma"/>
          <w:color w:val="000000"/>
          <w:sz w:val="20"/>
          <w:szCs w:val="20"/>
        </w:rPr>
        <w:t xml:space="preserve">zmiana danych związanych z obsługą administracyjno-organizacyjną umowy (np. zmiana nr rachunku bankowego), </w:t>
      </w:r>
    </w:p>
    <w:p w:rsidR="00753951" w:rsidRPr="00661D9E" w:rsidRDefault="00753951" w:rsidP="00C2223F">
      <w:pPr>
        <w:numPr>
          <w:ilvl w:val="0"/>
          <w:numId w:val="85"/>
        </w:numPr>
        <w:ind w:left="714" w:hanging="357"/>
        <w:jc w:val="both"/>
        <w:rPr>
          <w:rFonts w:ascii="Tahoma" w:hAnsi="Tahoma" w:cs="Tahoma"/>
          <w:color w:val="000000"/>
          <w:sz w:val="20"/>
          <w:szCs w:val="20"/>
        </w:rPr>
      </w:pPr>
      <w:r w:rsidRPr="00661D9E">
        <w:rPr>
          <w:rFonts w:ascii="Tahoma" w:hAnsi="Tahoma" w:cs="Tahoma"/>
          <w:color w:val="000000"/>
          <w:sz w:val="20"/>
          <w:szCs w:val="20"/>
        </w:rPr>
        <w:t xml:space="preserve">zmiana danych teleadresowych, zmiana osób wskazanych do kontaktów między Stronami. </w:t>
      </w:r>
    </w:p>
    <w:p w:rsidR="00753951" w:rsidRPr="00661D9E" w:rsidRDefault="00753951" w:rsidP="00C2223F">
      <w:pPr>
        <w:numPr>
          <w:ilvl w:val="0"/>
          <w:numId w:val="89"/>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Wszystkie powyższe postanowienia stanowią katalog zmian, na które Zamawiający może wyrazić zgodę lub nie bez podawania uzasadnienia odmowy. Nie stanowią jednocześnie zobowiązania do wyrażenia takiej zgody zarówno przez Zamawiającego, jak i przez Wykonawcę. </w:t>
      </w:r>
    </w:p>
    <w:p w:rsidR="00753951" w:rsidRDefault="00753951" w:rsidP="00C2223F">
      <w:pPr>
        <w:ind w:left="357"/>
        <w:jc w:val="center"/>
        <w:rPr>
          <w:rFonts w:ascii="Tahoma" w:hAnsi="Tahoma" w:cs="Tahoma"/>
          <w:b/>
          <w:bCs/>
          <w:color w:val="000000"/>
          <w:sz w:val="20"/>
          <w:szCs w:val="20"/>
        </w:rPr>
      </w:pPr>
    </w:p>
    <w:p w:rsidR="00753951" w:rsidRPr="00661D9E" w:rsidRDefault="00753951" w:rsidP="00C2223F">
      <w:pPr>
        <w:ind w:left="357"/>
        <w:jc w:val="center"/>
        <w:rPr>
          <w:rFonts w:ascii="Tahoma" w:hAnsi="Tahoma" w:cs="Tahoma"/>
          <w:color w:val="000000"/>
          <w:sz w:val="20"/>
          <w:szCs w:val="20"/>
        </w:rPr>
      </w:pPr>
      <w:r w:rsidRPr="00661D9E">
        <w:rPr>
          <w:rFonts w:ascii="Tahoma" w:hAnsi="Tahoma" w:cs="Tahoma"/>
          <w:b/>
          <w:bCs/>
          <w:color w:val="000000"/>
          <w:sz w:val="20"/>
          <w:szCs w:val="20"/>
        </w:rPr>
        <w:t>§8</w:t>
      </w:r>
    </w:p>
    <w:p w:rsidR="00753951" w:rsidRDefault="00753951" w:rsidP="00C2223F">
      <w:pPr>
        <w:ind w:left="357"/>
        <w:jc w:val="center"/>
        <w:rPr>
          <w:rFonts w:ascii="Tahoma" w:hAnsi="Tahoma" w:cs="Tahoma"/>
          <w:b/>
          <w:bCs/>
          <w:color w:val="000000"/>
          <w:sz w:val="20"/>
          <w:szCs w:val="20"/>
        </w:rPr>
      </w:pPr>
      <w:r w:rsidRPr="00661D9E">
        <w:rPr>
          <w:rFonts w:ascii="Tahoma" w:hAnsi="Tahoma" w:cs="Tahoma"/>
          <w:b/>
          <w:bCs/>
          <w:color w:val="000000"/>
          <w:sz w:val="20"/>
          <w:szCs w:val="20"/>
        </w:rPr>
        <w:t>Warunki końcowe</w:t>
      </w:r>
    </w:p>
    <w:p w:rsidR="00753951" w:rsidRPr="00661D9E" w:rsidRDefault="00753951" w:rsidP="00C2223F">
      <w:pPr>
        <w:ind w:left="357"/>
        <w:jc w:val="center"/>
        <w:rPr>
          <w:rFonts w:ascii="Tahoma" w:hAnsi="Tahoma" w:cs="Tahoma"/>
          <w:color w:val="000000"/>
          <w:sz w:val="20"/>
          <w:szCs w:val="20"/>
        </w:rPr>
      </w:pPr>
    </w:p>
    <w:p w:rsidR="00753951" w:rsidRPr="00661D9E" w:rsidRDefault="00753951" w:rsidP="00C2223F">
      <w:pPr>
        <w:numPr>
          <w:ilvl w:val="3"/>
          <w:numId w:val="85"/>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 sprawach nieuregulowanych umową mają zastosowanie przepisy prawa polskiego, w szczególności kodeksu cywilnego i ustawy Prawo zamówień publicznych. </w:t>
      </w:r>
    </w:p>
    <w:p w:rsidR="00753951" w:rsidRDefault="00753951" w:rsidP="00C2223F">
      <w:pPr>
        <w:numPr>
          <w:ilvl w:val="3"/>
          <w:numId w:val="85"/>
        </w:numPr>
        <w:ind w:left="357" w:hanging="357"/>
        <w:jc w:val="both"/>
        <w:rPr>
          <w:rFonts w:ascii="Tahoma" w:hAnsi="Tahoma" w:cs="Tahoma"/>
          <w:color w:val="000000"/>
          <w:sz w:val="20"/>
          <w:szCs w:val="20"/>
        </w:rPr>
      </w:pPr>
      <w:r w:rsidRPr="00661D9E">
        <w:rPr>
          <w:rFonts w:ascii="Tahoma" w:hAnsi="Tahoma" w:cs="Tahoma"/>
          <w:color w:val="000000"/>
          <w:sz w:val="20"/>
          <w:szCs w:val="20"/>
        </w:rPr>
        <w:lastRenderedPageBreak/>
        <w:t xml:space="preserve">Strony dołożą wszelkich starań, by ewentualne spory rozstrzygać polubownie. W przypadku, gdy nie dojdą do porozumienia, spory rozstrzygane będą przez Sąd Powszechny właściwy dla siedziby Zamawiającego. </w:t>
      </w:r>
    </w:p>
    <w:p w:rsidR="00753951" w:rsidRPr="00661D9E" w:rsidRDefault="00753951" w:rsidP="00C2223F">
      <w:pPr>
        <w:numPr>
          <w:ilvl w:val="3"/>
          <w:numId w:val="85"/>
        </w:numPr>
        <w:ind w:left="357" w:hanging="357"/>
        <w:jc w:val="both"/>
        <w:rPr>
          <w:rFonts w:ascii="Tahoma" w:hAnsi="Tahoma" w:cs="Tahoma"/>
          <w:color w:val="000000"/>
          <w:sz w:val="20"/>
          <w:szCs w:val="20"/>
        </w:rPr>
      </w:pPr>
      <w:r w:rsidRPr="00661D9E">
        <w:rPr>
          <w:rFonts w:ascii="Tahoma" w:hAnsi="Tahoma" w:cs="Tahoma"/>
          <w:sz w:val="20"/>
          <w:szCs w:val="20"/>
        </w:rPr>
        <w:t>Umowę niniejszą sporządzono w 3 egzemplarzach, w tym 2 egzemplarze dla Zamawiającego i 1 egzemplarz dla Wykonawcy.</w:t>
      </w:r>
    </w:p>
    <w:p w:rsidR="00753951" w:rsidRPr="00661D9E" w:rsidRDefault="00753951" w:rsidP="00C2223F">
      <w:pPr>
        <w:numPr>
          <w:ilvl w:val="3"/>
          <w:numId w:val="85"/>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Załączniki w treści umowy stanowią jej integralną część i są to: </w:t>
      </w:r>
    </w:p>
    <w:p w:rsidR="00753951" w:rsidRPr="00661D9E" w:rsidRDefault="00753951" w:rsidP="00C2223F">
      <w:pPr>
        <w:numPr>
          <w:ilvl w:val="0"/>
          <w:numId w:val="86"/>
        </w:numPr>
        <w:jc w:val="both"/>
        <w:rPr>
          <w:rFonts w:ascii="Tahoma" w:hAnsi="Tahoma" w:cs="Tahoma"/>
          <w:color w:val="000000"/>
          <w:sz w:val="20"/>
          <w:szCs w:val="20"/>
        </w:rPr>
      </w:pPr>
      <w:r w:rsidRPr="00661D9E">
        <w:rPr>
          <w:rFonts w:ascii="Tahoma" w:hAnsi="Tahoma" w:cs="Tahoma"/>
          <w:color w:val="000000"/>
          <w:sz w:val="20"/>
          <w:szCs w:val="20"/>
        </w:rPr>
        <w:t>Załącznik nr 1: Szczegółowy Opis Przedmiotu Zamówienia</w:t>
      </w:r>
      <w:r>
        <w:rPr>
          <w:rFonts w:ascii="Tahoma" w:hAnsi="Tahoma" w:cs="Tahoma"/>
          <w:color w:val="000000"/>
          <w:sz w:val="20"/>
          <w:szCs w:val="20"/>
        </w:rPr>
        <w:t>,</w:t>
      </w:r>
      <w:r w:rsidRPr="00661D9E">
        <w:rPr>
          <w:rFonts w:ascii="Tahoma" w:hAnsi="Tahoma" w:cs="Tahoma"/>
          <w:color w:val="000000"/>
          <w:sz w:val="20"/>
          <w:szCs w:val="20"/>
        </w:rPr>
        <w:t xml:space="preserve"> </w:t>
      </w:r>
    </w:p>
    <w:p w:rsidR="00753951" w:rsidRPr="00661D9E" w:rsidRDefault="00753951" w:rsidP="00C2223F">
      <w:pPr>
        <w:numPr>
          <w:ilvl w:val="0"/>
          <w:numId w:val="86"/>
        </w:numPr>
        <w:jc w:val="both"/>
        <w:rPr>
          <w:rFonts w:ascii="Tahoma" w:hAnsi="Tahoma" w:cs="Tahoma"/>
          <w:color w:val="000000"/>
          <w:sz w:val="20"/>
          <w:szCs w:val="20"/>
        </w:rPr>
      </w:pPr>
      <w:r w:rsidRPr="00661D9E">
        <w:rPr>
          <w:rFonts w:ascii="Tahoma" w:hAnsi="Tahoma" w:cs="Tahoma"/>
          <w:color w:val="000000"/>
          <w:sz w:val="20"/>
          <w:szCs w:val="20"/>
        </w:rPr>
        <w:t xml:space="preserve">Załącznik nr 2: </w:t>
      </w:r>
      <w:r>
        <w:rPr>
          <w:rFonts w:ascii="Tahoma" w:hAnsi="Tahoma" w:cs="Tahoma"/>
          <w:color w:val="000000"/>
          <w:sz w:val="20"/>
          <w:szCs w:val="20"/>
        </w:rPr>
        <w:t>Oferta Wykonawcy.</w:t>
      </w:r>
      <w:r w:rsidRPr="00661D9E">
        <w:rPr>
          <w:rFonts w:ascii="Tahoma" w:hAnsi="Tahoma" w:cs="Tahoma"/>
          <w:color w:val="000000"/>
          <w:sz w:val="20"/>
          <w:szCs w:val="20"/>
        </w:rPr>
        <w:t xml:space="preserve"> </w:t>
      </w:r>
    </w:p>
    <w:p w:rsidR="00753951" w:rsidRPr="00661D9E" w:rsidRDefault="00753951" w:rsidP="00C2223F">
      <w:pPr>
        <w:jc w:val="both"/>
        <w:rPr>
          <w:rFonts w:ascii="Tahoma" w:hAnsi="Tahoma" w:cs="Tahoma"/>
          <w:color w:val="000000"/>
          <w:sz w:val="20"/>
          <w:szCs w:val="20"/>
        </w:rPr>
      </w:pPr>
    </w:p>
    <w:p w:rsidR="00753951" w:rsidRPr="00661D9E" w:rsidRDefault="00753951" w:rsidP="00C2223F">
      <w:pPr>
        <w:ind w:left="357"/>
        <w:jc w:val="both"/>
        <w:rPr>
          <w:rFonts w:ascii="Tahoma" w:hAnsi="Tahoma" w:cs="Tahoma"/>
          <w:color w:val="000000"/>
          <w:sz w:val="20"/>
          <w:szCs w:val="20"/>
        </w:rPr>
      </w:pPr>
    </w:p>
    <w:p w:rsidR="00753951" w:rsidRDefault="00753951" w:rsidP="00C2223F">
      <w:pPr>
        <w:autoSpaceDE w:val="0"/>
        <w:autoSpaceDN w:val="0"/>
        <w:adjustRightInd w:val="0"/>
        <w:jc w:val="center"/>
        <w:rPr>
          <w:rFonts w:ascii="Tahoma" w:hAnsi="Tahoma" w:cs="Tahoma"/>
          <w:b/>
          <w:sz w:val="20"/>
          <w:szCs w:val="20"/>
        </w:rPr>
      </w:pPr>
    </w:p>
    <w:p w:rsidR="00753951" w:rsidRPr="002F1B57" w:rsidRDefault="00753951" w:rsidP="00C2223F">
      <w:pPr>
        <w:autoSpaceDE w:val="0"/>
        <w:autoSpaceDN w:val="0"/>
        <w:adjustRightInd w:val="0"/>
        <w:ind w:firstLine="709"/>
        <w:rPr>
          <w:rFonts w:ascii="Tahoma" w:hAnsi="Tahoma" w:cs="Tahoma"/>
          <w:b/>
          <w:bCs/>
          <w:sz w:val="20"/>
          <w:szCs w:val="20"/>
        </w:rPr>
      </w:pPr>
      <w:r w:rsidRPr="002F1B57">
        <w:rPr>
          <w:rFonts w:ascii="Tahoma" w:hAnsi="Tahoma" w:cs="Tahoma"/>
          <w:b/>
          <w:bCs/>
          <w:sz w:val="20"/>
          <w:szCs w:val="20"/>
        </w:rPr>
        <w:t>ZAMAWIAJĄCY                                                                                       WYKONAWCA</w:t>
      </w:r>
    </w:p>
    <w:p w:rsidR="00C50B40" w:rsidRPr="000A626C" w:rsidRDefault="00C50B40" w:rsidP="00C2223F">
      <w:pPr>
        <w:jc w:val="both"/>
        <w:rPr>
          <w:rFonts w:ascii="Tahoma" w:hAnsi="Tahoma" w:cs="Tahoma"/>
          <w:sz w:val="20"/>
          <w:szCs w:val="20"/>
        </w:rPr>
      </w:pPr>
    </w:p>
    <w:p w:rsidR="00C50B40" w:rsidRPr="000A626C" w:rsidRDefault="00C50B40" w:rsidP="00C2223F">
      <w:pPr>
        <w:jc w:val="both"/>
        <w:rPr>
          <w:rFonts w:ascii="Tahoma" w:hAnsi="Tahoma" w:cs="Tahoma"/>
          <w:sz w:val="20"/>
          <w:szCs w:val="20"/>
        </w:rPr>
      </w:pPr>
    </w:p>
    <w:p w:rsidR="00B36E4D" w:rsidRPr="00246FDA" w:rsidRDefault="00B36E4D" w:rsidP="00C2223F">
      <w:pPr>
        <w:spacing w:line="276" w:lineRule="auto"/>
        <w:ind w:left="4963" w:firstLine="709"/>
        <w:jc w:val="both"/>
        <w:rPr>
          <w:rFonts w:ascii="Tahoma" w:hAnsi="Tahoma" w:cs="Tahoma"/>
          <w:sz w:val="20"/>
          <w:szCs w:val="20"/>
        </w:rPr>
      </w:pPr>
    </w:p>
    <w:p w:rsidR="00C50B40" w:rsidRDefault="00C50B40" w:rsidP="00753951">
      <w:pPr>
        <w:keepNext/>
        <w:spacing w:line="276" w:lineRule="auto"/>
        <w:rPr>
          <w:rFonts w:ascii="Tahoma" w:hAnsi="Tahoma" w:cs="Tahoma"/>
          <w:sz w:val="18"/>
          <w:szCs w:val="18"/>
        </w:rPr>
      </w:pPr>
    </w:p>
    <w:p w:rsidR="00C50B40" w:rsidRPr="00C50B40" w:rsidRDefault="00C50B40" w:rsidP="00753951">
      <w:pPr>
        <w:keepNext/>
        <w:rPr>
          <w:rFonts w:ascii="Tahoma" w:hAnsi="Tahoma" w:cs="Tahoma"/>
          <w:sz w:val="18"/>
          <w:szCs w:val="18"/>
        </w:rPr>
      </w:pPr>
    </w:p>
    <w:p w:rsidR="00C50B40" w:rsidRPr="00C50B40" w:rsidRDefault="00C50B40" w:rsidP="00753951">
      <w:pPr>
        <w:keepNext/>
        <w:rPr>
          <w:rFonts w:ascii="Tahoma" w:hAnsi="Tahoma" w:cs="Tahoma"/>
          <w:sz w:val="18"/>
          <w:szCs w:val="18"/>
        </w:rPr>
      </w:pPr>
    </w:p>
    <w:p w:rsidR="00C50B40" w:rsidRPr="00C50B40" w:rsidRDefault="00C50B40" w:rsidP="00753951">
      <w:pPr>
        <w:keepNext/>
        <w:rPr>
          <w:rFonts w:ascii="Tahoma" w:hAnsi="Tahoma" w:cs="Tahoma"/>
          <w:sz w:val="18"/>
          <w:szCs w:val="18"/>
        </w:rPr>
      </w:pPr>
    </w:p>
    <w:p w:rsidR="00C50B40" w:rsidRPr="00C50B40" w:rsidRDefault="00C50B40" w:rsidP="00753951">
      <w:pPr>
        <w:keepNext/>
        <w:rPr>
          <w:rFonts w:ascii="Tahoma" w:hAnsi="Tahoma" w:cs="Tahoma"/>
          <w:sz w:val="18"/>
          <w:szCs w:val="18"/>
        </w:rPr>
      </w:pPr>
    </w:p>
    <w:p w:rsidR="00C50B40" w:rsidRDefault="00C50B40" w:rsidP="00753951">
      <w:pPr>
        <w:keepNext/>
        <w:rPr>
          <w:rFonts w:ascii="Tahoma" w:hAnsi="Tahoma" w:cs="Tahoma"/>
          <w:sz w:val="18"/>
          <w:szCs w:val="18"/>
        </w:rPr>
      </w:pPr>
    </w:p>
    <w:p w:rsidR="00F87EE5" w:rsidRPr="00C50B40" w:rsidRDefault="00C50B40" w:rsidP="00753951">
      <w:pPr>
        <w:keepNext/>
        <w:tabs>
          <w:tab w:val="left" w:pos="5502"/>
        </w:tabs>
        <w:rPr>
          <w:rFonts w:ascii="Tahoma" w:hAnsi="Tahoma" w:cs="Tahoma"/>
          <w:sz w:val="18"/>
          <w:szCs w:val="18"/>
        </w:rPr>
      </w:pPr>
      <w:r>
        <w:rPr>
          <w:rFonts w:ascii="Tahoma" w:hAnsi="Tahoma" w:cs="Tahoma"/>
          <w:sz w:val="18"/>
          <w:szCs w:val="18"/>
        </w:rPr>
        <w:tab/>
      </w:r>
    </w:p>
    <w:sectPr w:rsidR="00F87EE5" w:rsidRPr="00C50B40" w:rsidSect="00BE7320">
      <w:type w:val="continuous"/>
      <w:pgSz w:w="11906" w:h="16838"/>
      <w:pgMar w:top="1440" w:right="1080" w:bottom="1440" w:left="1080" w:header="283"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FB" w:rsidRDefault="000F0EFB" w:rsidP="006F5197">
      <w:r>
        <w:separator/>
      </w:r>
    </w:p>
  </w:endnote>
  <w:endnote w:type="continuationSeparator" w:id="0">
    <w:p w:rsidR="000F0EFB" w:rsidRDefault="000F0EFB" w:rsidP="006F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Outlook">
    <w:charset w:val="02"/>
    <w:family w:val="auto"/>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altName w:val="MS Gothic"/>
    <w:charset w:val="EE"/>
    <w:family w:val="auto"/>
    <w:pitch w:val="variable"/>
  </w:font>
  <w:font w:name="TimesNewRoman,Italic">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96842"/>
      <w:docPartObj>
        <w:docPartGallery w:val="Page Numbers (Bottom of Page)"/>
        <w:docPartUnique/>
      </w:docPartObj>
    </w:sdtPr>
    <w:sdtEndPr/>
    <w:sdtContent>
      <w:p w:rsidR="000F0EFB" w:rsidRPr="002C5150" w:rsidRDefault="000F0EFB"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w:t>
        </w:r>
        <w:r>
          <w:rPr>
            <w:rFonts w:ascii="Arial" w:hAnsi="Arial" w:cs="Arial"/>
            <w:sz w:val="18"/>
            <w:szCs w:val="18"/>
          </w:rPr>
          <w:t>Budowa nowoczesnej przychodni SP ZOZ w Aleksandrowie Łódzkim wraz z wyposażeniem”</w:t>
        </w:r>
      </w:p>
      <w:p w:rsidR="000F0EFB" w:rsidRPr="002C5150" w:rsidRDefault="000F0EFB"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 xml:space="preserve">Regionalny Program Operacyjny Województwa Łódzkiego na lata 2014-2020, </w:t>
        </w:r>
      </w:p>
      <w:p w:rsidR="000F0EFB" w:rsidRPr="002C5150" w:rsidRDefault="000F0EFB" w:rsidP="00FA3EA8">
        <w:pPr>
          <w:pStyle w:val="Stopka"/>
          <w:pBdr>
            <w:top w:val="single" w:sz="4" w:space="1" w:color="auto"/>
          </w:pBdr>
          <w:jc w:val="center"/>
          <w:rPr>
            <w:rFonts w:ascii="Arial" w:hAnsi="Arial" w:cs="Arial"/>
            <w:sz w:val="18"/>
            <w:szCs w:val="18"/>
          </w:rPr>
        </w:pPr>
        <w:r>
          <w:rPr>
            <w:rFonts w:ascii="Arial" w:hAnsi="Arial" w:cs="Arial"/>
            <w:sz w:val="18"/>
            <w:szCs w:val="18"/>
          </w:rPr>
          <w:t>Oś priorytetowa VII</w:t>
        </w:r>
        <w:r w:rsidRPr="002C5150">
          <w:rPr>
            <w:rFonts w:ascii="Arial" w:hAnsi="Arial" w:cs="Arial"/>
            <w:sz w:val="18"/>
            <w:szCs w:val="18"/>
          </w:rPr>
          <w:t xml:space="preserve">: </w:t>
        </w:r>
        <w:r>
          <w:rPr>
            <w:rFonts w:ascii="Arial" w:hAnsi="Arial" w:cs="Arial"/>
            <w:sz w:val="18"/>
            <w:szCs w:val="18"/>
          </w:rPr>
          <w:t>Infrastruktura dla usług społecznych</w:t>
        </w:r>
        <w:r w:rsidRPr="002C5150">
          <w:rPr>
            <w:rFonts w:ascii="Arial" w:hAnsi="Arial" w:cs="Arial"/>
            <w:sz w:val="18"/>
            <w:szCs w:val="18"/>
          </w:rPr>
          <w:t xml:space="preserve">, </w:t>
        </w:r>
        <w:r>
          <w:rPr>
            <w:rFonts w:ascii="Arial" w:hAnsi="Arial" w:cs="Arial"/>
            <w:sz w:val="18"/>
            <w:szCs w:val="18"/>
          </w:rPr>
          <w:br/>
          <w:t>Działanie VII.2</w:t>
        </w:r>
        <w:r w:rsidRPr="002C5150">
          <w:rPr>
            <w:rFonts w:ascii="Arial" w:hAnsi="Arial" w:cs="Arial"/>
            <w:sz w:val="18"/>
            <w:szCs w:val="18"/>
          </w:rPr>
          <w:t xml:space="preserve">: </w:t>
        </w:r>
        <w:r>
          <w:rPr>
            <w:rFonts w:ascii="Arial" w:hAnsi="Arial" w:cs="Arial"/>
            <w:sz w:val="18"/>
            <w:szCs w:val="18"/>
          </w:rPr>
          <w:t>Infrastruktura Ochrony Zdrowia</w:t>
        </w:r>
      </w:p>
      <w:p w:rsidR="000F0EFB" w:rsidRDefault="000F0EFB" w:rsidP="00FA3EA8">
        <w:pPr>
          <w:pStyle w:val="Stopka"/>
          <w:jc w:val="center"/>
          <w:rPr>
            <w:rFonts w:ascii="Arial" w:hAnsi="Arial" w:cs="Arial"/>
            <w:sz w:val="18"/>
            <w:szCs w:val="18"/>
          </w:rPr>
        </w:pPr>
        <w:r>
          <w:rPr>
            <w:rFonts w:ascii="Arial" w:hAnsi="Arial" w:cs="Arial"/>
            <w:sz w:val="18"/>
            <w:szCs w:val="18"/>
          </w:rPr>
          <w:t>WND</w:t>
        </w:r>
        <w:r w:rsidRPr="00DC7038">
          <w:rPr>
            <w:rFonts w:ascii="Arial" w:hAnsi="Arial" w:cs="Arial"/>
            <w:sz w:val="18"/>
            <w:szCs w:val="18"/>
          </w:rPr>
          <w:t>-RPLD.07.02.00-10-0024/17</w:t>
        </w:r>
      </w:p>
      <w:p w:rsidR="000F0EFB" w:rsidRDefault="000F0EFB" w:rsidP="00FA3EA8">
        <w:pPr>
          <w:pStyle w:val="Stopka"/>
          <w:jc w:val="center"/>
        </w:pPr>
        <w:r>
          <w:fldChar w:fldCharType="begin"/>
        </w:r>
        <w:r>
          <w:instrText>PAGE   \* MERGEFORMAT</w:instrText>
        </w:r>
        <w:r>
          <w:fldChar w:fldCharType="separate"/>
        </w:r>
        <w:r w:rsidR="008706A1">
          <w:rPr>
            <w:noProof/>
          </w:rPr>
          <w:t>48</w:t>
        </w:r>
        <w:r>
          <w:fldChar w:fldCharType="end"/>
        </w:r>
      </w:p>
    </w:sdtContent>
  </w:sdt>
  <w:p w:rsidR="000F0EFB" w:rsidRDefault="000F0E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FB" w:rsidRDefault="000F0EFB" w:rsidP="006F5197">
      <w:r>
        <w:separator/>
      </w:r>
    </w:p>
  </w:footnote>
  <w:footnote w:type="continuationSeparator" w:id="0">
    <w:p w:rsidR="000F0EFB" w:rsidRDefault="000F0EFB" w:rsidP="006F5197">
      <w:r>
        <w:continuationSeparator/>
      </w:r>
    </w:p>
  </w:footnote>
  <w:footnote w:id="1">
    <w:p w:rsidR="000F0EFB" w:rsidRPr="00A2533A" w:rsidRDefault="000F0EFB"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 przypadku konsorcjum wymaganą informację należy podać w odniesieniu do lidera konsorcjum.</w:t>
      </w:r>
    </w:p>
  </w:footnote>
  <w:footnote w:id="2">
    <w:p w:rsidR="000F0EFB" w:rsidRPr="00A2533A" w:rsidRDefault="000F0EFB"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FB" w:rsidRDefault="000F0EFB" w:rsidP="00FA3EA8">
    <w:pPr>
      <w:pStyle w:val="Nagwek"/>
      <w:pBdr>
        <w:bottom w:val="single" w:sz="4" w:space="1" w:color="auto"/>
      </w:pBdr>
      <w:tabs>
        <w:tab w:val="clear" w:pos="9072"/>
        <w:tab w:val="right" w:pos="9214"/>
      </w:tabs>
      <w:spacing w:line="276" w:lineRule="auto"/>
      <w:jc w:val="center"/>
      <w:rPr>
        <w:rFonts w:ascii="Arial" w:hAnsi="Arial" w:cs="Arial"/>
        <w:sz w:val="18"/>
      </w:rPr>
    </w:pPr>
    <w:r w:rsidRPr="00FC112F">
      <w:rPr>
        <w:noProof/>
      </w:rPr>
      <w:drawing>
        <wp:inline distT="0" distB="0" distL="0" distR="0">
          <wp:extent cx="5736590" cy="966470"/>
          <wp:effectExtent l="0" t="0" r="0" b="5080"/>
          <wp:docPr id="4" name="Obraz 4" descr="LOGOTYPY_CZB_EF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RR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966470"/>
                  </a:xfrm>
                  <a:prstGeom prst="rect">
                    <a:avLst/>
                  </a:prstGeom>
                  <a:noFill/>
                  <a:ln>
                    <a:noFill/>
                  </a:ln>
                </pic:spPr>
              </pic:pic>
            </a:graphicData>
          </a:graphic>
        </wp:inline>
      </w:drawing>
    </w:r>
  </w:p>
  <w:p w:rsidR="000F0EFB" w:rsidRPr="00FB2FEC" w:rsidRDefault="000F0EFB" w:rsidP="00FA3EA8">
    <w:pPr>
      <w:pStyle w:val="Nagwek"/>
      <w:pBdr>
        <w:bottom w:val="single" w:sz="4" w:space="1" w:color="auto"/>
      </w:pBdr>
      <w:tabs>
        <w:tab w:val="clear" w:pos="9072"/>
        <w:tab w:val="right" w:pos="9214"/>
      </w:tabs>
      <w:spacing w:line="276" w:lineRule="auto"/>
      <w:jc w:val="center"/>
      <w:rPr>
        <w:rFonts w:ascii="Tahoma" w:hAnsi="Tahoma" w:cs="Tahoma"/>
        <w:sz w:val="18"/>
      </w:rPr>
    </w:pPr>
    <w:r w:rsidRPr="00A5152C">
      <w:rPr>
        <w:rFonts w:ascii="Arial" w:hAnsi="Arial" w:cs="Arial"/>
        <w:sz w:val="18"/>
      </w:rPr>
      <w:t>Projekt jest współfinansowany przez Unię Europejską z Europejskiego Funduszu Rozwoju Regionalnego w ramach Regionalnego Programu Operacyjnego Wo</w:t>
    </w:r>
    <w:r>
      <w:rPr>
        <w:rFonts w:ascii="Arial" w:hAnsi="Arial" w:cs="Arial"/>
        <w:sz w:val="18"/>
      </w:rPr>
      <w:t>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lang w:val="pl-PL"/>
      </w:rPr>
    </w:lvl>
  </w:abstractNum>
  <w:abstractNum w:abstractNumId="1"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9644B"/>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C72D9E"/>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07CFF"/>
    <w:multiLevelType w:val="singleLevel"/>
    <w:tmpl w:val="03307CFF"/>
    <w:lvl w:ilvl="0">
      <w:start w:val="1"/>
      <w:numFmt w:val="decimal"/>
      <w:lvlText w:val="%1."/>
      <w:lvlJc w:val="left"/>
      <w:pPr>
        <w:tabs>
          <w:tab w:val="num" w:pos="450"/>
        </w:tabs>
        <w:ind w:left="450" w:hanging="450"/>
      </w:p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470CC"/>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19065A"/>
    <w:multiLevelType w:val="hybridMultilevel"/>
    <w:tmpl w:val="8FDA494A"/>
    <w:lvl w:ilvl="0" w:tplc="04150011">
      <w:start w:val="1"/>
      <w:numFmt w:val="decimal"/>
      <w:lvlText w:val="%1)"/>
      <w:lvlJc w:val="left"/>
      <w:pPr>
        <w:ind w:left="720" w:hanging="360"/>
      </w:pPr>
    </w:lvl>
    <w:lvl w:ilvl="1" w:tplc="45C85C4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AB69D6"/>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84D3488"/>
    <w:multiLevelType w:val="hybridMultilevel"/>
    <w:tmpl w:val="66A8D950"/>
    <w:lvl w:ilvl="0" w:tplc="DCF0A0BE">
      <w:start w:val="12"/>
      <w:numFmt w:val="decimal"/>
      <w:lvlText w:val="%1."/>
      <w:lvlJc w:val="left"/>
      <w:pPr>
        <w:tabs>
          <w:tab w:val="num" w:pos="450"/>
        </w:tabs>
        <w:ind w:left="45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956822"/>
    <w:multiLevelType w:val="multilevel"/>
    <w:tmpl w:val="18584A72"/>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1" w15:restartNumberingAfterBreak="0">
    <w:nsid w:val="08C04C9A"/>
    <w:multiLevelType w:val="hybridMultilevel"/>
    <w:tmpl w:val="FDB25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4A1F65"/>
    <w:multiLevelType w:val="singleLevel"/>
    <w:tmpl w:val="CDF6DD5E"/>
    <w:lvl w:ilvl="0">
      <w:start w:val="1"/>
      <w:numFmt w:val="decimal"/>
      <w:lvlText w:val="%1."/>
      <w:lvlJc w:val="left"/>
      <w:pPr>
        <w:tabs>
          <w:tab w:val="num" w:pos="360"/>
        </w:tabs>
        <w:ind w:left="360" w:hanging="360"/>
      </w:pPr>
      <w:rPr>
        <w:rFonts w:ascii="Tahoma" w:hAnsi="Tahoma" w:cs="Times New Roman" w:hint="default"/>
        <w:b w:val="0"/>
        <w:i w:val="0"/>
        <w:sz w:val="20"/>
      </w:rPr>
    </w:lvl>
  </w:abstractNum>
  <w:abstractNum w:abstractNumId="13" w15:restartNumberingAfterBreak="0">
    <w:nsid w:val="0A5A4A8A"/>
    <w:multiLevelType w:val="hybridMultilevel"/>
    <w:tmpl w:val="D69823F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43660994">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ABF6260"/>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E34034"/>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C0D10D1"/>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D813627"/>
    <w:multiLevelType w:val="multilevel"/>
    <w:tmpl w:val="0D8136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E631BDD"/>
    <w:multiLevelType w:val="multilevel"/>
    <w:tmpl w:val="0E631BDD"/>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03A3F1D"/>
    <w:multiLevelType w:val="hybridMultilevel"/>
    <w:tmpl w:val="1AC6884A"/>
    <w:lvl w:ilvl="0" w:tplc="04150011">
      <w:start w:val="1"/>
      <w:numFmt w:val="decimal"/>
      <w:lvlText w:val="%1)"/>
      <w:lvlJc w:val="left"/>
      <w:pPr>
        <w:ind w:left="810"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0" w15:restartNumberingAfterBreak="0">
    <w:nsid w:val="105702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0996C95"/>
    <w:multiLevelType w:val="hybridMultilevel"/>
    <w:tmpl w:val="714C0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355935"/>
    <w:multiLevelType w:val="hybridMultilevel"/>
    <w:tmpl w:val="2C9821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56F2F"/>
    <w:multiLevelType w:val="hybridMultilevel"/>
    <w:tmpl w:val="72BAD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7218E"/>
    <w:multiLevelType w:val="hybridMultilevel"/>
    <w:tmpl w:val="78060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110242"/>
    <w:multiLevelType w:val="hybridMultilevel"/>
    <w:tmpl w:val="4D02CD90"/>
    <w:lvl w:ilvl="0" w:tplc="1C3EC010">
      <w:start w:val="1"/>
      <w:numFmt w:val="decimal"/>
      <w:lvlText w:val="%1."/>
      <w:lvlJc w:val="left"/>
      <w:pPr>
        <w:tabs>
          <w:tab w:val="num" w:pos="102"/>
        </w:tabs>
        <w:ind w:left="102" w:hanging="360"/>
      </w:pPr>
      <w:rPr>
        <w:rFonts w:hint="default"/>
      </w:rPr>
    </w:lvl>
    <w:lvl w:ilvl="1" w:tplc="C9F6897A">
      <w:start w:val="1"/>
      <w:numFmt w:val="lowerLetter"/>
      <w:lvlText w:val="%2)"/>
      <w:lvlJc w:val="left"/>
      <w:pPr>
        <w:tabs>
          <w:tab w:val="num" w:pos="-48"/>
        </w:tabs>
        <w:ind w:left="-48" w:hanging="360"/>
      </w:pPr>
      <w:rPr>
        <w:rFonts w:ascii="Tahoma" w:hAnsi="Tahoma" w:cs="Tahoma" w:hint="default"/>
        <w:b w:val="0"/>
        <w:i w:val="0"/>
        <w:color w:val="auto"/>
        <w:sz w:val="20"/>
        <w:szCs w:val="20"/>
        <w:u w:val="none"/>
        <w:lang w:val="pl-PL" w:eastAsia="pl-PL"/>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26" w15:restartNumberingAfterBreak="0">
    <w:nsid w:val="15146650"/>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6277EBC"/>
    <w:multiLevelType w:val="hybridMultilevel"/>
    <w:tmpl w:val="9112CFA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18095035"/>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990624D"/>
    <w:multiLevelType w:val="hybridMultilevel"/>
    <w:tmpl w:val="241CB7C6"/>
    <w:lvl w:ilvl="0" w:tplc="0415000F">
      <w:start w:val="1"/>
      <w:numFmt w:val="decimal"/>
      <w:lvlText w:val="%1."/>
      <w:lvlJc w:val="left"/>
      <w:pPr>
        <w:ind w:left="360" w:hanging="360"/>
      </w:pPr>
    </w:lvl>
    <w:lvl w:ilvl="1" w:tplc="AD006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F222009"/>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F856B2F"/>
    <w:multiLevelType w:val="hybridMultilevel"/>
    <w:tmpl w:val="E050E93A"/>
    <w:lvl w:ilvl="0" w:tplc="001EE026">
      <w:start w:val="23"/>
      <w:numFmt w:val="decimal"/>
      <w:lvlText w:val="%1."/>
      <w:lvlJc w:val="left"/>
      <w:pPr>
        <w:tabs>
          <w:tab w:val="num" w:pos="450"/>
        </w:tabs>
        <w:ind w:left="45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085D1F"/>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C40880"/>
    <w:multiLevelType w:val="hybridMultilevel"/>
    <w:tmpl w:val="9FD2B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02331"/>
    <w:multiLevelType w:val="multilevel"/>
    <w:tmpl w:val="45E6147E"/>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C1796C"/>
    <w:multiLevelType w:val="hybridMultilevel"/>
    <w:tmpl w:val="B964C39A"/>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281F7099"/>
    <w:multiLevelType w:val="hybridMultilevel"/>
    <w:tmpl w:val="37320296"/>
    <w:lvl w:ilvl="0" w:tplc="0C929A0C">
      <w:start w:val="9"/>
      <w:numFmt w:val="decimal"/>
      <w:lvlText w:val="%1."/>
      <w:lvlJc w:val="left"/>
      <w:pPr>
        <w:tabs>
          <w:tab w:val="num" w:pos="450"/>
        </w:tabs>
        <w:ind w:left="45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2C3A6B"/>
    <w:multiLevelType w:val="hybridMultilevel"/>
    <w:tmpl w:val="96888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A97573"/>
    <w:multiLevelType w:val="hybridMultilevel"/>
    <w:tmpl w:val="408E0F50"/>
    <w:lvl w:ilvl="0" w:tplc="4D2E36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693576"/>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328A228C"/>
    <w:multiLevelType w:val="multilevel"/>
    <w:tmpl w:val="6C928114"/>
    <w:lvl w:ilvl="0">
      <w:start w:val="3"/>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1" w15:restartNumberingAfterBreak="0">
    <w:nsid w:val="33D81D85"/>
    <w:multiLevelType w:val="multilevel"/>
    <w:tmpl w:val="49AC9EF4"/>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2" w15:restartNumberingAfterBreak="0">
    <w:nsid w:val="373F36DE"/>
    <w:multiLevelType w:val="hybridMultilevel"/>
    <w:tmpl w:val="4BB82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091ACD"/>
    <w:multiLevelType w:val="multilevel"/>
    <w:tmpl w:val="3A091A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A5F103A"/>
    <w:multiLevelType w:val="hybridMultilevel"/>
    <w:tmpl w:val="684ED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65073B"/>
    <w:multiLevelType w:val="multilevel"/>
    <w:tmpl w:val="3A65073B"/>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b w:val="0"/>
      </w:rPr>
    </w:lvl>
    <w:lvl w:ilvl="2">
      <w:start w:val="1"/>
      <w:numFmt w:val="decimal"/>
      <w:lvlText w:val="%3)"/>
      <w:lvlJc w:val="left"/>
      <w:pPr>
        <w:ind w:left="2689" w:hanging="36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6" w15:restartNumberingAfterBreak="0">
    <w:nsid w:val="3B03204F"/>
    <w:multiLevelType w:val="singleLevel"/>
    <w:tmpl w:val="B4A47204"/>
    <w:lvl w:ilvl="0">
      <w:start w:val="1"/>
      <w:numFmt w:val="decimal"/>
      <w:lvlText w:val="%1."/>
      <w:lvlJc w:val="left"/>
      <w:pPr>
        <w:ind w:left="0" w:firstLine="0"/>
      </w:pPr>
      <w:rPr>
        <w:b w:val="0"/>
      </w:rPr>
    </w:lvl>
  </w:abstractNum>
  <w:abstractNum w:abstractNumId="47" w15:restartNumberingAfterBreak="0">
    <w:nsid w:val="40BC1E92"/>
    <w:multiLevelType w:val="hybridMultilevel"/>
    <w:tmpl w:val="22823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A91504"/>
    <w:multiLevelType w:val="hybridMultilevel"/>
    <w:tmpl w:val="3C48F87A"/>
    <w:lvl w:ilvl="0" w:tplc="04150017">
      <w:start w:val="1"/>
      <w:numFmt w:val="lowerLetter"/>
      <w:lvlText w:val="%1)"/>
      <w:lvlJc w:val="left"/>
      <w:pPr>
        <w:ind w:left="720" w:hanging="360"/>
      </w:pPr>
    </w:lvl>
    <w:lvl w:ilvl="1" w:tplc="55BA28D2">
      <w:start w:val="1"/>
      <w:numFmt w:val="decimal"/>
      <w:lvlText w:val="%2."/>
      <w:lvlJc w:val="left"/>
      <w:pPr>
        <w:ind w:left="1440" w:hanging="360"/>
      </w:pPr>
      <w:rPr>
        <w:rFonts w:hint="default"/>
      </w:rPr>
    </w:lvl>
    <w:lvl w:ilvl="2" w:tplc="1DA6B75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E92EE4"/>
    <w:multiLevelType w:val="hybridMultilevel"/>
    <w:tmpl w:val="1CA8B9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37529F3"/>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013467"/>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7066FBD"/>
    <w:multiLevelType w:val="multilevel"/>
    <w:tmpl w:val="51603F1A"/>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3" w15:restartNumberingAfterBreak="0">
    <w:nsid w:val="471772BD"/>
    <w:multiLevelType w:val="multilevel"/>
    <w:tmpl w:val="6102E654"/>
    <w:lvl w:ilvl="0">
      <w:start w:val="6"/>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7EF4D01"/>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863441C"/>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489F32F9"/>
    <w:multiLevelType w:val="hybridMultilevel"/>
    <w:tmpl w:val="75EC430E"/>
    <w:lvl w:ilvl="0" w:tplc="63D8C874">
      <w:start w:val="6"/>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B05442"/>
    <w:multiLevelType w:val="hybridMultilevel"/>
    <w:tmpl w:val="D752D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246E0F"/>
    <w:multiLevelType w:val="hybridMultilevel"/>
    <w:tmpl w:val="37320296"/>
    <w:lvl w:ilvl="0" w:tplc="0C929A0C">
      <w:start w:val="9"/>
      <w:numFmt w:val="decimal"/>
      <w:lvlText w:val="%1."/>
      <w:lvlJc w:val="left"/>
      <w:pPr>
        <w:tabs>
          <w:tab w:val="num" w:pos="450"/>
        </w:tabs>
        <w:ind w:left="45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0" w15:restartNumberingAfterBreak="0">
    <w:nsid w:val="4FF36905"/>
    <w:multiLevelType w:val="multilevel"/>
    <w:tmpl w:val="6F4C2D00"/>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50BD2CF2"/>
    <w:multiLevelType w:val="hybridMultilevel"/>
    <w:tmpl w:val="1B5264EE"/>
    <w:lvl w:ilvl="0" w:tplc="04150017">
      <w:start w:val="1"/>
      <w:numFmt w:val="lowerLetter"/>
      <w:lvlText w:val="%1)"/>
      <w:lvlJc w:val="left"/>
      <w:pPr>
        <w:tabs>
          <w:tab w:val="num" w:pos="644"/>
        </w:tabs>
        <w:ind w:left="644" w:hanging="360"/>
      </w:pPr>
      <w:rPr>
        <w:rFonts w:hint="default"/>
      </w:rPr>
    </w:lvl>
    <w:lvl w:ilvl="1" w:tplc="69F8BDD0">
      <w:start w:val="1"/>
      <w:numFmt w:val="decimal"/>
      <w:lvlText w:val="5.%2"/>
      <w:lvlJc w:val="left"/>
      <w:pPr>
        <w:tabs>
          <w:tab w:val="num" w:pos="4110"/>
        </w:tabs>
        <w:ind w:left="4110" w:hanging="3030"/>
      </w:pPr>
      <w:rPr>
        <w:rFonts w:hint="default"/>
      </w:rPr>
    </w:lvl>
    <w:lvl w:ilvl="2" w:tplc="6A1C14C0">
      <w:start w:val="2"/>
      <w:numFmt w:val="decimal"/>
      <w:lvlText w:val="%3."/>
      <w:lvlJc w:val="left"/>
      <w:pPr>
        <w:tabs>
          <w:tab w:val="num" w:pos="2340"/>
        </w:tabs>
        <w:ind w:left="2340" w:hanging="360"/>
      </w:pPr>
      <w:rPr>
        <w:rFonts w:hint="default"/>
      </w:rPr>
    </w:lvl>
    <w:lvl w:ilvl="3" w:tplc="D1B6D106">
      <w:start w:val="1"/>
      <w:numFmt w:val="upp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1A01FD8"/>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52530126"/>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4" w15:restartNumberingAfterBreak="0">
    <w:nsid w:val="536E7B9C"/>
    <w:multiLevelType w:val="hybridMultilevel"/>
    <w:tmpl w:val="03288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F862D5"/>
    <w:multiLevelType w:val="multilevel"/>
    <w:tmpl w:val="D8525E9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6" w15:restartNumberingAfterBreak="0">
    <w:nsid w:val="582D7B23"/>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7" w15:restartNumberingAfterBreak="0">
    <w:nsid w:val="5A4F4772"/>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4B2087"/>
    <w:multiLevelType w:val="hybridMultilevel"/>
    <w:tmpl w:val="F9C23D70"/>
    <w:lvl w:ilvl="0" w:tplc="7DFC9C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B86D83"/>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5FCF4F5A"/>
    <w:multiLevelType w:val="multilevel"/>
    <w:tmpl w:val="C7FE08C8"/>
    <w:lvl w:ilvl="0">
      <w:start w:val="1"/>
      <w:numFmt w:val="decimal"/>
      <w:lvlText w:val="%1."/>
      <w:lvlJc w:val="left"/>
      <w:pPr>
        <w:ind w:left="360" w:hanging="360"/>
      </w:pPr>
      <w:rPr>
        <w:b w:val="0"/>
        <w:sz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rPr>
    </w:lvl>
    <w:lvl w:ilvl="3">
      <w:start w:val="1"/>
      <w:numFmt w:val="lowerLetter"/>
      <w:lvlText w:val="%4)"/>
      <w:lvlJc w:val="left"/>
      <w:pPr>
        <w:ind w:left="1728" w:hanging="648"/>
      </w:pPr>
      <w:rPr>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2867047"/>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29A08AA"/>
    <w:multiLevelType w:val="hybridMultilevel"/>
    <w:tmpl w:val="66A8D950"/>
    <w:lvl w:ilvl="0" w:tplc="DCF0A0BE">
      <w:start w:val="12"/>
      <w:numFmt w:val="decimal"/>
      <w:lvlText w:val="%1."/>
      <w:lvlJc w:val="left"/>
      <w:pPr>
        <w:tabs>
          <w:tab w:val="num" w:pos="450"/>
        </w:tabs>
        <w:ind w:left="45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1504D9"/>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214FD7"/>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66F3540C"/>
    <w:multiLevelType w:val="multilevel"/>
    <w:tmpl w:val="66F3540C"/>
    <w:lvl w:ilvl="0">
      <w:start w:val="1"/>
      <w:numFmt w:val="lowerLetter"/>
      <w:lvlText w:val="%1)"/>
      <w:lvlJc w:val="left"/>
      <w:pPr>
        <w:tabs>
          <w:tab w:val="num" w:pos="644"/>
        </w:tabs>
        <w:ind w:left="644" w:hanging="360"/>
      </w:pPr>
    </w:lvl>
    <w:lvl w:ilvl="1">
      <w:start w:val="1"/>
      <w:numFmt w:val="decimal"/>
      <w:lvlText w:val="5.%2"/>
      <w:lvlJc w:val="left"/>
      <w:pPr>
        <w:tabs>
          <w:tab w:val="num" w:pos="4110"/>
        </w:tabs>
        <w:ind w:left="4110" w:hanging="303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67AC77A0"/>
    <w:multiLevelType w:val="multilevel"/>
    <w:tmpl w:val="77A69090"/>
    <w:lvl w:ilvl="0">
      <w:start w:val="10"/>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7" w15:restartNumberingAfterBreak="0">
    <w:nsid w:val="6C3160E5"/>
    <w:multiLevelType w:val="singleLevel"/>
    <w:tmpl w:val="7FE6114E"/>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78" w15:restartNumberingAfterBreak="0">
    <w:nsid w:val="6D941D7F"/>
    <w:multiLevelType w:val="multilevel"/>
    <w:tmpl w:val="D1F085AA"/>
    <w:lvl w:ilvl="0">
      <w:start w:val="1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9" w15:restartNumberingAfterBreak="0">
    <w:nsid w:val="6DB34CAF"/>
    <w:multiLevelType w:val="hybridMultilevel"/>
    <w:tmpl w:val="5BA8C670"/>
    <w:lvl w:ilvl="0" w:tplc="69E00CFA">
      <w:start w:val="1"/>
      <w:numFmt w:val="bullet"/>
      <w:lvlText w:val=""/>
      <w:lvlJc w:val="left"/>
      <w:pPr>
        <w:tabs>
          <w:tab w:val="num" w:pos="1069"/>
        </w:tabs>
        <w:ind w:left="1069" w:hanging="360"/>
      </w:pPr>
      <w:rPr>
        <w:rFonts w:ascii="Symbol" w:hAnsi="Symbol" w:hint="default"/>
        <w:sz w:val="20"/>
        <w:szCs w:val="20"/>
      </w:rPr>
    </w:lvl>
    <w:lvl w:ilvl="1" w:tplc="04150011">
      <w:start w:val="1"/>
      <w:numFmt w:val="decimal"/>
      <w:lvlText w:val="%2)"/>
      <w:lvlJc w:val="left"/>
      <w:pPr>
        <w:tabs>
          <w:tab w:val="num" w:pos="1789"/>
        </w:tabs>
        <w:ind w:left="1789" w:hanging="360"/>
      </w:pPr>
      <w:rPr>
        <w:rFonts w:hint="default"/>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80" w15:restartNumberingAfterBreak="0">
    <w:nsid w:val="6F4E4278"/>
    <w:multiLevelType w:val="multilevel"/>
    <w:tmpl w:val="28129FA8"/>
    <w:lvl w:ilvl="0">
      <w:start w:val="1"/>
      <w:numFmt w:val="decimal"/>
      <w:lvlText w:val="%1."/>
      <w:lvlJc w:val="left"/>
      <w:pPr>
        <w:tabs>
          <w:tab w:val="num" w:pos="360"/>
        </w:tabs>
        <w:ind w:left="360" w:hanging="360"/>
      </w:pPr>
      <w:rPr>
        <w:rFonts w:ascii="Tahoma" w:hAnsi="Tahoma" w:cs="Times New Roman" w:hint="default"/>
        <w:b w:val="0"/>
        <w:i w:val="0"/>
        <w:sz w:val="20"/>
      </w:r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1" w15:restartNumberingAfterBreak="0">
    <w:nsid w:val="72905ADF"/>
    <w:multiLevelType w:val="multilevel"/>
    <w:tmpl w:val="7BA4CCE4"/>
    <w:lvl w:ilvl="0">
      <w:start w:val="1"/>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82" w15:restartNumberingAfterBreak="0">
    <w:nsid w:val="73B66702"/>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3D45E24"/>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74953E43"/>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53078FF"/>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7" w15:restartNumberingAfterBreak="0">
    <w:nsid w:val="7863327D"/>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79E17B99"/>
    <w:multiLevelType w:val="multilevel"/>
    <w:tmpl w:val="7DC2DC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start w:val="1"/>
      <w:numFmt w:val="bullet"/>
      <w:lvlText w:val=""/>
      <w:lvlJc w:val="left"/>
      <w:pPr>
        <w:ind w:left="2868" w:hanging="360"/>
      </w:pPr>
      <w:rPr>
        <w:rFonts w:ascii="Symbol" w:hAnsi="Symbol" w:hint="default"/>
      </w:rPr>
    </w:lvl>
    <w:lvl w:ilvl="4" w:tplc="04150019">
      <w:start w:val="1"/>
      <w:numFmt w:val="bullet"/>
      <w:lvlText w:val="o"/>
      <w:lvlJc w:val="left"/>
      <w:pPr>
        <w:ind w:left="3588" w:hanging="360"/>
      </w:pPr>
      <w:rPr>
        <w:rFonts w:ascii="Courier New" w:hAnsi="Courier New" w:cs="Courier New" w:hint="default"/>
      </w:rPr>
    </w:lvl>
    <w:lvl w:ilvl="5" w:tplc="0415001B">
      <w:start w:val="1"/>
      <w:numFmt w:val="bullet"/>
      <w:lvlText w:val=""/>
      <w:lvlJc w:val="left"/>
      <w:pPr>
        <w:ind w:left="4308" w:hanging="360"/>
      </w:pPr>
      <w:rPr>
        <w:rFonts w:ascii="Wingdings" w:hAnsi="Wingdings" w:hint="default"/>
      </w:rPr>
    </w:lvl>
    <w:lvl w:ilvl="6" w:tplc="0415000F">
      <w:start w:val="1"/>
      <w:numFmt w:val="bullet"/>
      <w:lvlText w:val=""/>
      <w:lvlJc w:val="left"/>
      <w:pPr>
        <w:ind w:left="5028" w:hanging="360"/>
      </w:pPr>
      <w:rPr>
        <w:rFonts w:ascii="Symbol" w:hAnsi="Symbol" w:hint="default"/>
      </w:rPr>
    </w:lvl>
    <w:lvl w:ilvl="7" w:tplc="04150019">
      <w:start w:val="1"/>
      <w:numFmt w:val="bullet"/>
      <w:lvlText w:val="o"/>
      <w:lvlJc w:val="left"/>
      <w:pPr>
        <w:ind w:left="5748" w:hanging="360"/>
      </w:pPr>
      <w:rPr>
        <w:rFonts w:ascii="Courier New" w:hAnsi="Courier New" w:cs="Courier New" w:hint="default"/>
      </w:rPr>
    </w:lvl>
    <w:lvl w:ilvl="8" w:tplc="0415001B">
      <w:start w:val="1"/>
      <w:numFmt w:val="bullet"/>
      <w:lvlText w:val=""/>
      <w:lvlJc w:val="left"/>
      <w:pPr>
        <w:ind w:left="6468" w:hanging="360"/>
      </w:pPr>
      <w:rPr>
        <w:rFonts w:ascii="Wingdings" w:hAnsi="Wingdings" w:hint="default"/>
      </w:rPr>
    </w:lvl>
  </w:abstractNum>
  <w:abstractNum w:abstractNumId="90" w15:restartNumberingAfterBreak="0">
    <w:nsid w:val="7A7F34D9"/>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BD2166"/>
    <w:multiLevelType w:val="multilevel"/>
    <w:tmpl w:val="E6A04F50"/>
    <w:lvl w:ilvl="0">
      <w:start w:val="1"/>
      <w:numFmt w:val="decimal"/>
      <w:lvlText w:val="%1."/>
      <w:lvlJc w:val="left"/>
      <w:pPr>
        <w:ind w:left="360" w:hanging="360"/>
      </w:pPr>
      <w:rPr>
        <w:rFonts w:ascii="Tahoma" w:hAnsi="Tahoma" w:cs="Tahoma" w:hint="default"/>
        <w:b/>
        <w:sz w:val="20"/>
        <w:szCs w:val="20"/>
      </w:rPr>
    </w:lvl>
    <w:lvl w:ilvl="1">
      <w:start w:val="1"/>
      <w:numFmt w:val="decimal"/>
      <w:lvlText w:val="%1.%2."/>
      <w:lvlJc w:val="left"/>
      <w:pPr>
        <w:ind w:left="792" w:hanging="432"/>
      </w:pPr>
      <w:rPr>
        <w:rFonts w:ascii="Tahoma" w:hAnsi="Tahoma" w:cs="Tahoma" w:hint="default"/>
        <w:b w:val="0"/>
        <w:i w:val="0"/>
        <w:sz w:val="2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E764235"/>
    <w:multiLevelType w:val="hybridMultilevel"/>
    <w:tmpl w:val="4992CE36"/>
    <w:lvl w:ilvl="0" w:tplc="FFFFFFFF">
      <w:start w:val="1"/>
      <w:numFmt w:val="decimal"/>
      <w:lvlText w:val="%1."/>
      <w:lvlJc w:val="left"/>
      <w:pPr>
        <w:tabs>
          <w:tab w:val="num" w:pos="2520"/>
        </w:tabs>
        <w:ind w:left="2520" w:hanging="360"/>
      </w:pPr>
      <w:rPr>
        <w:rFonts w:cs="Times New Roman"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3" w15:restartNumberingAfterBreak="0">
    <w:nsid w:val="7FEE24F4"/>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9"/>
  </w:num>
  <w:num w:numId="2">
    <w:abstractNumId w:val="53"/>
  </w:num>
  <w:num w:numId="3">
    <w:abstractNumId w:val="70"/>
  </w:num>
  <w:num w:numId="4">
    <w:abstractNumId w:val="46"/>
    <w:lvlOverride w:ilvl="0">
      <w:startOverride w:val="1"/>
    </w:lvlOverride>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81"/>
  </w:num>
  <w:num w:numId="11">
    <w:abstractNumId w:val="12"/>
    <w:lvlOverride w:ilvl="0">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75"/>
  </w:num>
  <w:num w:numId="17">
    <w:abstractNumId w:val="80"/>
  </w:num>
  <w:num w:numId="18">
    <w:abstractNumId w:val="61"/>
  </w:num>
  <w:num w:numId="19">
    <w:abstractNumId w:val="68"/>
  </w:num>
  <w:num w:numId="20">
    <w:abstractNumId w:val="6"/>
  </w:num>
  <w:num w:numId="21">
    <w:abstractNumId w:val="91"/>
  </w:num>
  <w:num w:numId="22">
    <w:abstractNumId w:val="41"/>
  </w:num>
  <w:num w:numId="23">
    <w:abstractNumId w:val="77"/>
  </w:num>
  <w:num w:numId="24">
    <w:abstractNumId w:val="59"/>
  </w:num>
  <w:num w:numId="25">
    <w:abstractNumId w:val="88"/>
  </w:num>
  <w:num w:numId="26">
    <w:abstractNumId w:val="7"/>
  </w:num>
  <w:num w:numId="27">
    <w:abstractNumId w:val="52"/>
  </w:num>
  <w:num w:numId="28">
    <w:abstractNumId w:val="78"/>
  </w:num>
  <w:num w:numId="29">
    <w:abstractNumId w:val="34"/>
  </w:num>
  <w:num w:numId="30">
    <w:abstractNumId w:val="10"/>
  </w:num>
  <w:num w:numId="31">
    <w:abstractNumId w:val="76"/>
  </w:num>
  <w:num w:numId="32">
    <w:abstractNumId w:val="5"/>
  </w:num>
  <w:num w:numId="33">
    <w:abstractNumId w:val="73"/>
  </w:num>
  <w:num w:numId="34">
    <w:abstractNumId w:val="90"/>
  </w:num>
  <w:num w:numId="35">
    <w:abstractNumId w:val="32"/>
  </w:num>
  <w:num w:numId="36">
    <w:abstractNumId w:val="67"/>
  </w:num>
  <w:num w:numId="37">
    <w:abstractNumId w:val="87"/>
  </w:num>
  <w:num w:numId="38">
    <w:abstractNumId w:val="28"/>
  </w:num>
  <w:num w:numId="39">
    <w:abstractNumId w:val="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
  </w:num>
  <w:num w:numId="43">
    <w:abstractNumId w:val="63"/>
  </w:num>
  <w:num w:numId="4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3"/>
  </w:num>
  <w:num w:numId="46">
    <w:abstractNumId w:val="2"/>
  </w:num>
  <w:num w:numId="47">
    <w:abstractNumId w:val="35"/>
  </w:num>
  <w:num w:numId="48">
    <w:abstractNumId w:val="85"/>
  </w:num>
  <w:num w:numId="49">
    <w:abstractNumId w:val="69"/>
  </w:num>
  <w:num w:numId="50">
    <w:abstractNumId w:val="11"/>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num>
  <w:num w:numId="54">
    <w:abstractNumId w:val="47"/>
  </w:num>
  <w:num w:numId="55">
    <w:abstractNumId w:val="66"/>
  </w:num>
  <w:num w:numId="56">
    <w:abstractNumId w:val="82"/>
  </w:num>
  <w:num w:numId="57">
    <w:abstractNumId w:val="92"/>
  </w:num>
  <w:num w:numId="58">
    <w:abstractNumId w:val="51"/>
  </w:num>
  <w:num w:numId="59">
    <w:abstractNumId w:val="16"/>
  </w:num>
  <w:num w:numId="60">
    <w:abstractNumId w:val="55"/>
  </w:num>
  <w:num w:numId="61">
    <w:abstractNumId w:val="83"/>
  </w:num>
  <w:num w:numId="62">
    <w:abstractNumId w:val="50"/>
  </w:num>
  <w:num w:numId="63">
    <w:abstractNumId w:val="74"/>
  </w:num>
  <w:num w:numId="64">
    <w:abstractNumId w:val="30"/>
  </w:num>
  <w:num w:numId="65">
    <w:abstractNumId w:val="84"/>
  </w:num>
  <w:num w:numId="66">
    <w:abstractNumId w:val="71"/>
  </w:num>
  <w:num w:numId="67">
    <w:abstractNumId w:val="49"/>
  </w:num>
  <w:num w:numId="68">
    <w:abstractNumId w:val="40"/>
  </w:num>
  <w:num w:numId="69">
    <w:abstractNumId w:val="20"/>
  </w:num>
  <w:num w:numId="70">
    <w:abstractNumId w:val="60"/>
  </w:num>
  <w:num w:numId="71">
    <w:abstractNumId w:val="4"/>
  </w:num>
  <w:num w:numId="72">
    <w:abstractNumId w:val="19"/>
  </w:num>
  <w:num w:numId="73">
    <w:abstractNumId w:val="15"/>
  </w:num>
  <w:num w:numId="74">
    <w:abstractNumId w:val="38"/>
  </w:num>
  <w:num w:numId="75">
    <w:abstractNumId w:val="14"/>
  </w:num>
  <w:num w:numId="76">
    <w:abstractNumId w:val="57"/>
  </w:num>
  <w:num w:numId="77">
    <w:abstractNumId w:val="29"/>
  </w:num>
  <w:num w:numId="78">
    <w:abstractNumId w:val="24"/>
  </w:num>
  <w:num w:numId="79">
    <w:abstractNumId w:val="33"/>
  </w:num>
  <w:num w:numId="80">
    <w:abstractNumId w:val="42"/>
  </w:num>
  <w:num w:numId="81">
    <w:abstractNumId w:val="44"/>
  </w:num>
  <w:num w:numId="82">
    <w:abstractNumId w:val="21"/>
  </w:num>
  <w:num w:numId="83">
    <w:abstractNumId w:val="48"/>
  </w:num>
  <w:num w:numId="84">
    <w:abstractNumId w:val="64"/>
  </w:num>
  <w:num w:numId="85">
    <w:abstractNumId w:val="13"/>
  </w:num>
  <w:num w:numId="86">
    <w:abstractNumId w:val="22"/>
  </w:num>
  <w:num w:numId="87">
    <w:abstractNumId w:val="25"/>
  </w:num>
  <w:num w:numId="88">
    <w:abstractNumId w:val="37"/>
  </w:num>
  <w:num w:numId="89">
    <w:abstractNumId w:val="56"/>
  </w:num>
  <w:num w:numId="90">
    <w:abstractNumId w:val="58"/>
  </w:num>
  <w:num w:numId="91">
    <w:abstractNumId w:val="9"/>
  </w:num>
  <w:num w:numId="92">
    <w:abstractNumId w:val="36"/>
  </w:num>
  <w:num w:numId="93">
    <w:abstractNumId w:val="72"/>
  </w:num>
  <w:num w:numId="94">
    <w:abstractNumId w:val="31"/>
  </w:num>
  <w:num w:numId="95">
    <w:abstractNumId w:val="2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97"/>
    <w:rsid w:val="00017584"/>
    <w:rsid w:val="000218A4"/>
    <w:rsid w:val="00021D9C"/>
    <w:rsid w:val="00031EBA"/>
    <w:rsid w:val="00034D51"/>
    <w:rsid w:val="00036447"/>
    <w:rsid w:val="00036824"/>
    <w:rsid w:val="00056421"/>
    <w:rsid w:val="000564F5"/>
    <w:rsid w:val="00061A00"/>
    <w:rsid w:val="000663DD"/>
    <w:rsid w:val="000702C0"/>
    <w:rsid w:val="00073BAE"/>
    <w:rsid w:val="00075527"/>
    <w:rsid w:val="000A1D34"/>
    <w:rsid w:val="000A71C7"/>
    <w:rsid w:val="000B4D1F"/>
    <w:rsid w:val="000C735E"/>
    <w:rsid w:val="000D47C8"/>
    <w:rsid w:val="000E42C3"/>
    <w:rsid w:val="000F0EFB"/>
    <w:rsid w:val="0011572D"/>
    <w:rsid w:val="00115CB1"/>
    <w:rsid w:val="0013368E"/>
    <w:rsid w:val="00134790"/>
    <w:rsid w:val="001656F7"/>
    <w:rsid w:val="00166C9A"/>
    <w:rsid w:val="00167E42"/>
    <w:rsid w:val="00171254"/>
    <w:rsid w:val="00172227"/>
    <w:rsid w:val="00175C1D"/>
    <w:rsid w:val="00197ADA"/>
    <w:rsid w:val="001A2753"/>
    <w:rsid w:val="001B51D6"/>
    <w:rsid w:val="001C629F"/>
    <w:rsid w:val="001C635D"/>
    <w:rsid w:val="001F054E"/>
    <w:rsid w:val="001F72D8"/>
    <w:rsid w:val="0021017E"/>
    <w:rsid w:val="002200D5"/>
    <w:rsid w:val="0022255E"/>
    <w:rsid w:val="00223249"/>
    <w:rsid w:val="00223AC1"/>
    <w:rsid w:val="00224973"/>
    <w:rsid w:val="00234113"/>
    <w:rsid w:val="00242745"/>
    <w:rsid w:val="002464F1"/>
    <w:rsid w:val="00246FDA"/>
    <w:rsid w:val="00250325"/>
    <w:rsid w:val="002646A6"/>
    <w:rsid w:val="00284FC6"/>
    <w:rsid w:val="00286468"/>
    <w:rsid w:val="002979CA"/>
    <w:rsid w:val="002B02F5"/>
    <w:rsid w:val="002B74F6"/>
    <w:rsid w:val="002C0F0D"/>
    <w:rsid w:val="002C56E5"/>
    <w:rsid w:val="002E5B9C"/>
    <w:rsid w:val="002F70D9"/>
    <w:rsid w:val="00346D0E"/>
    <w:rsid w:val="00356AE1"/>
    <w:rsid w:val="00360E84"/>
    <w:rsid w:val="00371F02"/>
    <w:rsid w:val="00376A8F"/>
    <w:rsid w:val="00377E5C"/>
    <w:rsid w:val="003E6F28"/>
    <w:rsid w:val="003F1227"/>
    <w:rsid w:val="003F249A"/>
    <w:rsid w:val="003F32B1"/>
    <w:rsid w:val="0040321C"/>
    <w:rsid w:val="004042DA"/>
    <w:rsid w:val="00405ED8"/>
    <w:rsid w:val="004161F8"/>
    <w:rsid w:val="004174F8"/>
    <w:rsid w:val="00423564"/>
    <w:rsid w:val="00430ECD"/>
    <w:rsid w:val="004455C2"/>
    <w:rsid w:val="00450EC6"/>
    <w:rsid w:val="0045271B"/>
    <w:rsid w:val="0045654C"/>
    <w:rsid w:val="00460FFF"/>
    <w:rsid w:val="00463389"/>
    <w:rsid w:val="00474058"/>
    <w:rsid w:val="00476877"/>
    <w:rsid w:val="004A5464"/>
    <w:rsid w:val="004D62B4"/>
    <w:rsid w:val="004D6F04"/>
    <w:rsid w:val="004E1F97"/>
    <w:rsid w:val="004E48E0"/>
    <w:rsid w:val="004F4024"/>
    <w:rsid w:val="005055E3"/>
    <w:rsid w:val="00505EE4"/>
    <w:rsid w:val="00512111"/>
    <w:rsid w:val="00512B92"/>
    <w:rsid w:val="00520B57"/>
    <w:rsid w:val="0054796E"/>
    <w:rsid w:val="00550E07"/>
    <w:rsid w:val="00553B61"/>
    <w:rsid w:val="00580C6A"/>
    <w:rsid w:val="0059521F"/>
    <w:rsid w:val="005A6FE9"/>
    <w:rsid w:val="005B0B77"/>
    <w:rsid w:val="005B75AA"/>
    <w:rsid w:val="005C4A16"/>
    <w:rsid w:val="005F0D5B"/>
    <w:rsid w:val="005F4AC8"/>
    <w:rsid w:val="006002EB"/>
    <w:rsid w:val="00601F8E"/>
    <w:rsid w:val="00611352"/>
    <w:rsid w:val="006132F7"/>
    <w:rsid w:val="006163D3"/>
    <w:rsid w:val="00650472"/>
    <w:rsid w:val="00661F6E"/>
    <w:rsid w:val="00665391"/>
    <w:rsid w:val="00695D45"/>
    <w:rsid w:val="006965BF"/>
    <w:rsid w:val="006A1BE9"/>
    <w:rsid w:val="006C56C3"/>
    <w:rsid w:val="006E3D4A"/>
    <w:rsid w:val="006E7A02"/>
    <w:rsid w:val="006F5197"/>
    <w:rsid w:val="006F7884"/>
    <w:rsid w:val="00720681"/>
    <w:rsid w:val="00724B95"/>
    <w:rsid w:val="00743B32"/>
    <w:rsid w:val="007451C1"/>
    <w:rsid w:val="00753951"/>
    <w:rsid w:val="007752F4"/>
    <w:rsid w:val="007769E3"/>
    <w:rsid w:val="00780870"/>
    <w:rsid w:val="00786707"/>
    <w:rsid w:val="007C26A0"/>
    <w:rsid w:val="007D08A5"/>
    <w:rsid w:val="007D581E"/>
    <w:rsid w:val="007F4FB2"/>
    <w:rsid w:val="008017FD"/>
    <w:rsid w:val="008048BD"/>
    <w:rsid w:val="00806F5D"/>
    <w:rsid w:val="00821350"/>
    <w:rsid w:val="00825756"/>
    <w:rsid w:val="0082618B"/>
    <w:rsid w:val="00836A96"/>
    <w:rsid w:val="008505AF"/>
    <w:rsid w:val="008558EA"/>
    <w:rsid w:val="008644FB"/>
    <w:rsid w:val="008706A1"/>
    <w:rsid w:val="008869DD"/>
    <w:rsid w:val="008A34D2"/>
    <w:rsid w:val="008B0A73"/>
    <w:rsid w:val="008B3C55"/>
    <w:rsid w:val="008B642E"/>
    <w:rsid w:val="008C0C8A"/>
    <w:rsid w:val="008C2447"/>
    <w:rsid w:val="008C335C"/>
    <w:rsid w:val="008C5797"/>
    <w:rsid w:val="008D24D4"/>
    <w:rsid w:val="008E2555"/>
    <w:rsid w:val="008E5227"/>
    <w:rsid w:val="008F2931"/>
    <w:rsid w:val="008F29AE"/>
    <w:rsid w:val="008F3A92"/>
    <w:rsid w:val="00901132"/>
    <w:rsid w:val="00906531"/>
    <w:rsid w:val="0091287F"/>
    <w:rsid w:val="00913525"/>
    <w:rsid w:val="00926F2F"/>
    <w:rsid w:val="009543BC"/>
    <w:rsid w:val="009627CF"/>
    <w:rsid w:val="009715E8"/>
    <w:rsid w:val="009867A7"/>
    <w:rsid w:val="00990068"/>
    <w:rsid w:val="009A2421"/>
    <w:rsid w:val="009A5572"/>
    <w:rsid w:val="009C4201"/>
    <w:rsid w:val="009C6FBA"/>
    <w:rsid w:val="009D7F94"/>
    <w:rsid w:val="009E6233"/>
    <w:rsid w:val="00A002F5"/>
    <w:rsid w:val="00A14EE1"/>
    <w:rsid w:val="00A174A2"/>
    <w:rsid w:val="00A23CD5"/>
    <w:rsid w:val="00A26641"/>
    <w:rsid w:val="00A547EC"/>
    <w:rsid w:val="00A55EDD"/>
    <w:rsid w:val="00A64529"/>
    <w:rsid w:val="00A660ED"/>
    <w:rsid w:val="00A72582"/>
    <w:rsid w:val="00A877DF"/>
    <w:rsid w:val="00A93D1A"/>
    <w:rsid w:val="00AA6415"/>
    <w:rsid w:val="00AA70B3"/>
    <w:rsid w:val="00AB06EF"/>
    <w:rsid w:val="00AE3A0F"/>
    <w:rsid w:val="00AE4158"/>
    <w:rsid w:val="00AE554D"/>
    <w:rsid w:val="00AF4CDC"/>
    <w:rsid w:val="00B03F7A"/>
    <w:rsid w:val="00B23C06"/>
    <w:rsid w:val="00B3305D"/>
    <w:rsid w:val="00B36E4D"/>
    <w:rsid w:val="00B4797F"/>
    <w:rsid w:val="00B51E63"/>
    <w:rsid w:val="00B748A2"/>
    <w:rsid w:val="00B8500B"/>
    <w:rsid w:val="00B90CE2"/>
    <w:rsid w:val="00B97E35"/>
    <w:rsid w:val="00BA1392"/>
    <w:rsid w:val="00BC7A60"/>
    <w:rsid w:val="00BD2221"/>
    <w:rsid w:val="00BE1E75"/>
    <w:rsid w:val="00BE7320"/>
    <w:rsid w:val="00BF500C"/>
    <w:rsid w:val="00BF6553"/>
    <w:rsid w:val="00C128AC"/>
    <w:rsid w:val="00C14104"/>
    <w:rsid w:val="00C2022E"/>
    <w:rsid w:val="00C219A7"/>
    <w:rsid w:val="00C2223F"/>
    <w:rsid w:val="00C34481"/>
    <w:rsid w:val="00C42A8B"/>
    <w:rsid w:val="00C43254"/>
    <w:rsid w:val="00C50B40"/>
    <w:rsid w:val="00C6317B"/>
    <w:rsid w:val="00C80E56"/>
    <w:rsid w:val="00CA158E"/>
    <w:rsid w:val="00CC516B"/>
    <w:rsid w:val="00CD1021"/>
    <w:rsid w:val="00CE3009"/>
    <w:rsid w:val="00CF5634"/>
    <w:rsid w:val="00D004D9"/>
    <w:rsid w:val="00D04481"/>
    <w:rsid w:val="00D12647"/>
    <w:rsid w:val="00D24835"/>
    <w:rsid w:val="00D2538B"/>
    <w:rsid w:val="00D46012"/>
    <w:rsid w:val="00D65116"/>
    <w:rsid w:val="00D76494"/>
    <w:rsid w:val="00D82246"/>
    <w:rsid w:val="00D8627D"/>
    <w:rsid w:val="00D92DA9"/>
    <w:rsid w:val="00D94E88"/>
    <w:rsid w:val="00D96A02"/>
    <w:rsid w:val="00DA3F00"/>
    <w:rsid w:val="00DB1645"/>
    <w:rsid w:val="00DD0407"/>
    <w:rsid w:val="00DE318C"/>
    <w:rsid w:val="00DF035E"/>
    <w:rsid w:val="00DF291D"/>
    <w:rsid w:val="00E00600"/>
    <w:rsid w:val="00E024A8"/>
    <w:rsid w:val="00E04370"/>
    <w:rsid w:val="00E12A59"/>
    <w:rsid w:val="00E55F36"/>
    <w:rsid w:val="00E63340"/>
    <w:rsid w:val="00E6516A"/>
    <w:rsid w:val="00E73BE8"/>
    <w:rsid w:val="00E75022"/>
    <w:rsid w:val="00E817F4"/>
    <w:rsid w:val="00E84920"/>
    <w:rsid w:val="00E93BEC"/>
    <w:rsid w:val="00EB38D7"/>
    <w:rsid w:val="00EB6ADA"/>
    <w:rsid w:val="00EB7BA6"/>
    <w:rsid w:val="00EC0E41"/>
    <w:rsid w:val="00EC12D2"/>
    <w:rsid w:val="00ED0C04"/>
    <w:rsid w:val="00EE01C5"/>
    <w:rsid w:val="00EF3DA9"/>
    <w:rsid w:val="00F11BBE"/>
    <w:rsid w:val="00F15961"/>
    <w:rsid w:val="00F21EE9"/>
    <w:rsid w:val="00F26B84"/>
    <w:rsid w:val="00F37DA9"/>
    <w:rsid w:val="00F6512C"/>
    <w:rsid w:val="00F70F83"/>
    <w:rsid w:val="00F8219B"/>
    <w:rsid w:val="00F852C6"/>
    <w:rsid w:val="00F8531C"/>
    <w:rsid w:val="00F87EE5"/>
    <w:rsid w:val="00F97879"/>
    <w:rsid w:val="00FA0938"/>
    <w:rsid w:val="00FA1898"/>
    <w:rsid w:val="00FA1BB7"/>
    <w:rsid w:val="00FA1BCD"/>
    <w:rsid w:val="00FA3EA8"/>
    <w:rsid w:val="00FA42D2"/>
    <w:rsid w:val="00FC0A44"/>
    <w:rsid w:val="00FC2E60"/>
    <w:rsid w:val="00FE0191"/>
    <w:rsid w:val="00FE59A3"/>
    <w:rsid w:val="00FF3AF2"/>
    <w:rsid w:val="00FF4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10EF"/>
  <w15:chartTrackingRefBased/>
  <w15:docId w15:val="{9DB5A9CA-9FAD-42A6-9FA8-E6C5B248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19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5197"/>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semiHidden/>
    <w:unhideWhenUsed/>
    <w:qFormat/>
    <w:rsid w:val="006F5197"/>
    <w:pPr>
      <w:keepNext/>
      <w:tabs>
        <w:tab w:val="right" w:pos="9552"/>
      </w:tabs>
      <w:spacing w:before="120" w:line="260" w:lineRule="atLeast"/>
      <w:outlineLvl w:val="1"/>
    </w:pPr>
    <w:rPr>
      <w:rFonts w:ascii="Tahoma" w:hAnsi="Tahoma"/>
      <w:b/>
      <w:sz w:val="20"/>
      <w:szCs w:val="20"/>
      <w:lang w:val="x-none" w:eastAsia="x-none"/>
    </w:rPr>
  </w:style>
  <w:style w:type="paragraph" w:styleId="Nagwek3">
    <w:name w:val="heading 3"/>
    <w:basedOn w:val="Normalny"/>
    <w:next w:val="Normalny"/>
    <w:link w:val="Nagwek3Znak"/>
    <w:semiHidden/>
    <w:unhideWhenUsed/>
    <w:qFormat/>
    <w:rsid w:val="006F5197"/>
    <w:pPr>
      <w:keepNext/>
      <w:spacing w:line="360" w:lineRule="auto"/>
      <w:ind w:left="5664" w:firstLine="708"/>
      <w:jc w:val="center"/>
      <w:outlineLvl w:val="2"/>
    </w:pPr>
    <w:rPr>
      <w:szCs w:val="20"/>
      <w:lang w:val="x-none" w:eastAsia="x-none"/>
    </w:rPr>
  </w:style>
  <w:style w:type="paragraph" w:styleId="Nagwek4">
    <w:name w:val="heading 4"/>
    <w:basedOn w:val="Normalny"/>
    <w:next w:val="Normalny"/>
    <w:link w:val="Nagwek4Znak"/>
    <w:unhideWhenUsed/>
    <w:qFormat/>
    <w:rsid w:val="006F5197"/>
    <w:pPr>
      <w:keepNext/>
      <w:jc w:val="both"/>
      <w:outlineLvl w:val="3"/>
    </w:pPr>
    <w:rPr>
      <w:rFonts w:ascii="Tahoma" w:hAnsi="Tahoma"/>
      <w:b/>
      <w:sz w:val="20"/>
      <w:szCs w:val="20"/>
      <w:lang w:val="x-none" w:eastAsia="x-none"/>
    </w:rPr>
  </w:style>
  <w:style w:type="paragraph" w:styleId="Nagwek5">
    <w:name w:val="heading 5"/>
    <w:basedOn w:val="Normalny"/>
    <w:next w:val="Normalny"/>
    <w:link w:val="Nagwek5Znak1"/>
    <w:semiHidden/>
    <w:unhideWhenUsed/>
    <w:qFormat/>
    <w:rsid w:val="006F5197"/>
    <w:pPr>
      <w:keepNext/>
      <w:spacing w:line="360" w:lineRule="auto"/>
      <w:jc w:val="center"/>
      <w:outlineLvl w:val="4"/>
    </w:pPr>
    <w:rPr>
      <w:b/>
      <w:sz w:val="32"/>
      <w:szCs w:val="20"/>
      <w:lang w:val="x-none" w:eastAsia="x-none"/>
    </w:rPr>
  </w:style>
  <w:style w:type="paragraph" w:styleId="Nagwek6">
    <w:name w:val="heading 6"/>
    <w:basedOn w:val="Normalny"/>
    <w:next w:val="Normalny"/>
    <w:link w:val="Nagwek6Znak"/>
    <w:semiHidden/>
    <w:unhideWhenUsed/>
    <w:qFormat/>
    <w:rsid w:val="006F5197"/>
    <w:pPr>
      <w:keepNext/>
      <w:jc w:val="center"/>
      <w:outlineLvl w:val="5"/>
    </w:pPr>
    <w:rPr>
      <w:rFonts w:ascii="Arial" w:hAnsi="Arial"/>
      <w:b/>
      <w:sz w:val="20"/>
      <w:szCs w:val="20"/>
      <w:lang w:val="x-none" w:eastAsia="x-none"/>
    </w:rPr>
  </w:style>
  <w:style w:type="paragraph" w:styleId="Nagwek7">
    <w:name w:val="heading 7"/>
    <w:basedOn w:val="Normalny"/>
    <w:next w:val="Normalny"/>
    <w:link w:val="Nagwek7Znak"/>
    <w:semiHidden/>
    <w:unhideWhenUsed/>
    <w:qFormat/>
    <w:rsid w:val="006F5197"/>
    <w:pPr>
      <w:keepNext/>
      <w:jc w:val="center"/>
      <w:outlineLvl w:val="6"/>
    </w:pPr>
    <w:rPr>
      <w:b/>
      <w:i/>
      <w:smallCaps/>
      <w:sz w:val="32"/>
      <w:szCs w:val="20"/>
      <w:lang w:val="x-none" w:eastAsia="x-none"/>
    </w:rPr>
  </w:style>
  <w:style w:type="paragraph" w:styleId="Nagwek9">
    <w:name w:val="heading 9"/>
    <w:basedOn w:val="Normalny"/>
    <w:next w:val="Normalny"/>
    <w:link w:val="Nagwek9Znak"/>
    <w:semiHidden/>
    <w:unhideWhenUsed/>
    <w:qFormat/>
    <w:rsid w:val="006F5197"/>
    <w:pPr>
      <w:keepNext/>
      <w:jc w:val="center"/>
      <w:outlineLvl w:val="8"/>
    </w:pPr>
    <w:rPr>
      <w:b/>
      <w:smallCaps/>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5197"/>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semiHidden/>
    <w:rsid w:val="006F5197"/>
    <w:rPr>
      <w:rFonts w:ascii="Tahoma" w:eastAsia="Times New Roman" w:hAnsi="Tahoma" w:cs="Times New Roman"/>
      <w:b/>
      <w:sz w:val="20"/>
      <w:szCs w:val="20"/>
      <w:lang w:val="x-none" w:eastAsia="x-none"/>
    </w:rPr>
  </w:style>
  <w:style w:type="character" w:customStyle="1" w:styleId="Nagwek3Znak">
    <w:name w:val="Nagłówek 3 Znak"/>
    <w:basedOn w:val="Domylnaczcionkaakapitu"/>
    <w:link w:val="Nagwek3"/>
    <w:semiHidden/>
    <w:rsid w:val="006F5197"/>
    <w:rPr>
      <w:rFonts w:ascii="Times New Roman" w:eastAsia="Times New Roman" w:hAnsi="Times New Roman" w:cs="Times New Roman"/>
      <w:sz w:val="24"/>
      <w:szCs w:val="20"/>
      <w:lang w:val="x-none" w:eastAsia="x-none"/>
    </w:rPr>
  </w:style>
  <w:style w:type="character" w:customStyle="1" w:styleId="Nagwek4Znak">
    <w:name w:val="Nagłówek 4 Znak"/>
    <w:basedOn w:val="Domylnaczcionkaakapitu"/>
    <w:link w:val="Nagwek4"/>
    <w:rsid w:val="006F5197"/>
    <w:rPr>
      <w:rFonts w:ascii="Tahoma" w:eastAsia="Times New Roman" w:hAnsi="Tahoma" w:cs="Times New Roman"/>
      <w:b/>
      <w:sz w:val="20"/>
      <w:szCs w:val="20"/>
      <w:lang w:val="x-none" w:eastAsia="x-none"/>
    </w:rPr>
  </w:style>
  <w:style w:type="character" w:customStyle="1" w:styleId="Nagwek5Znak">
    <w:name w:val="Nagłówek 5 Znak"/>
    <w:basedOn w:val="Domylnaczcionkaakapitu"/>
    <w:semiHidden/>
    <w:rsid w:val="006F5197"/>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semiHidden/>
    <w:rsid w:val="006F5197"/>
    <w:rPr>
      <w:rFonts w:ascii="Arial" w:eastAsia="Times New Roman" w:hAnsi="Arial" w:cs="Times New Roman"/>
      <w:b/>
      <w:sz w:val="20"/>
      <w:szCs w:val="20"/>
      <w:lang w:val="x-none" w:eastAsia="x-none"/>
    </w:rPr>
  </w:style>
  <w:style w:type="character" w:customStyle="1" w:styleId="Nagwek7Znak">
    <w:name w:val="Nagłówek 7 Znak"/>
    <w:basedOn w:val="Domylnaczcionkaakapitu"/>
    <w:link w:val="Nagwek7"/>
    <w:semiHidden/>
    <w:rsid w:val="006F5197"/>
    <w:rPr>
      <w:rFonts w:ascii="Times New Roman" w:eastAsia="Times New Roman" w:hAnsi="Times New Roman" w:cs="Times New Roman"/>
      <w:b/>
      <w:i/>
      <w:smallCaps/>
      <w:sz w:val="32"/>
      <w:szCs w:val="20"/>
      <w:lang w:val="x-none" w:eastAsia="x-none"/>
    </w:rPr>
  </w:style>
  <w:style w:type="character" w:customStyle="1" w:styleId="Nagwek9Znak">
    <w:name w:val="Nagłówek 9 Znak"/>
    <w:basedOn w:val="Domylnaczcionkaakapitu"/>
    <w:link w:val="Nagwek9"/>
    <w:semiHidden/>
    <w:rsid w:val="006F5197"/>
    <w:rPr>
      <w:rFonts w:ascii="Times New Roman" w:eastAsia="Times New Roman" w:hAnsi="Times New Roman" w:cs="Times New Roman"/>
      <w:b/>
      <w:smallCaps/>
      <w:sz w:val="32"/>
      <w:szCs w:val="20"/>
      <w:lang w:val="x-none" w:eastAsia="x-none"/>
    </w:rPr>
  </w:style>
  <w:style w:type="character" w:styleId="Hipercze">
    <w:name w:val="Hyperlink"/>
    <w:unhideWhenUsed/>
    <w:rsid w:val="006F5197"/>
    <w:rPr>
      <w:color w:val="0000FF"/>
      <w:u w:val="single"/>
    </w:rPr>
  </w:style>
  <w:style w:type="character" w:styleId="UyteHipercze">
    <w:name w:val="FollowedHyperlink"/>
    <w:basedOn w:val="Domylnaczcionkaakapitu"/>
    <w:uiPriority w:val="99"/>
    <w:semiHidden/>
    <w:unhideWhenUsed/>
    <w:rsid w:val="006F5197"/>
    <w:rPr>
      <w:color w:val="954F72" w:themeColor="followedHyperlink"/>
      <w:u w:val="single"/>
    </w:rPr>
  </w:style>
  <w:style w:type="paragraph" w:customStyle="1" w:styleId="msonormal0">
    <w:name w:val="msonormal"/>
    <w:basedOn w:val="Normalny"/>
    <w:rsid w:val="006F5197"/>
    <w:pPr>
      <w:spacing w:before="100" w:beforeAutospacing="1" w:after="100" w:afterAutospacing="1"/>
    </w:pPr>
  </w:style>
  <w:style w:type="paragraph" w:styleId="Spistreci1">
    <w:name w:val="toc 1"/>
    <w:basedOn w:val="Normalny"/>
    <w:next w:val="Normalny"/>
    <w:autoRedefine/>
    <w:semiHidden/>
    <w:unhideWhenUsed/>
    <w:rsid w:val="006F5197"/>
    <w:rPr>
      <w:sz w:val="20"/>
      <w:szCs w:val="20"/>
    </w:rPr>
  </w:style>
  <w:style w:type="paragraph" w:styleId="Spistreci2">
    <w:name w:val="toc 2"/>
    <w:basedOn w:val="Normalny"/>
    <w:next w:val="Normalny"/>
    <w:autoRedefine/>
    <w:semiHidden/>
    <w:unhideWhenUsed/>
    <w:rsid w:val="006F5197"/>
    <w:pPr>
      <w:ind w:left="200"/>
    </w:pPr>
    <w:rPr>
      <w:sz w:val="20"/>
      <w:szCs w:val="20"/>
    </w:rPr>
  </w:style>
  <w:style w:type="paragraph" w:styleId="Spistreci3">
    <w:name w:val="toc 3"/>
    <w:basedOn w:val="Normalny"/>
    <w:next w:val="Normalny"/>
    <w:autoRedefine/>
    <w:semiHidden/>
    <w:unhideWhenUsed/>
    <w:rsid w:val="006F5197"/>
    <w:pPr>
      <w:ind w:left="400"/>
    </w:pPr>
    <w:rPr>
      <w:sz w:val="20"/>
      <w:szCs w:val="20"/>
    </w:rPr>
  </w:style>
  <w:style w:type="paragraph" w:styleId="Spistreci4">
    <w:name w:val="toc 4"/>
    <w:basedOn w:val="Normalny"/>
    <w:next w:val="Normalny"/>
    <w:autoRedefine/>
    <w:semiHidden/>
    <w:unhideWhenUsed/>
    <w:rsid w:val="006F5197"/>
    <w:pPr>
      <w:tabs>
        <w:tab w:val="right" w:leader="dot" w:pos="9629"/>
      </w:tabs>
      <w:ind w:left="900" w:hanging="300"/>
    </w:pPr>
    <w:rPr>
      <w:sz w:val="20"/>
      <w:szCs w:val="20"/>
    </w:rPr>
  </w:style>
  <w:style w:type="paragraph" w:styleId="Spistreci5">
    <w:name w:val="toc 5"/>
    <w:basedOn w:val="Normalny"/>
    <w:next w:val="Normalny"/>
    <w:autoRedefine/>
    <w:semiHidden/>
    <w:unhideWhenUsed/>
    <w:rsid w:val="006F5197"/>
    <w:pPr>
      <w:ind w:left="800"/>
    </w:pPr>
    <w:rPr>
      <w:sz w:val="20"/>
      <w:szCs w:val="20"/>
    </w:rPr>
  </w:style>
  <w:style w:type="paragraph" w:styleId="Spistreci6">
    <w:name w:val="toc 6"/>
    <w:basedOn w:val="Normalny"/>
    <w:next w:val="Normalny"/>
    <w:autoRedefine/>
    <w:semiHidden/>
    <w:unhideWhenUsed/>
    <w:rsid w:val="006F5197"/>
    <w:pPr>
      <w:ind w:left="1000"/>
    </w:pPr>
    <w:rPr>
      <w:sz w:val="20"/>
      <w:szCs w:val="20"/>
    </w:rPr>
  </w:style>
  <w:style w:type="paragraph" w:styleId="Spistreci7">
    <w:name w:val="toc 7"/>
    <w:basedOn w:val="Normalny"/>
    <w:next w:val="Normalny"/>
    <w:autoRedefine/>
    <w:semiHidden/>
    <w:unhideWhenUsed/>
    <w:rsid w:val="006F5197"/>
    <w:pPr>
      <w:ind w:left="1200"/>
    </w:pPr>
    <w:rPr>
      <w:sz w:val="20"/>
      <w:szCs w:val="20"/>
    </w:rPr>
  </w:style>
  <w:style w:type="paragraph" w:styleId="Spistreci8">
    <w:name w:val="toc 8"/>
    <w:basedOn w:val="Normalny"/>
    <w:next w:val="Normalny"/>
    <w:autoRedefine/>
    <w:semiHidden/>
    <w:unhideWhenUsed/>
    <w:rsid w:val="006F5197"/>
    <w:pPr>
      <w:ind w:left="1400"/>
    </w:pPr>
    <w:rPr>
      <w:sz w:val="20"/>
      <w:szCs w:val="20"/>
    </w:rPr>
  </w:style>
  <w:style w:type="paragraph" w:styleId="Spistreci9">
    <w:name w:val="toc 9"/>
    <w:basedOn w:val="Normalny"/>
    <w:next w:val="Normalny"/>
    <w:autoRedefine/>
    <w:semiHidden/>
    <w:unhideWhenUsed/>
    <w:rsid w:val="006F5197"/>
    <w:pPr>
      <w:ind w:left="1600"/>
    </w:pPr>
    <w:rPr>
      <w:sz w:val="20"/>
      <w:szCs w:val="20"/>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link w:val="Tekstprzypisudolnego"/>
    <w:semiHidden/>
    <w:locked/>
    <w:rsid w:val="006F5197"/>
    <w:rPr>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nhideWhenUsed/>
    <w:rsid w:val="006F5197"/>
    <w:pPr>
      <w:suppressAutoHyphens/>
    </w:pPr>
    <w:rPr>
      <w:rFonts w:asciiTheme="minorHAnsi" w:eastAsiaTheme="minorHAnsi" w:hAnsiTheme="minorHAnsi" w:cstheme="minorBidi"/>
      <w:sz w:val="22"/>
      <w:szCs w:val="22"/>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basedOn w:val="Domylnaczcionkaakapitu"/>
    <w:rsid w:val="006F519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F5197"/>
    <w:rPr>
      <w:sz w:val="20"/>
      <w:szCs w:val="20"/>
    </w:rPr>
  </w:style>
  <w:style w:type="character" w:customStyle="1" w:styleId="TekstkomentarzaZnak">
    <w:name w:val="Tekst komentarza Znak"/>
    <w:basedOn w:val="Domylnaczcionkaakapitu"/>
    <w:link w:val="Tekstkomentarza"/>
    <w:uiPriority w:val="99"/>
    <w:semiHidden/>
    <w:rsid w:val="006F5197"/>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6F5197"/>
    <w:pPr>
      <w:tabs>
        <w:tab w:val="center" w:pos="4536"/>
        <w:tab w:val="right" w:pos="9072"/>
      </w:tabs>
    </w:pPr>
  </w:style>
  <w:style w:type="character" w:customStyle="1" w:styleId="NagwekZnak">
    <w:name w:val="Nagłówek Znak"/>
    <w:basedOn w:val="Domylnaczcionkaakapitu"/>
    <w:link w:val="Nagwek"/>
    <w:rsid w:val="006F519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F5197"/>
    <w:pPr>
      <w:tabs>
        <w:tab w:val="center" w:pos="4536"/>
        <w:tab w:val="right" w:pos="9072"/>
      </w:tabs>
    </w:pPr>
  </w:style>
  <w:style w:type="character" w:customStyle="1" w:styleId="StopkaZnak">
    <w:name w:val="Stopka Znak"/>
    <w:basedOn w:val="Domylnaczcionkaakapitu"/>
    <w:link w:val="Stopka"/>
    <w:uiPriority w:val="99"/>
    <w:rsid w:val="006F519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6F5197"/>
    <w:rPr>
      <w:sz w:val="20"/>
      <w:szCs w:val="20"/>
    </w:rPr>
  </w:style>
  <w:style w:type="character" w:customStyle="1" w:styleId="TekstprzypisukocowegoZnak">
    <w:name w:val="Tekst przypisu końcowego Znak"/>
    <w:basedOn w:val="Domylnaczcionkaakapitu"/>
    <w:link w:val="Tekstprzypisukocowego"/>
    <w:semiHidden/>
    <w:rsid w:val="006F519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6F5197"/>
    <w:rPr>
      <w:rFonts w:ascii="Arial" w:hAnsi="Arial"/>
      <w:szCs w:val="20"/>
    </w:rPr>
  </w:style>
  <w:style w:type="character" w:customStyle="1" w:styleId="TekstpodstawowyZnak">
    <w:name w:val="Tekst podstawowy Znak"/>
    <w:basedOn w:val="Domylnaczcionkaakapitu"/>
    <w:link w:val="Tekstpodstawowy"/>
    <w:rsid w:val="006F5197"/>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6F5197"/>
    <w:pPr>
      <w:spacing w:line="360" w:lineRule="auto"/>
      <w:jc w:val="center"/>
    </w:pPr>
    <w:rPr>
      <w:rFonts w:ascii="Arial" w:hAnsi="Arial"/>
      <w:szCs w:val="20"/>
    </w:rPr>
  </w:style>
  <w:style w:type="character" w:customStyle="1" w:styleId="TekstpodstawowywcityZnak">
    <w:name w:val="Tekst podstawowy wcięty Znak"/>
    <w:basedOn w:val="Domylnaczcionkaakapitu"/>
    <w:link w:val="Tekstpodstawowywcity"/>
    <w:semiHidden/>
    <w:rsid w:val="006F5197"/>
    <w:rPr>
      <w:rFonts w:ascii="Arial" w:eastAsia="Times New Roman" w:hAnsi="Arial" w:cs="Times New Roman"/>
      <w:sz w:val="24"/>
      <w:szCs w:val="20"/>
      <w:lang w:eastAsia="pl-PL"/>
    </w:rPr>
  </w:style>
  <w:style w:type="paragraph" w:styleId="Tekstpodstawowy2">
    <w:name w:val="Body Text 2"/>
    <w:basedOn w:val="Normalny"/>
    <w:link w:val="Tekstpodstawowy2Znak"/>
    <w:semiHidden/>
    <w:unhideWhenUsed/>
    <w:rsid w:val="006F5197"/>
    <w:pPr>
      <w:jc w:val="both"/>
    </w:pPr>
    <w:rPr>
      <w:rFonts w:ascii="Arial" w:hAnsi="Arial"/>
      <w:szCs w:val="20"/>
    </w:rPr>
  </w:style>
  <w:style w:type="character" w:customStyle="1" w:styleId="Tekstpodstawowy2Znak">
    <w:name w:val="Tekst podstawowy 2 Znak"/>
    <w:basedOn w:val="Domylnaczcionkaakapitu"/>
    <w:link w:val="Tekstpodstawowy2"/>
    <w:semiHidden/>
    <w:rsid w:val="006F5197"/>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6F5197"/>
    <w:rPr>
      <w:rFonts w:ascii="Bookman Old Style" w:hAnsi="Bookman Old Style"/>
      <w:b/>
      <w:szCs w:val="20"/>
    </w:rPr>
  </w:style>
  <w:style w:type="character" w:customStyle="1" w:styleId="Tekstpodstawowy3Znak">
    <w:name w:val="Tekst podstawowy 3 Znak"/>
    <w:basedOn w:val="Domylnaczcionkaakapitu"/>
    <w:link w:val="Tekstpodstawowy3"/>
    <w:semiHidden/>
    <w:rsid w:val="006F5197"/>
    <w:rPr>
      <w:rFonts w:ascii="Bookman Old Style" w:eastAsia="Times New Roman" w:hAnsi="Bookman Old Style" w:cs="Times New Roman"/>
      <w:b/>
      <w:sz w:val="24"/>
      <w:szCs w:val="20"/>
      <w:lang w:eastAsia="pl-PL"/>
    </w:rPr>
  </w:style>
  <w:style w:type="paragraph" w:styleId="Tekstpodstawowywcity2">
    <w:name w:val="Body Text Indent 2"/>
    <w:basedOn w:val="Normalny"/>
    <w:link w:val="Tekstpodstawowywcity2Znak"/>
    <w:semiHidden/>
    <w:unhideWhenUsed/>
    <w:rsid w:val="006F5197"/>
    <w:pPr>
      <w:ind w:left="284"/>
      <w:jc w:val="both"/>
    </w:pPr>
    <w:rPr>
      <w:rFonts w:ascii="Arial" w:hAnsi="Arial"/>
      <w:i/>
      <w:sz w:val="20"/>
      <w:szCs w:val="20"/>
    </w:rPr>
  </w:style>
  <w:style w:type="character" w:customStyle="1" w:styleId="Tekstpodstawowywcity2Znak">
    <w:name w:val="Tekst podstawowy wcięty 2 Znak"/>
    <w:basedOn w:val="Domylnaczcionkaakapitu"/>
    <w:link w:val="Tekstpodstawowywcity2"/>
    <w:semiHidden/>
    <w:rsid w:val="006F5197"/>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unhideWhenUsed/>
    <w:rsid w:val="006F5197"/>
    <w:pPr>
      <w:ind w:left="284"/>
      <w:jc w:val="both"/>
    </w:pPr>
    <w:rPr>
      <w:rFonts w:ascii="Arial" w:hAnsi="Arial"/>
      <w:sz w:val="20"/>
      <w:szCs w:val="20"/>
    </w:rPr>
  </w:style>
  <w:style w:type="character" w:customStyle="1" w:styleId="Tekstpodstawowywcity3Znak">
    <w:name w:val="Tekst podstawowy wcięty 3 Znak"/>
    <w:basedOn w:val="Domylnaczcionkaakapitu"/>
    <w:link w:val="Tekstpodstawowywcity3"/>
    <w:semiHidden/>
    <w:rsid w:val="006F5197"/>
    <w:rPr>
      <w:rFonts w:ascii="Arial" w:eastAsia="Times New Roman" w:hAnsi="Arial" w:cs="Times New Roman"/>
      <w:sz w:val="20"/>
      <w:szCs w:val="20"/>
      <w:lang w:eastAsia="pl-PL"/>
    </w:rPr>
  </w:style>
  <w:style w:type="paragraph" w:styleId="Mapadokumentu">
    <w:name w:val="Document Map"/>
    <w:basedOn w:val="Normalny"/>
    <w:link w:val="MapadokumentuZnak"/>
    <w:uiPriority w:val="99"/>
    <w:semiHidden/>
    <w:unhideWhenUsed/>
    <w:rsid w:val="006F5197"/>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F5197"/>
    <w:rPr>
      <w:rFonts w:ascii="Segoe UI" w:eastAsia="Times New Roman" w:hAnsi="Segoe UI" w:cs="Segoe UI"/>
      <w:sz w:val="16"/>
      <w:szCs w:val="16"/>
      <w:lang w:eastAsia="pl-PL"/>
    </w:rPr>
  </w:style>
  <w:style w:type="paragraph" w:styleId="Tematkomentarza">
    <w:name w:val="annotation subject"/>
    <w:basedOn w:val="Tekstkomentarza"/>
    <w:next w:val="Tekstkomentarza"/>
    <w:link w:val="TematkomentarzaZnak"/>
    <w:uiPriority w:val="99"/>
    <w:semiHidden/>
    <w:unhideWhenUsed/>
    <w:rsid w:val="006F5197"/>
    <w:rPr>
      <w:b/>
      <w:bCs/>
      <w:lang w:val="x-none" w:eastAsia="x-none"/>
    </w:rPr>
  </w:style>
  <w:style w:type="character" w:customStyle="1" w:styleId="TematkomentarzaZnak">
    <w:name w:val="Temat komentarza Znak"/>
    <w:basedOn w:val="TekstkomentarzaZnak"/>
    <w:link w:val="Tematkomentarza"/>
    <w:uiPriority w:val="99"/>
    <w:semiHidden/>
    <w:rsid w:val="006F5197"/>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semiHidden/>
    <w:unhideWhenUsed/>
    <w:rsid w:val="006F5197"/>
    <w:rPr>
      <w:rFonts w:ascii="Tahoma" w:hAnsi="Tahoma" w:cs="Tahoma"/>
      <w:sz w:val="16"/>
      <w:szCs w:val="16"/>
    </w:rPr>
  </w:style>
  <w:style w:type="character" w:customStyle="1" w:styleId="TekstdymkaZnak">
    <w:name w:val="Tekst dymka Znak"/>
    <w:basedOn w:val="Domylnaczcionkaakapitu"/>
    <w:link w:val="Tekstdymka"/>
    <w:semiHidden/>
    <w:rsid w:val="006F5197"/>
    <w:rPr>
      <w:rFonts w:ascii="Tahoma" w:eastAsia="Times New Roman" w:hAnsi="Tahoma" w:cs="Tahoma"/>
      <w:sz w:val="16"/>
      <w:szCs w:val="16"/>
      <w:lang w:eastAsia="pl-PL"/>
    </w:rPr>
  </w:style>
  <w:style w:type="paragraph" w:styleId="Bezodstpw">
    <w:name w:val="No Spacing"/>
    <w:qFormat/>
    <w:rsid w:val="006F5197"/>
    <w:pPr>
      <w:spacing w:after="0" w:line="240" w:lineRule="auto"/>
    </w:pPr>
    <w:rPr>
      <w:rFonts w:ascii="Calibri" w:eastAsia="Calibri" w:hAnsi="Calibri" w:cs="Times New Roman"/>
    </w:rPr>
  </w:style>
  <w:style w:type="character" w:customStyle="1" w:styleId="AkapitzlistZnak">
    <w:name w:val="Akapit z listą Znak"/>
    <w:link w:val="Akapitzlist"/>
    <w:qFormat/>
    <w:locked/>
    <w:rsid w:val="006F5197"/>
    <w:rPr>
      <w:sz w:val="24"/>
      <w:szCs w:val="24"/>
      <w:lang w:val="x-none" w:eastAsia="x-none"/>
    </w:rPr>
  </w:style>
  <w:style w:type="paragraph" w:styleId="Akapitzlist">
    <w:name w:val="List Paragraph"/>
    <w:basedOn w:val="Normalny"/>
    <w:link w:val="AkapitzlistZnak"/>
    <w:qFormat/>
    <w:rsid w:val="006F5197"/>
    <w:pPr>
      <w:ind w:left="708"/>
    </w:pPr>
    <w:rPr>
      <w:rFonts w:asciiTheme="minorHAnsi" w:eastAsiaTheme="minorHAnsi" w:hAnsiTheme="minorHAnsi" w:cstheme="minorBidi"/>
      <w:lang w:val="x-none" w:eastAsia="x-none"/>
    </w:rPr>
  </w:style>
  <w:style w:type="paragraph" w:customStyle="1" w:styleId="Nagwek20">
    <w:name w:val="Nagłówek2"/>
    <w:basedOn w:val="Normalny"/>
    <w:next w:val="Tekstpodstawowy"/>
    <w:rsid w:val="006F5197"/>
    <w:pPr>
      <w:keepNext/>
      <w:suppressAutoHyphens/>
      <w:spacing w:before="240" w:after="120"/>
    </w:pPr>
    <w:rPr>
      <w:rFonts w:ascii="Arial" w:eastAsia="Lucida Sans Unicode" w:hAnsi="Arial" w:cs="Tahoma"/>
      <w:sz w:val="28"/>
      <w:szCs w:val="28"/>
      <w:lang w:eastAsia="ar-SA"/>
    </w:rPr>
  </w:style>
  <w:style w:type="paragraph" w:customStyle="1" w:styleId="Style4">
    <w:name w:val="Style4"/>
    <w:basedOn w:val="Normalny"/>
    <w:rsid w:val="006F5197"/>
    <w:pPr>
      <w:widowControl w:val="0"/>
      <w:autoSpaceDE w:val="0"/>
      <w:autoSpaceDN w:val="0"/>
      <w:adjustRightInd w:val="0"/>
    </w:pPr>
  </w:style>
  <w:style w:type="paragraph" w:customStyle="1" w:styleId="Style12">
    <w:name w:val="Style12"/>
    <w:basedOn w:val="Normalny"/>
    <w:rsid w:val="006F5197"/>
    <w:pPr>
      <w:widowControl w:val="0"/>
      <w:autoSpaceDE w:val="0"/>
      <w:autoSpaceDN w:val="0"/>
      <w:adjustRightInd w:val="0"/>
      <w:spacing w:line="540" w:lineRule="exact"/>
    </w:pPr>
  </w:style>
  <w:style w:type="paragraph" w:customStyle="1" w:styleId="ust">
    <w:name w:val="ust"/>
    <w:rsid w:val="006F519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IWZTektresc">
    <w:name w:val="SIWZ Tek tresc"/>
    <w:basedOn w:val="Normalny"/>
    <w:rsid w:val="006F5197"/>
    <w:pPr>
      <w:spacing w:before="60" w:after="120"/>
      <w:jc w:val="both"/>
    </w:pPr>
    <w:rPr>
      <w:rFonts w:ascii="Arial" w:hAnsi="Arial"/>
      <w:sz w:val="22"/>
      <w:szCs w:val="20"/>
    </w:rPr>
  </w:style>
  <w:style w:type="paragraph" w:customStyle="1" w:styleId="Style39">
    <w:name w:val="Style39"/>
    <w:basedOn w:val="Normalny"/>
    <w:rsid w:val="006F5197"/>
    <w:pPr>
      <w:widowControl w:val="0"/>
      <w:autoSpaceDE w:val="0"/>
      <w:autoSpaceDN w:val="0"/>
      <w:adjustRightInd w:val="0"/>
      <w:spacing w:line="318" w:lineRule="exact"/>
      <w:ind w:firstLine="720"/>
      <w:jc w:val="both"/>
    </w:pPr>
  </w:style>
  <w:style w:type="paragraph" w:customStyle="1" w:styleId="ZnakZnak1">
    <w:name w:val="Znak Znak1"/>
    <w:basedOn w:val="Normalny"/>
    <w:rsid w:val="006F5197"/>
    <w:rPr>
      <w:rFonts w:ascii="Arial" w:hAnsi="Arial" w:cs="Arial"/>
    </w:rPr>
  </w:style>
  <w:style w:type="paragraph" w:customStyle="1" w:styleId="Standardowy0">
    <w:name w:val="Standardowy.+"/>
    <w:rsid w:val="006F5197"/>
    <w:pPr>
      <w:autoSpaceDE w:val="0"/>
      <w:autoSpaceDN w:val="0"/>
      <w:spacing w:after="0" w:line="240" w:lineRule="auto"/>
    </w:pPr>
    <w:rPr>
      <w:rFonts w:ascii="Arial" w:eastAsia="Times New Roman" w:hAnsi="Arial" w:cs="Arial"/>
      <w:sz w:val="20"/>
      <w:szCs w:val="24"/>
      <w:lang w:eastAsia="pl-PL"/>
    </w:rPr>
  </w:style>
  <w:style w:type="paragraph" w:customStyle="1" w:styleId="WW-Tekstpodstawowywcity3">
    <w:name w:val="WW-Tekst podstawowy wcięty 3"/>
    <w:basedOn w:val="Normalny"/>
    <w:rsid w:val="006F5197"/>
    <w:pPr>
      <w:suppressAutoHyphens/>
      <w:spacing w:before="120"/>
      <w:ind w:left="708"/>
      <w:jc w:val="both"/>
    </w:pPr>
    <w:rPr>
      <w:lang w:eastAsia="ar-SA"/>
    </w:rPr>
  </w:style>
  <w:style w:type="paragraph" w:customStyle="1" w:styleId="Document1">
    <w:name w:val="Document 1"/>
    <w:rsid w:val="006F5197"/>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Tekstpodstawowy31">
    <w:name w:val="Tekst podstawowy 31"/>
    <w:basedOn w:val="Normalny"/>
    <w:rsid w:val="006F5197"/>
    <w:pPr>
      <w:widowControl w:val="0"/>
      <w:suppressAutoHyphens/>
    </w:pPr>
    <w:rPr>
      <w:rFonts w:eastAsia="Lucida Sans Unicode"/>
      <w:kern w:val="2"/>
    </w:rPr>
  </w:style>
  <w:style w:type="paragraph" w:customStyle="1" w:styleId="ZnakZnakZnakZnakZnakZnak">
    <w:name w:val="Znak Znak Znak Znak Znak Znak"/>
    <w:basedOn w:val="Normalny"/>
    <w:rsid w:val="006F5197"/>
  </w:style>
  <w:style w:type="paragraph" w:customStyle="1" w:styleId="Default">
    <w:name w:val="Default"/>
    <w:rsid w:val="006F519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rsid w:val="006F5197"/>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6F5197"/>
    <w:pPr>
      <w:suppressAutoHyphens/>
      <w:spacing w:line="360" w:lineRule="auto"/>
      <w:jc w:val="both"/>
    </w:pPr>
    <w:rPr>
      <w:lang w:eastAsia="ar-SA"/>
    </w:rPr>
  </w:style>
  <w:style w:type="paragraph" w:customStyle="1" w:styleId="WW-Nagwekwykazurde">
    <w:name w:val="WW-Nagłówek wykazu źródeł"/>
    <w:basedOn w:val="Normalny"/>
    <w:next w:val="Normalny"/>
    <w:rsid w:val="006F5197"/>
    <w:pPr>
      <w:tabs>
        <w:tab w:val="left" w:pos="9000"/>
        <w:tab w:val="right" w:pos="9360"/>
      </w:tabs>
      <w:suppressAutoHyphens/>
      <w:jc w:val="both"/>
    </w:pPr>
    <w:rPr>
      <w:szCs w:val="20"/>
      <w:lang w:val="en-US" w:eastAsia="ar-SA"/>
    </w:rPr>
  </w:style>
  <w:style w:type="paragraph" w:customStyle="1" w:styleId="Zawartotabeli">
    <w:name w:val="Zawartość tabeli"/>
    <w:basedOn w:val="Normalny"/>
    <w:rsid w:val="006F5197"/>
    <w:pPr>
      <w:suppressLineNumbers/>
      <w:suppressAutoHyphens/>
    </w:pPr>
    <w:rPr>
      <w:rFonts w:ascii="Arial Narrow" w:hAnsi="Arial Narrow"/>
      <w:sz w:val="22"/>
      <w:szCs w:val="20"/>
      <w:lang w:eastAsia="ar-SA"/>
    </w:rPr>
  </w:style>
  <w:style w:type="paragraph" w:customStyle="1" w:styleId="BodyTextIndent2CharChar">
    <w:name w:val="Body Text Indent 2 Char Char"/>
    <w:basedOn w:val="Normalny"/>
    <w:rsid w:val="006F5197"/>
    <w:pPr>
      <w:spacing w:line="360" w:lineRule="auto"/>
      <w:ind w:left="567"/>
    </w:pPr>
    <w:rPr>
      <w:szCs w:val="20"/>
    </w:rPr>
  </w:style>
  <w:style w:type="paragraph" w:customStyle="1" w:styleId="Tabelapozycja">
    <w:name w:val="Tabela pozycja"/>
    <w:basedOn w:val="Normalny"/>
    <w:rsid w:val="006F5197"/>
    <w:pPr>
      <w:suppressAutoHyphens/>
    </w:pPr>
    <w:rPr>
      <w:rFonts w:ascii="Arial" w:eastAsia="MS Outlook" w:hAnsi="Arial"/>
      <w:sz w:val="22"/>
      <w:szCs w:val="20"/>
      <w:lang w:eastAsia="ar-SA"/>
    </w:rPr>
  </w:style>
  <w:style w:type="paragraph" w:customStyle="1" w:styleId="NormalWeb1">
    <w:name w:val="Normal (Web)1"/>
    <w:basedOn w:val="Normalny"/>
    <w:rsid w:val="006F5197"/>
    <w:pPr>
      <w:widowControl w:val="0"/>
      <w:suppressAutoHyphens/>
      <w:spacing w:before="28" w:after="28"/>
    </w:pPr>
    <w:rPr>
      <w:color w:val="00000A"/>
      <w:kern w:val="2"/>
    </w:rPr>
  </w:style>
  <w:style w:type="paragraph" w:customStyle="1" w:styleId="Style22">
    <w:name w:val="Style22"/>
    <w:basedOn w:val="Normalny"/>
    <w:rsid w:val="006F5197"/>
    <w:pPr>
      <w:widowControl w:val="0"/>
      <w:autoSpaceDE w:val="0"/>
      <w:autoSpaceDN w:val="0"/>
      <w:adjustRightInd w:val="0"/>
    </w:pPr>
  </w:style>
  <w:style w:type="paragraph" w:customStyle="1" w:styleId="Tekstpodstawowy21">
    <w:name w:val="Tekst podstawowy 21"/>
    <w:basedOn w:val="Normalny"/>
    <w:rsid w:val="006F5197"/>
    <w:pPr>
      <w:widowControl w:val="0"/>
      <w:suppressAutoHyphens/>
      <w:autoSpaceDE w:val="0"/>
      <w:jc w:val="both"/>
    </w:pPr>
    <w:rPr>
      <w:rFonts w:cs="Calibri"/>
      <w:lang w:eastAsia="ar-SA"/>
    </w:rPr>
  </w:style>
  <w:style w:type="paragraph" w:customStyle="1" w:styleId="Style23">
    <w:name w:val="Style23"/>
    <w:basedOn w:val="Normalny"/>
    <w:rsid w:val="006F5197"/>
    <w:pPr>
      <w:widowControl w:val="0"/>
      <w:autoSpaceDE w:val="0"/>
      <w:autoSpaceDN w:val="0"/>
      <w:adjustRightInd w:val="0"/>
    </w:pPr>
  </w:style>
  <w:style w:type="paragraph" w:customStyle="1" w:styleId="Akapitzlist1">
    <w:name w:val="Akapit z listą1"/>
    <w:basedOn w:val="Normalny"/>
    <w:rsid w:val="006F5197"/>
    <w:pPr>
      <w:ind w:left="720"/>
    </w:pPr>
    <w:rPr>
      <w:rFonts w:eastAsia="Calibri"/>
    </w:rPr>
  </w:style>
  <w:style w:type="paragraph" w:customStyle="1" w:styleId="BodyTextIndent21">
    <w:name w:val="Body Text Indent 21"/>
    <w:basedOn w:val="Normalny"/>
    <w:rsid w:val="006F5197"/>
    <w:pPr>
      <w:spacing w:line="360" w:lineRule="auto"/>
      <w:ind w:left="567"/>
    </w:pPr>
  </w:style>
  <w:style w:type="paragraph" w:customStyle="1" w:styleId="Style20">
    <w:name w:val="Style20"/>
    <w:basedOn w:val="Normalny"/>
    <w:rsid w:val="006F5197"/>
    <w:pPr>
      <w:widowControl w:val="0"/>
      <w:autoSpaceDE w:val="0"/>
      <w:autoSpaceDN w:val="0"/>
      <w:adjustRightInd w:val="0"/>
      <w:jc w:val="both"/>
    </w:pPr>
  </w:style>
  <w:style w:type="paragraph" w:customStyle="1" w:styleId="Style25">
    <w:name w:val="Style25"/>
    <w:basedOn w:val="Normalny"/>
    <w:rsid w:val="006F5197"/>
    <w:pPr>
      <w:widowControl w:val="0"/>
      <w:autoSpaceDE w:val="0"/>
      <w:autoSpaceDN w:val="0"/>
      <w:adjustRightInd w:val="0"/>
      <w:spacing w:line="277" w:lineRule="exact"/>
    </w:pPr>
  </w:style>
  <w:style w:type="paragraph" w:customStyle="1" w:styleId="Standard">
    <w:name w:val="Standard"/>
    <w:rsid w:val="006F5197"/>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retekstu">
    <w:name w:val="Treść tekstu"/>
    <w:basedOn w:val="Normalny"/>
    <w:rsid w:val="006F5197"/>
    <w:pPr>
      <w:spacing w:after="140" w:line="288" w:lineRule="auto"/>
    </w:pPr>
    <w:rPr>
      <w:rFonts w:ascii="Liberation Serif" w:eastAsia="SimSun" w:hAnsi="Liberation Serif" w:cs="Mangal"/>
      <w:color w:val="00000A"/>
      <w:lang w:eastAsia="zh-CN" w:bidi="hi-IN"/>
    </w:rPr>
  </w:style>
  <w:style w:type="character" w:customStyle="1" w:styleId="ColorfulList-Accent1Char">
    <w:name w:val="Colorful List - Accent 1 Char"/>
    <w:link w:val="Kolorowalistaakcent11"/>
    <w:locked/>
    <w:rsid w:val="006F5197"/>
    <w:rPr>
      <w:rFonts w:ascii="Calibri" w:hAnsi="Calibri" w:cs="Calibri"/>
      <w:lang w:val="x-none" w:eastAsia="x-none"/>
    </w:rPr>
  </w:style>
  <w:style w:type="paragraph" w:customStyle="1" w:styleId="Kolorowalistaakcent11">
    <w:name w:val="Kolorowa lista — akcent 11"/>
    <w:basedOn w:val="Normalny"/>
    <w:link w:val="ColorfulList-Accent1Char"/>
    <w:qFormat/>
    <w:rsid w:val="006F5197"/>
    <w:pPr>
      <w:spacing w:after="200" w:line="276" w:lineRule="auto"/>
      <w:ind w:left="720"/>
      <w:contextualSpacing/>
    </w:pPr>
    <w:rPr>
      <w:rFonts w:ascii="Calibri" w:eastAsiaTheme="minorHAnsi" w:hAnsi="Calibri" w:cs="Calibri"/>
      <w:sz w:val="22"/>
      <w:szCs w:val="22"/>
      <w:lang w:val="x-none" w:eastAsia="x-none"/>
    </w:rPr>
  </w:style>
  <w:style w:type="paragraph" w:customStyle="1" w:styleId="Style9">
    <w:name w:val="Style9"/>
    <w:basedOn w:val="Normalny"/>
    <w:rsid w:val="006F5197"/>
    <w:pPr>
      <w:widowControl w:val="0"/>
      <w:autoSpaceDE w:val="0"/>
      <w:autoSpaceDN w:val="0"/>
      <w:adjustRightInd w:val="0"/>
      <w:spacing w:line="269" w:lineRule="exact"/>
      <w:jc w:val="both"/>
    </w:pPr>
    <w:rPr>
      <w:rFonts w:ascii="Calibri" w:eastAsia="Calibri" w:hAnsi="Calibri"/>
    </w:rPr>
  </w:style>
  <w:style w:type="paragraph" w:customStyle="1" w:styleId="Style27">
    <w:name w:val="Style27"/>
    <w:basedOn w:val="Normalny"/>
    <w:rsid w:val="006F5197"/>
    <w:pPr>
      <w:widowControl w:val="0"/>
      <w:autoSpaceDE w:val="0"/>
      <w:autoSpaceDN w:val="0"/>
      <w:adjustRightInd w:val="0"/>
      <w:spacing w:line="269" w:lineRule="exact"/>
    </w:pPr>
    <w:rPr>
      <w:rFonts w:ascii="Calibri" w:eastAsia="Calibri" w:hAnsi="Calibri"/>
    </w:rPr>
  </w:style>
  <w:style w:type="paragraph" w:customStyle="1" w:styleId="Style3">
    <w:name w:val="Style3"/>
    <w:basedOn w:val="Normalny"/>
    <w:rsid w:val="006F5197"/>
    <w:pPr>
      <w:widowControl w:val="0"/>
      <w:autoSpaceDE w:val="0"/>
      <w:autoSpaceDN w:val="0"/>
      <w:adjustRightInd w:val="0"/>
    </w:pPr>
    <w:rPr>
      <w:rFonts w:ascii="Calibri" w:eastAsia="Calibri" w:hAnsi="Calibri"/>
    </w:rPr>
  </w:style>
  <w:style w:type="paragraph" w:customStyle="1" w:styleId="Akapitzlist10">
    <w:name w:val="Akapit z listą1"/>
    <w:basedOn w:val="Normalny"/>
    <w:rsid w:val="006F5197"/>
    <w:pPr>
      <w:ind w:left="720"/>
    </w:pPr>
    <w:rPr>
      <w:rFonts w:ascii="Calibri" w:hAnsi="Calibri"/>
      <w:sz w:val="22"/>
      <w:szCs w:val="22"/>
    </w:rPr>
  </w:style>
  <w:style w:type="paragraph" w:customStyle="1" w:styleId="ZacznikLista1">
    <w:name w:val="Załącznik Lista 1"/>
    <w:basedOn w:val="Tekstpodstawowy"/>
    <w:qFormat/>
    <w:rsid w:val="006F5197"/>
    <w:pPr>
      <w:numPr>
        <w:numId w:val="1"/>
      </w:numPr>
      <w:tabs>
        <w:tab w:val="num" w:pos="360"/>
      </w:tabs>
      <w:spacing w:before="120" w:after="120" w:line="276" w:lineRule="auto"/>
      <w:ind w:left="0" w:firstLine="0"/>
    </w:pPr>
    <w:rPr>
      <w:rFonts w:ascii="Calibri" w:eastAsia="Calibri" w:hAnsi="Calibri"/>
      <w:sz w:val="22"/>
      <w:szCs w:val="22"/>
    </w:rPr>
  </w:style>
  <w:style w:type="paragraph" w:customStyle="1" w:styleId="Style48">
    <w:name w:val="Style48"/>
    <w:basedOn w:val="Normalny"/>
    <w:rsid w:val="006F5197"/>
    <w:pPr>
      <w:spacing w:line="241" w:lineRule="exact"/>
      <w:ind w:hanging="418"/>
      <w:jc w:val="both"/>
    </w:pPr>
    <w:rPr>
      <w:rFonts w:ascii="Verdana" w:eastAsia="Verdana" w:hAnsi="Verdana" w:cs="Verdana"/>
      <w:sz w:val="20"/>
      <w:szCs w:val="20"/>
    </w:rPr>
  </w:style>
  <w:style w:type="paragraph" w:customStyle="1" w:styleId="Style18">
    <w:name w:val="Style18"/>
    <w:basedOn w:val="Normalny"/>
    <w:rsid w:val="006F5197"/>
    <w:pPr>
      <w:spacing w:line="234" w:lineRule="exact"/>
      <w:jc w:val="both"/>
    </w:pPr>
    <w:rPr>
      <w:rFonts w:ascii="Verdana" w:eastAsia="Verdana" w:hAnsi="Verdana" w:cs="Verdana"/>
      <w:sz w:val="20"/>
      <w:szCs w:val="20"/>
    </w:rPr>
  </w:style>
  <w:style w:type="paragraph" w:customStyle="1" w:styleId="Style76">
    <w:name w:val="Style76"/>
    <w:basedOn w:val="Normalny"/>
    <w:rsid w:val="006F5197"/>
    <w:pPr>
      <w:spacing w:line="230" w:lineRule="exact"/>
      <w:ind w:hanging="562"/>
    </w:pPr>
    <w:rPr>
      <w:rFonts w:ascii="Verdana" w:eastAsia="Verdana" w:hAnsi="Verdana" w:cs="Verdana"/>
      <w:sz w:val="20"/>
      <w:szCs w:val="20"/>
    </w:rPr>
  </w:style>
  <w:style w:type="paragraph" w:customStyle="1" w:styleId="Style91">
    <w:name w:val="Style91"/>
    <w:basedOn w:val="Normalny"/>
    <w:rsid w:val="006F5197"/>
    <w:pPr>
      <w:spacing w:line="238" w:lineRule="exact"/>
      <w:ind w:hanging="562"/>
      <w:jc w:val="both"/>
    </w:pPr>
    <w:rPr>
      <w:rFonts w:ascii="Verdana" w:eastAsia="Verdana" w:hAnsi="Verdana" w:cs="Verdana"/>
      <w:sz w:val="20"/>
      <w:szCs w:val="20"/>
    </w:rPr>
  </w:style>
  <w:style w:type="paragraph" w:customStyle="1" w:styleId="Style128">
    <w:name w:val="Style128"/>
    <w:basedOn w:val="Normalny"/>
    <w:rsid w:val="006F5197"/>
    <w:pPr>
      <w:spacing w:line="259" w:lineRule="exact"/>
      <w:ind w:hanging="418"/>
    </w:pPr>
    <w:rPr>
      <w:rFonts w:ascii="Verdana" w:eastAsia="Verdana" w:hAnsi="Verdana" w:cs="Verdana"/>
      <w:sz w:val="20"/>
      <w:szCs w:val="20"/>
    </w:rPr>
  </w:style>
  <w:style w:type="paragraph" w:customStyle="1" w:styleId="Style199">
    <w:name w:val="Style199"/>
    <w:basedOn w:val="Normalny"/>
    <w:rsid w:val="006F5197"/>
    <w:pPr>
      <w:spacing w:line="240" w:lineRule="exact"/>
      <w:ind w:hanging="425"/>
      <w:jc w:val="both"/>
    </w:pPr>
    <w:rPr>
      <w:rFonts w:ascii="Verdana" w:eastAsia="Verdana" w:hAnsi="Verdana" w:cs="Verdana"/>
      <w:sz w:val="20"/>
      <w:szCs w:val="20"/>
    </w:rPr>
  </w:style>
  <w:style w:type="paragraph" w:customStyle="1" w:styleId="Style24">
    <w:name w:val="Style24"/>
    <w:basedOn w:val="Normalny"/>
    <w:rsid w:val="006F5197"/>
    <w:pPr>
      <w:spacing w:line="259" w:lineRule="exact"/>
      <w:ind w:hanging="274"/>
      <w:jc w:val="both"/>
    </w:pPr>
    <w:rPr>
      <w:rFonts w:ascii="Verdana" w:eastAsia="Verdana" w:hAnsi="Verdana" w:cs="Verdana"/>
      <w:sz w:val="20"/>
      <w:szCs w:val="20"/>
    </w:rPr>
  </w:style>
  <w:style w:type="paragraph" w:customStyle="1" w:styleId="Style259">
    <w:name w:val="Style259"/>
    <w:basedOn w:val="Normalny"/>
    <w:rsid w:val="006F5197"/>
    <w:rPr>
      <w:rFonts w:ascii="Verdana" w:eastAsia="Verdana" w:hAnsi="Verdana" w:cs="Verdana"/>
      <w:sz w:val="20"/>
      <w:szCs w:val="20"/>
    </w:rPr>
  </w:style>
  <w:style w:type="character" w:customStyle="1" w:styleId="Bodytext2">
    <w:name w:val="Body text (2)_"/>
    <w:link w:val="Bodytext20"/>
    <w:locked/>
    <w:rsid w:val="006F5197"/>
    <w:rPr>
      <w:sz w:val="19"/>
      <w:szCs w:val="19"/>
      <w:shd w:val="clear" w:color="auto" w:fill="FFFFFF"/>
    </w:rPr>
  </w:style>
  <w:style w:type="paragraph" w:customStyle="1" w:styleId="Bodytext20">
    <w:name w:val="Body text (2)"/>
    <w:basedOn w:val="Normalny"/>
    <w:link w:val="Bodytext2"/>
    <w:rsid w:val="006F5197"/>
    <w:pPr>
      <w:widowControl w:val="0"/>
      <w:shd w:val="clear" w:color="auto" w:fill="FFFFFF"/>
      <w:spacing w:line="0" w:lineRule="atLeast"/>
      <w:ind w:hanging="820"/>
      <w:jc w:val="both"/>
    </w:pPr>
    <w:rPr>
      <w:rFonts w:asciiTheme="minorHAnsi" w:eastAsiaTheme="minorHAnsi" w:hAnsiTheme="minorHAnsi" w:cstheme="minorBidi"/>
      <w:sz w:val="19"/>
      <w:szCs w:val="19"/>
      <w:lang w:eastAsia="en-US"/>
    </w:rPr>
  </w:style>
  <w:style w:type="character" w:customStyle="1" w:styleId="Teksttreci2">
    <w:name w:val="Tekst treści (2)_"/>
    <w:link w:val="Teksttreci20"/>
    <w:uiPriority w:val="99"/>
    <w:locked/>
    <w:rsid w:val="006F5197"/>
    <w:rPr>
      <w:rFonts w:ascii="Tahoma" w:hAnsi="Tahoma" w:cs="Tahoma"/>
      <w:sz w:val="19"/>
      <w:szCs w:val="19"/>
      <w:shd w:val="clear" w:color="auto" w:fill="FFFFFF"/>
    </w:rPr>
  </w:style>
  <w:style w:type="paragraph" w:customStyle="1" w:styleId="Teksttreci20">
    <w:name w:val="Tekst treści (2)"/>
    <w:basedOn w:val="Normalny"/>
    <w:link w:val="Teksttreci2"/>
    <w:uiPriority w:val="99"/>
    <w:rsid w:val="006F5197"/>
    <w:pPr>
      <w:widowControl w:val="0"/>
      <w:shd w:val="clear" w:color="auto" w:fill="FFFFFF"/>
      <w:spacing w:line="240" w:lineRule="atLeast"/>
      <w:ind w:hanging="820"/>
      <w:jc w:val="both"/>
    </w:pPr>
    <w:rPr>
      <w:rFonts w:ascii="Tahoma" w:eastAsiaTheme="minorHAnsi" w:hAnsi="Tahoma" w:cs="Tahoma"/>
      <w:sz w:val="19"/>
      <w:szCs w:val="19"/>
      <w:lang w:eastAsia="en-US"/>
    </w:rPr>
  </w:style>
  <w:style w:type="character" w:customStyle="1" w:styleId="Teksttreci15">
    <w:name w:val="Tekst treści (15)_"/>
    <w:link w:val="Teksttreci150"/>
    <w:uiPriority w:val="99"/>
    <w:locked/>
    <w:rsid w:val="006F5197"/>
    <w:rPr>
      <w:rFonts w:ascii="Tahoma" w:hAnsi="Tahoma" w:cs="Tahoma"/>
      <w:b/>
      <w:bCs/>
      <w:spacing w:val="10"/>
      <w:sz w:val="19"/>
      <w:szCs w:val="19"/>
      <w:shd w:val="clear" w:color="auto" w:fill="FFFFFF"/>
    </w:rPr>
  </w:style>
  <w:style w:type="paragraph" w:customStyle="1" w:styleId="Teksttreci150">
    <w:name w:val="Tekst treści (15)"/>
    <w:basedOn w:val="Normalny"/>
    <w:link w:val="Teksttreci15"/>
    <w:uiPriority w:val="99"/>
    <w:rsid w:val="006F5197"/>
    <w:pPr>
      <w:widowControl w:val="0"/>
      <w:shd w:val="clear" w:color="auto" w:fill="FFFFFF"/>
      <w:spacing w:before="420" w:line="241" w:lineRule="exact"/>
      <w:jc w:val="center"/>
    </w:pPr>
    <w:rPr>
      <w:rFonts w:ascii="Tahoma" w:eastAsiaTheme="minorHAnsi" w:hAnsi="Tahoma" w:cs="Tahoma"/>
      <w:b/>
      <w:bCs/>
      <w:spacing w:val="10"/>
      <w:sz w:val="19"/>
      <w:szCs w:val="19"/>
      <w:lang w:eastAsia="en-US"/>
    </w:rPr>
  </w:style>
  <w:style w:type="character" w:customStyle="1" w:styleId="Teksttreci6">
    <w:name w:val="Tekst treści (6)_"/>
    <w:link w:val="Teksttreci60"/>
    <w:uiPriority w:val="99"/>
    <w:locked/>
    <w:rsid w:val="006F5197"/>
    <w:rPr>
      <w:rFonts w:ascii="Tahoma" w:hAnsi="Tahoma" w:cs="Tahoma"/>
      <w:b/>
      <w:bCs/>
      <w:sz w:val="15"/>
      <w:szCs w:val="15"/>
      <w:shd w:val="clear" w:color="auto" w:fill="FFFFFF"/>
    </w:rPr>
  </w:style>
  <w:style w:type="paragraph" w:customStyle="1" w:styleId="Teksttreci60">
    <w:name w:val="Tekst treści (6)"/>
    <w:basedOn w:val="Normalny"/>
    <w:link w:val="Teksttreci6"/>
    <w:uiPriority w:val="99"/>
    <w:rsid w:val="006F5197"/>
    <w:pPr>
      <w:widowControl w:val="0"/>
      <w:shd w:val="clear" w:color="auto" w:fill="FFFFFF"/>
      <w:spacing w:before="240" w:after="240" w:line="240" w:lineRule="atLeast"/>
      <w:ind w:hanging="480"/>
      <w:jc w:val="both"/>
    </w:pPr>
    <w:rPr>
      <w:rFonts w:ascii="Tahoma" w:eastAsiaTheme="minorHAnsi" w:hAnsi="Tahoma" w:cs="Tahoma"/>
      <w:b/>
      <w:bCs/>
      <w:sz w:val="15"/>
      <w:szCs w:val="15"/>
      <w:lang w:eastAsia="en-US"/>
    </w:rPr>
  </w:style>
  <w:style w:type="character" w:customStyle="1" w:styleId="Teksttreci13">
    <w:name w:val="Tekst treści (13)_"/>
    <w:link w:val="Teksttreci130"/>
    <w:uiPriority w:val="99"/>
    <w:locked/>
    <w:rsid w:val="006F5197"/>
    <w:rPr>
      <w:rFonts w:ascii="Tahoma" w:hAnsi="Tahoma" w:cs="Tahoma"/>
      <w:shd w:val="clear" w:color="auto" w:fill="FFFFFF"/>
    </w:rPr>
  </w:style>
  <w:style w:type="paragraph" w:customStyle="1" w:styleId="Teksttreci130">
    <w:name w:val="Tekst treści (13)"/>
    <w:basedOn w:val="Normalny"/>
    <w:link w:val="Teksttreci13"/>
    <w:uiPriority w:val="99"/>
    <w:rsid w:val="006F5197"/>
    <w:pPr>
      <w:widowControl w:val="0"/>
      <w:shd w:val="clear" w:color="auto" w:fill="FFFFFF"/>
      <w:spacing w:line="241" w:lineRule="exact"/>
      <w:ind w:hanging="340"/>
      <w:jc w:val="both"/>
    </w:pPr>
    <w:rPr>
      <w:rFonts w:ascii="Tahoma" w:eastAsiaTheme="minorHAnsi" w:hAnsi="Tahoma" w:cs="Tahoma"/>
      <w:sz w:val="22"/>
      <w:szCs w:val="22"/>
      <w:lang w:eastAsia="en-US"/>
    </w:rPr>
  </w:style>
  <w:style w:type="character" w:customStyle="1" w:styleId="Teksttreci7">
    <w:name w:val="Tekst treści (7)_"/>
    <w:link w:val="Teksttreci70"/>
    <w:uiPriority w:val="99"/>
    <w:locked/>
    <w:rsid w:val="006F5197"/>
    <w:rPr>
      <w:rFonts w:ascii="Tahoma" w:hAnsi="Tahoma" w:cs="Tahoma"/>
      <w:sz w:val="17"/>
      <w:szCs w:val="17"/>
      <w:shd w:val="clear" w:color="auto" w:fill="FFFFFF"/>
    </w:rPr>
  </w:style>
  <w:style w:type="paragraph" w:customStyle="1" w:styleId="Teksttreci70">
    <w:name w:val="Tekst treści (7)"/>
    <w:basedOn w:val="Normalny"/>
    <w:link w:val="Teksttreci7"/>
    <w:uiPriority w:val="99"/>
    <w:rsid w:val="006F5197"/>
    <w:pPr>
      <w:widowControl w:val="0"/>
      <w:shd w:val="clear" w:color="auto" w:fill="FFFFFF"/>
      <w:spacing w:before="240" w:after="240" w:line="240" w:lineRule="atLeast"/>
      <w:ind w:hanging="480"/>
      <w:jc w:val="right"/>
    </w:pPr>
    <w:rPr>
      <w:rFonts w:ascii="Tahoma" w:eastAsiaTheme="minorHAnsi" w:hAnsi="Tahoma" w:cs="Tahoma"/>
      <w:sz w:val="17"/>
      <w:szCs w:val="17"/>
      <w:lang w:eastAsia="en-US"/>
    </w:rPr>
  </w:style>
  <w:style w:type="character" w:customStyle="1" w:styleId="Nagwek32">
    <w:name w:val="Nagłówek #3 (2)_"/>
    <w:link w:val="Nagwek320"/>
    <w:uiPriority w:val="99"/>
    <w:locked/>
    <w:rsid w:val="006F5197"/>
    <w:rPr>
      <w:rFonts w:ascii="Tahoma" w:hAnsi="Tahoma" w:cs="Tahoma"/>
      <w:sz w:val="19"/>
      <w:szCs w:val="19"/>
      <w:shd w:val="clear" w:color="auto" w:fill="FFFFFF"/>
    </w:rPr>
  </w:style>
  <w:style w:type="paragraph" w:customStyle="1" w:styleId="Nagwek320">
    <w:name w:val="Nagłówek #3 (2)"/>
    <w:basedOn w:val="Normalny"/>
    <w:link w:val="Nagwek32"/>
    <w:uiPriority w:val="99"/>
    <w:rsid w:val="006F5197"/>
    <w:pPr>
      <w:widowControl w:val="0"/>
      <w:shd w:val="clear" w:color="auto" w:fill="FFFFFF"/>
      <w:spacing w:before="240" w:line="238" w:lineRule="exact"/>
      <w:jc w:val="center"/>
      <w:outlineLvl w:val="2"/>
    </w:pPr>
    <w:rPr>
      <w:rFonts w:ascii="Tahoma" w:eastAsiaTheme="minorHAnsi" w:hAnsi="Tahoma" w:cs="Tahoma"/>
      <w:sz w:val="19"/>
      <w:szCs w:val="19"/>
      <w:lang w:eastAsia="en-US"/>
    </w:rPr>
  </w:style>
  <w:style w:type="character" w:styleId="Odwoanieprzypisudolnego">
    <w:name w:val="footnote reference"/>
    <w:aliases w:val="Odwołanie przypisu"/>
    <w:unhideWhenUsed/>
    <w:rsid w:val="006F5197"/>
    <w:rPr>
      <w:vertAlign w:val="superscript"/>
    </w:rPr>
  </w:style>
  <w:style w:type="character" w:styleId="Odwoaniedokomentarza">
    <w:name w:val="annotation reference"/>
    <w:uiPriority w:val="99"/>
    <w:semiHidden/>
    <w:unhideWhenUsed/>
    <w:rsid w:val="006F5197"/>
    <w:rPr>
      <w:sz w:val="16"/>
      <w:szCs w:val="16"/>
    </w:rPr>
  </w:style>
  <w:style w:type="character" w:styleId="Odwoanieprzypisukocowego">
    <w:name w:val="endnote reference"/>
    <w:semiHidden/>
    <w:unhideWhenUsed/>
    <w:rsid w:val="006F5197"/>
    <w:rPr>
      <w:vertAlign w:val="superscript"/>
    </w:rPr>
  </w:style>
  <w:style w:type="character" w:customStyle="1" w:styleId="TekstpodstawowyZnak1">
    <w:name w:val="Tekst podstawowy Znak1"/>
    <w:locked/>
    <w:rsid w:val="006F5197"/>
    <w:rPr>
      <w:rFonts w:ascii="Arial" w:hAnsi="Arial" w:cs="Arial" w:hint="default"/>
      <w:sz w:val="24"/>
    </w:rPr>
  </w:style>
  <w:style w:type="character" w:customStyle="1" w:styleId="Znakinumeracji">
    <w:name w:val="Znaki numeracji"/>
    <w:rsid w:val="006F5197"/>
  </w:style>
  <w:style w:type="character" w:customStyle="1" w:styleId="Nagwek5Znak1">
    <w:name w:val="Nagłówek 5 Znak1"/>
    <w:link w:val="Nagwek5"/>
    <w:semiHidden/>
    <w:locked/>
    <w:rsid w:val="006F5197"/>
    <w:rPr>
      <w:rFonts w:ascii="Times New Roman" w:eastAsia="Times New Roman" w:hAnsi="Times New Roman" w:cs="Times New Roman"/>
      <w:b/>
      <w:sz w:val="32"/>
      <w:szCs w:val="20"/>
      <w:lang w:val="x-none" w:eastAsia="x-none"/>
    </w:rPr>
  </w:style>
  <w:style w:type="character" w:customStyle="1" w:styleId="ZnakZnak8">
    <w:name w:val="Znak Znak8"/>
    <w:rsid w:val="006F5197"/>
    <w:rPr>
      <w:rFonts w:ascii="Arial" w:hAnsi="Arial" w:cs="Arial" w:hint="default"/>
      <w:i/>
      <w:iCs w:val="0"/>
      <w:lang w:bidi="ar-SA"/>
    </w:rPr>
  </w:style>
  <w:style w:type="character" w:customStyle="1" w:styleId="Tekstpodstawowy3Znak1">
    <w:name w:val="Tekst podstawowy 3 Znak1"/>
    <w:locked/>
    <w:rsid w:val="006F5197"/>
    <w:rPr>
      <w:rFonts w:ascii="Bookman Old Style" w:hAnsi="Bookman Old Style" w:hint="default"/>
      <w:b/>
      <w:bCs w:val="0"/>
      <w:sz w:val="24"/>
    </w:rPr>
  </w:style>
  <w:style w:type="character" w:customStyle="1" w:styleId="Tekstpodstawowywcity2Znak1">
    <w:name w:val="Tekst podstawowy wcięty 2 Znak1"/>
    <w:locked/>
    <w:rsid w:val="006F5197"/>
    <w:rPr>
      <w:rFonts w:ascii="Arial" w:hAnsi="Arial" w:cs="Arial" w:hint="default"/>
      <w:i/>
      <w:iCs w:val="0"/>
    </w:rPr>
  </w:style>
  <w:style w:type="character" w:customStyle="1" w:styleId="ZnakZnak5">
    <w:name w:val="Znak Znak5"/>
    <w:rsid w:val="006F5197"/>
    <w:rPr>
      <w:rFonts w:ascii="Arial" w:hAnsi="Arial" w:cs="Arial" w:hint="default"/>
      <w:sz w:val="24"/>
      <w:lang w:bidi="ar-SA"/>
    </w:rPr>
  </w:style>
  <w:style w:type="character" w:customStyle="1" w:styleId="FontStyle29">
    <w:name w:val="Font Style29"/>
    <w:rsid w:val="006F5197"/>
    <w:rPr>
      <w:rFonts w:ascii="Times New Roman" w:hAnsi="Times New Roman" w:cs="Times New Roman" w:hint="default"/>
      <w:color w:val="000000"/>
      <w:sz w:val="22"/>
      <w:szCs w:val="22"/>
    </w:rPr>
  </w:style>
  <w:style w:type="character" w:customStyle="1" w:styleId="TekstdymkaZnak1">
    <w:name w:val="Tekst dymka Znak1"/>
    <w:basedOn w:val="Domylnaczcionkaakapitu"/>
    <w:uiPriority w:val="99"/>
    <w:semiHidden/>
    <w:rsid w:val="006F5197"/>
    <w:rPr>
      <w:rFonts w:ascii="Segoe UI" w:hAnsi="Segoe UI" w:cs="Segoe UI" w:hint="default"/>
      <w:sz w:val="18"/>
      <w:szCs w:val="18"/>
    </w:rPr>
  </w:style>
  <w:style w:type="character" w:customStyle="1" w:styleId="Tekstpodstawowy3Znak2">
    <w:name w:val="Tekst podstawowy 3 Znak2"/>
    <w:basedOn w:val="Domylnaczcionkaakapitu"/>
    <w:uiPriority w:val="99"/>
    <w:semiHidden/>
    <w:rsid w:val="006F5197"/>
    <w:rPr>
      <w:sz w:val="16"/>
      <w:szCs w:val="16"/>
    </w:rPr>
  </w:style>
  <w:style w:type="character" w:customStyle="1" w:styleId="TekstpodstawowyZnak2">
    <w:name w:val="Tekst podstawowy Znak2"/>
    <w:basedOn w:val="Domylnaczcionkaakapitu"/>
    <w:uiPriority w:val="99"/>
    <w:semiHidden/>
    <w:rsid w:val="006F5197"/>
    <w:rPr>
      <w:sz w:val="24"/>
      <w:szCs w:val="24"/>
    </w:rPr>
  </w:style>
  <w:style w:type="character" w:customStyle="1" w:styleId="Tekstpodstawowy2Znak1">
    <w:name w:val="Tekst podstawowy 2 Znak1"/>
    <w:basedOn w:val="Domylnaczcionkaakapitu"/>
    <w:uiPriority w:val="99"/>
    <w:semiHidden/>
    <w:rsid w:val="006F5197"/>
    <w:rPr>
      <w:sz w:val="24"/>
      <w:szCs w:val="24"/>
    </w:rPr>
  </w:style>
  <w:style w:type="character" w:customStyle="1" w:styleId="Tekstpodstawowywcity2Znak2">
    <w:name w:val="Tekst podstawowy wcięty 2 Znak2"/>
    <w:basedOn w:val="Domylnaczcionkaakapitu"/>
    <w:uiPriority w:val="99"/>
    <w:semiHidden/>
    <w:rsid w:val="006F5197"/>
    <w:rPr>
      <w:sz w:val="24"/>
      <w:szCs w:val="24"/>
    </w:rPr>
  </w:style>
  <w:style w:type="character" w:customStyle="1" w:styleId="TekstpodstawowywcityZnak1">
    <w:name w:val="Tekst podstawowy wcięty Znak1"/>
    <w:basedOn w:val="Domylnaczcionkaakapitu"/>
    <w:uiPriority w:val="99"/>
    <w:semiHidden/>
    <w:rsid w:val="006F5197"/>
    <w:rPr>
      <w:sz w:val="24"/>
      <w:szCs w:val="24"/>
    </w:rPr>
  </w:style>
  <w:style w:type="character" w:customStyle="1" w:styleId="Tekstpodstawowywcity3Znak1">
    <w:name w:val="Tekst podstawowy wcięty 3 Znak1"/>
    <w:basedOn w:val="Domylnaczcionkaakapitu"/>
    <w:uiPriority w:val="99"/>
    <w:semiHidden/>
    <w:rsid w:val="006F5197"/>
    <w:rPr>
      <w:sz w:val="16"/>
      <w:szCs w:val="16"/>
    </w:rPr>
  </w:style>
  <w:style w:type="character" w:customStyle="1" w:styleId="TekstprzypisukocowegoZnak1">
    <w:name w:val="Tekst przypisu końcowego Znak1"/>
    <w:basedOn w:val="Domylnaczcionkaakapitu"/>
    <w:uiPriority w:val="99"/>
    <w:semiHidden/>
    <w:rsid w:val="006F5197"/>
  </w:style>
  <w:style w:type="character" w:customStyle="1" w:styleId="StopkaZnak1">
    <w:name w:val="Stopka Znak1"/>
    <w:basedOn w:val="Domylnaczcionkaakapitu"/>
    <w:uiPriority w:val="99"/>
    <w:semiHidden/>
    <w:rsid w:val="006F5197"/>
    <w:rPr>
      <w:sz w:val="24"/>
      <w:szCs w:val="24"/>
    </w:rPr>
  </w:style>
  <w:style w:type="character" w:customStyle="1" w:styleId="NagwekZnak1">
    <w:name w:val="Nagłówek Znak1"/>
    <w:basedOn w:val="Domylnaczcionkaakapitu"/>
    <w:uiPriority w:val="99"/>
    <w:semiHidden/>
    <w:rsid w:val="006F5197"/>
    <w:rPr>
      <w:sz w:val="24"/>
      <w:szCs w:val="24"/>
    </w:rPr>
  </w:style>
  <w:style w:type="character" w:customStyle="1" w:styleId="hide-expanded">
    <w:name w:val="hide-expanded"/>
    <w:basedOn w:val="Domylnaczcionkaakapitu"/>
    <w:rsid w:val="006F5197"/>
  </w:style>
  <w:style w:type="character" w:customStyle="1" w:styleId="FontStyle40">
    <w:name w:val="Font Style40"/>
    <w:rsid w:val="006F5197"/>
    <w:rPr>
      <w:rFonts w:ascii="Calibri" w:hAnsi="Calibri" w:cs="Calibri" w:hint="default"/>
      <w:color w:val="000000"/>
      <w:sz w:val="18"/>
      <w:szCs w:val="18"/>
    </w:rPr>
  </w:style>
  <w:style w:type="character" w:customStyle="1" w:styleId="CharStyle23">
    <w:name w:val="CharStyle23"/>
    <w:rsid w:val="006F5197"/>
    <w:rPr>
      <w:rFonts w:ascii="Verdana" w:eastAsia="Verdana" w:hAnsi="Verdana" w:cs="Verdana" w:hint="default"/>
      <w:b w:val="0"/>
      <w:bCs w:val="0"/>
      <w:i w:val="0"/>
      <w:iCs w:val="0"/>
      <w:smallCaps w:val="0"/>
      <w:sz w:val="18"/>
      <w:szCs w:val="18"/>
    </w:rPr>
  </w:style>
  <w:style w:type="character" w:customStyle="1" w:styleId="CharStyle28">
    <w:name w:val="CharStyle28"/>
    <w:rsid w:val="006F5197"/>
    <w:rPr>
      <w:rFonts w:ascii="Verdana" w:eastAsia="Verdana" w:hAnsi="Verdana" w:cs="Verdana" w:hint="default"/>
      <w:b/>
      <w:bCs/>
      <w:i w:val="0"/>
      <w:iCs w:val="0"/>
      <w:smallCaps w:val="0"/>
      <w:sz w:val="18"/>
      <w:szCs w:val="18"/>
    </w:rPr>
  </w:style>
  <w:style w:type="character" w:customStyle="1" w:styleId="CharStyle19">
    <w:name w:val="CharStyle19"/>
    <w:rsid w:val="006F5197"/>
    <w:rPr>
      <w:rFonts w:ascii="Verdana" w:eastAsia="Verdana" w:hAnsi="Verdana" w:cs="Verdana" w:hint="default"/>
      <w:b/>
      <w:bCs/>
      <w:i w:val="0"/>
      <w:iCs w:val="0"/>
      <w:smallCaps w:val="0"/>
      <w:sz w:val="12"/>
      <w:szCs w:val="12"/>
    </w:rPr>
  </w:style>
  <w:style w:type="character" w:customStyle="1" w:styleId="CharStyle45">
    <w:name w:val="CharStyle45"/>
    <w:rsid w:val="006F5197"/>
    <w:rPr>
      <w:rFonts w:ascii="Cambria" w:eastAsia="Cambria" w:hAnsi="Cambria" w:cs="Cambria" w:hint="default"/>
      <w:b/>
      <w:bCs/>
      <w:i w:val="0"/>
      <w:iCs w:val="0"/>
      <w:smallCaps w:val="0"/>
      <w:sz w:val="12"/>
      <w:szCs w:val="12"/>
    </w:rPr>
  </w:style>
  <w:style w:type="character" w:customStyle="1" w:styleId="CharStyle77">
    <w:name w:val="CharStyle77"/>
    <w:rsid w:val="006F5197"/>
    <w:rPr>
      <w:rFonts w:ascii="Verdana" w:eastAsia="Verdana" w:hAnsi="Verdana" w:cs="Verdana" w:hint="default"/>
      <w:b w:val="0"/>
      <w:bCs w:val="0"/>
      <w:i w:val="0"/>
      <w:iCs w:val="0"/>
      <w:smallCaps w:val="0"/>
      <w:sz w:val="20"/>
      <w:szCs w:val="20"/>
    </w:rPr>
  </w:style>
  <w:style w:type="character" w:customStyle="1" w:styleId="PlandokumentuZnak">
    <w:name w:val="Plan dokumentu Znak"/>
    <w:uiPriority w:val="99"/>
    <w:semiHidden/>
    <w:locked/>
    <w:rsid w:val="006F5197"/>
    <w:rPr>
      <w:rFonts w:ascii="Tahoma" w:hAnsi="Tahoma" w:cs="Tahoma" w:hint="default"/>
      <w:sz w:val="16"/>
      <w:szCs w:val="16"/>
    </w:rPr>
  </w:style>
  <w:style w:type="character" w:customStyle="1" w:styleId="Teksttreci211pt">
    <w:name w:val="Tekst treści (2) + 11 pt"/>
    <w:uiPriority w:val="99"/>
    <w:rsid w:val="006F5197"/>
    <w:rPr>
      <w:rFonts w:ascii="Tahoma" w:hAnsi="Tahoma" w:cs="Tahoma" w:hint="default"/>
      <w:sz w:val="22"/>
      <w:szCs w:val="22"/>
      <w:shd w:val="clear" w:color="auto" w:fill="FFFFFF"/>
    </w:rPr>
  </w:style>
  <w:style w:type="character" w:customStyle="1" w:styleId="Teksttreci5TrebuchetMS">
    <w:name w:val="Tekst treści (5) + Trebuchet MS"/>
    <w:aliases w:val="5 pt,Tekst treści (13) + 9"/>
    <w:uiPriority w:val="99"/>
    <w:rsid w:val="006F5197"/>
    <w:rPr>
      <w:rFonts w:ascii="Trebuchet MS" w:hAnsi="Trebuchet MS" w:cs="Trebuchet MS" w:hint="default"/>
      <w:strike w:val="0"/>
      <w:dstrike w:val="0"/>
      <w:sz w:val="10"/>
      <w:szCs w:val="10"/>
      <w:u w:val="none"/>
      <w:effect w:val="none"/>
    </w:rPr>
  </w:style>
  <w:style w:type="table" w:styleId="Tabela-Siatka">
    <w:name w:val="Table Grid"/>
    <w:basedOn w:val="Standardowy"/>
    <w:uiPriority w:val="39"/>
    <w:rsid w:val="006F51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F5197"/>
    <w:rPr>
      <w:b/>
      <w:bCs/>
    </w:rPr>
  </w:style>
  <w:style w:type="paragraph" w:customStyle="1" w:styleId="Standardowy2">
    <w:name w:val="Standardowy2"/>
    <w:rsid w:val="008644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styleId="Uwydatnienie">
    <w:name w:val="Emphasis"/>
    <w:uiPriority w:val="20"/>
    <w:qFormat/>
    <w:rsid w:val="00B36E4D"/>
    <w:rPr>
      <w:i/>
      <w:iCs/>
    </w:rPr>
  </w:style>
  <w:style w:type="paragraph" w:customStyle="1" w:styleId="Tekstpodstawowy22">
    <w:name w:val="Tekst podstawowy 22"/>
    <w:basedOn w:val="Normalny"/>
    <w:rsid w:val="00C50B40"/>
    <w:pPr>
      <w:widowControl w:val="0"/>
      <w:suppressAutoHyphens/>
      <w:autoSpaceDE w:val="0"/>
      <w:spacing w:after="120"/>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826">
      <w:bodyDiv w:val="1"/>
      <w:marLeft w:val="0"/>
      <w:marRight w:val="0"/>
      <w:marTop w:val="0"/>
      <w:marBottom w:val="0"/>
      <w:divBdr>
        <w:top w:val="none" w:sz="0" w:space="0" w:color="auto"/>
        <w:left w:val="none" w:sz="0" w:space="0" w:color="auto"/>
        <w:bottom w:val="none" w:sz="0" w:space="0" w:color="auto"/>
        <w:right w:val="none" w:sz="0" w:space="0" w:color="auto"/>
      </w:divBdr>
      <w:divsChild>
        <w:div w:id="1264652742">
          <w:marLeft w:val="0"/>
          <w:marRight w:val="0"/>
          <w:marTop w:val="0"/>
          <w:marBottom w:val="0"/>
          <w:divBdr>
            <w:top w:val="none" w:sz="0" w:space="0" w:color="auto"/>
            <w:left w:val="none" w:sz="0" w:space="0" w:color="auto"/>
            <w:bottom w:val="none" w:sz="0" w:space="0" w:color="auto"/>
            <w:right w:val="none" w:sz="0" w:space="0" w:color="auto"/>
          </w:divBdr>
        </w:div>
        <w:div w:id="1437599588">
          <w:marLeft w:val="0"/>
          <w:marRight w:val="0"/>
          <w:marTop w:val="0"/>
          <w:marBottom w:val="0"/>
          <w:divBdr>
            <w:top w:val="none" w:sz="0" w:space="0" w:color="auto"/>
            <w:left w:val="none" w:sz="0" w:space="0" w:color="auto"/>
            <w:bottom w:val="none" w:sz="0" w:space="0" w:color="auto"/>
            <w:right w:val="none" w:sz="0" w:space="0" w:color="auto"/>
          </w:divBdr>
        </w:div>
        <w:div w:id="498810528">
          <w:marLeft w:val="0"/>
          <w:marRight w:val="0"/>
          <w:marTop w:val="0"/>
          <w:marBottom w:val="0"/>
          <w:divBdr>
            <w:top w:val="none" w:sz="0" w:space="0" w:color="auto"/>
            <w:left w:val="none" w:sz="0" w:space="0" w:color="auto"/>
            <w:bottom w:val="none" w:sz="0" w:space="0" w:color="auto"/>
            <w:right w:val="none" w:sz="0" w:space="0" w:color="auto"/>
          </w:divBdr>
        </w:div>
      </w:divsChild>
    </w:div>
    <w:div w:id="1758283569">
      <w:bodyDiv w:val="1"/>
      <w:marLeft w:val="0"/>
      <w:marRight w:val="0"/>
      <w:marTop w:val="0"/>
      <w:marBottom w:val="0"/>
      <w:divBdr>
        <w:top w:val="none" w:sz="0" w:space="0" w:color="auto"/>
        <w:left w:val="none" w:sz="0" w:space="0" w:color="auto"/>
        <w:bottom w:val="none" w:sz="0" w:space="0" w:color="auto"/>
        <w:right w:val="none" w:sz="0" w:space="0" w:color="auto"/>
      </w:divBdr>
    </w:div>
    <w:div w:id="1765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dyrektor@spzoz.aleksandrow-lodzki.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732B-C916-4863-A188-E97B2DD4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48</Pages>
  <Words>17055</Words>
  <Characters>102334</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Golinia</dc:creator>
  <cp:keywords/>
  <dc:description/>
  <cp:lastModifiedBy>Łukasz Piątek</cp:lastModifiedBy>
  <cp:revision>133</cp:revision>
  <cp:lastPrinted>2018-01-24T14:19:00Z</cp:lastPrinted>
  <dcterms:created xsi:type="dcterms:W3CDTF">2017-10-02T12:40:00Z</dcterms:created>
  <dcterms:modified xsi:type="dcterms:W3CDTF">2018-01-25T08:24:00Z</dcterms:modified>
</cp:coreProperties>
</file>